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B921" w14:textId="6D4FAB25" w:rsidR="00FC40E0" w:rsidRPr="00FC40E0" w:rsidRDefault="00FC40E0" w:rsidP="00FC40E0">
      <w:pPr>
        <w:spacing w:after="0" w:line="240" w:lineRule="auto"/>
        <w:jc w:val="center"/>
        <w:rPr>
          <w:rFonts w:ascii="Arial" w:hAnsi="Arial" w:cs="Arial"/>
          <w:b/>
          <w:bCs/>
          <w:sz w:val="24"/>
          <w:szCs w:val="24"/>
        </w:rPr>
      </w:pPr>
      <w:bookmarkStart w:id="0" w:name="_Hlk149660907"/>
      <w:r w:rsidRPr="00FC40E0">
        <w:rPr>
          <w:rFonts w:ascii="Arial" w:hAnsi="Arial" w:cs="Arial"/>
          <w:b/>
          <w:bCs/>
          <w:sz w:val="24"/>
          <w:szCs w:val="24"/>
        </w:rPr>
        <w:t>TABLA DE CONTENIDO</w:t>
      </w:r>
    </w:p>
    <w:p w14:paraId="246597C4" w14:textId="687BEE47" w:rsidR="00FC40E0" w:rsidRPr="00FC40E0" w:rsidRDefault="00FC40E0" w:rsidP="00FC40E0">
      <w:pPr>
        <w:spacing w:after="0" w:line="240" w:lineRule="auto"/>
        <w:jc w:val="center"/>
        <w:rPr>
          <w:rFonts w:ascii="Arial" w:hAnsi="Arial" w:cs="Arial"/>
          <w:b/>
          <w:bCs/>
          <w:sz w:val="24"/>
          <w:szCs w:val="24"/>
        </w:rPr>
      </w:pPr>
    </w:p>
    <w:p w14:paraId="1F5EBCF3" w14:textId="553CB558" w:rsidR="00FC40E0" w:rsidRPr="00FC40E0" w:rsidRDefault="00FC40E0" w:rsidP="00FC40E0">
      <w:pPr>
        <w:pStyle w:val="TDC1"/>
        <w:tabs>
          <w:tab w:val="right" w:leader="dot" w:pos="8828"/>
        </w:tabs>
        <w:spacing w:before="0" w:line="240" w:lineRule="auto"/>
        <w:rPr>
          <w:rFonts w:ascii="Arial" w:eastAsiaTheme="minorEastAsia" w:hAnsi="Arial" w:cs="Arial"/>
          <w:b w:val="0"/>
          <w:bCs w:val="0"/>
          <w:caps w:val="0"/>
          <w:noProof/>
          <w:lang w:eastAsia="es-CO"/>
        </w:rPr>
      </w:pPr>
      <w:r w:rsidRPr="00FC40E0">
        <w:rPr>
          <w:rFonts w:ascii="Arial" w:hAnsi="Arial" w:cs="Arial"/>
          <w:b w:val="0"/>
          <w:bCs w:val="0"/>
        </w:rPr>
        <w:fldChar w:fldCharType="begin"/>
      </w:r>
      <w:r w:rsidRPr="00FC40E0">
        <w:rPr>
          <w:rFonts w:ascii="Arial" w:hAnsi="Arial" w:cs="Arial"/>
          <w:b w:val="0"/>
          <w:bCs w:val="0"/>
        </w:rPr>
        <w:instrText xml:space="preserve"> TOC \o "1-3" \h \z \u </w:instrText>
      </w:r>
      <w:r w:rsidRPr="00FC40E0">
        <w:rPr>
          <w:rFonts w:ascii="Arial" w:hAnsi="Arial" w:cs="Arial"/>
          <w:b w:val="0"/>
          <w:bCs w:val="0"/>
        </w:rPr>
        <w:fldChar w:fldCharType="separate"/>
      </w:r>
      <w:hyperlink w:anchor="_Toc156811402" w:history="1">
        <w:r w:rsidRPr="00FC40E0">
          <w:rPr>
            <w:rStyle w:val="Hipervnculo"/>
            <w:rFonts w:ascii="Arial" w:hAnsi="Arial" w:cs="Arial"/>
            <w:noProof/>
          </w:rPr>
          <w:t>ACTA No. 28</w:t>
        </w:r>
        <w:r w:rsidRPr="00FC40E0">
          <w:rPr>
            <w:rFonts w:ascii="Arial" w:hAnsi="Arial" w:cs="Arial"/>
            <w:noProof/>
            <w:webHidden/>
          </w:rPr>
          <w:tab/>
        </w:r>
        <w:r w:rsidRPr="00FC40E0">
          <w:rPr>
            <w:rFonts w:ascii="Arial" w:hAnsi="Arial" w:cs="Arial"/>
            <w:noProof/>
            <w:webHidden/>
          </w:rPr>
          <w:fldChar w:fldCharType="begin"/>
        </w:r>
        <w:r w:rsidRPr="00FC40E0">
          <w:rPr>
            <w:rFonts w:ascii="Arial" w:hAnsi="Arial" w:cs="Arial"/>
            <w:noProof/>
            <w:webHidden/>
          </w:rPr>
          <w:instrText xml:space="preserve"> PAGEREF _Toc156811402 \h </w:instrText>
        </w:r>
        <w:r w:rsidRPr="00FC40E0">
          <w:rPr>
            <w:rFonts w:ascii="Arial" w:hAnsi="Arial" w:cs="Arial"/>
            <w:noProof/>
            <w:webHidden/>
          </w:rPr>
        </w:r>
        <w:r w:rsidRPr="00FC40E0">
          <w:rPr>
            <w:rFonts w:ascii="Arial" w:hAnsi="Arial" w:cs="Arial"/>
            <w:noProof/>
            <w:webHidden/>
          </w:rPr>
          <w:fldChar w:fldCharType="separate"/>
        </w:r>
        <w:r w:rsidR="006E6A7C">
          <w:rPr>
            <w:rFonts w:ascii="Arial" w:hAnsi="Arial" w:cs="Arial"/>
            <w:noProof/>
            <w:webHidden/>
          </w:rPr>
          <w:t>4</w:t>
        </w:r>
        <w:r w:rsidRPr="00FC40E0">
          <w:rPr>
            <w:rFonts w:ascii="Arial" w:hAnsi="Arial" w:cs="Arial"/>
            <w:noProof/>
            <w:webHidden/>
          </w:rPr>
          <w:fldChar w:fldCharType="end"/>
        </w:r>
      </w:hyperlink>
    </w:p>
    <w:p w14:paraId="10838255" w14:textId="4396BA7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03" w:history="1">
        <w:r w:rsidR="00FC40E0" w:rsidRPr="00FC40E0">
          <w:rPr>
            <w:rStyle w:val="Hipervnculo"/>
            <w:rFonts w:ascii="Arial" w:hAnsi="Arial" w:cs="Arial"/>
            <w:noProof/>
            <w:sz w:val="24"/>
            <w:szCs w:val="24"/>
          </w:rPr>
          <w:t>(Martes 12 de Diciembre de 2023)</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_Toc156811403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4</w:t>
        </w:r>
        <w:r w:rsidR="00FC40E0" w:rsidRPr="00FC40E0">
          <w:rPr>
            <w:rFonts w:ascii="Arial" w:hAnsi="Arial" w:cs="Arial"/>
            <w:noProof/>
            <w:webHidden/>
            <w:sz w:val="24"/>
            <w:szCs w:val="24"/>
          </w:rPr>
          <w:fldChar w:fldCharType="end"/>
        </w:r>
      </w:hyperlink>
    </w:p>
    <w:p w14:paraId="202BB85E" w14:textId="7EBF757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04" w:history="1">
        <w:r w:rsidR="00FC40E0" w:rsidRPr="00FC40E0">
          <w:rPr>
            <w:rStyle w:val="Hipervnculo"/>
            <w:rFonts w:ascii="Arial" w:hAnsi="Arial" w:cs="Arial"/>
            <w:noProof/>
            <w:sz w:val="24"/>
            <w:szCs w:val="24"/>
          </w:rPr>
          <w:t>LEGISLATURA 2023 – 2024</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_Toc156811404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4</w:t>
        </w:r>
        <w:r w:rsidR="00FC40E0" w:rsidRPr="00FC40E0">
          <w:rPr>
            <w:rFonts w:ascii="Arial" w:hAnsi="Arial" w:cs="Arial"/>
            <w:noProof/>
            <w:webHidden/>
            <w:sz w:val="24"/>
            <w:szCs w:val="24"/>
          </w:rPr>
          <w:fldChar w:fldCharType="end"/>
        </w:r>
      </w:hyperlink>
    </w:p>
    <w:p w14:paraId="484CBE8C" w14:textId="476B372E"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05"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_Toc156811405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4</w:t>
        </w:r>
        <w:r w:rsidR="00FC40E0" w:rsidRPr="00FC40E0">
          <w:rPr>
            <w:rFonts w:ascii="Arial" w:hAnsi="Arial" w:cs="Arial"/>
            <w:noProof/>
            <w:webHidden/>
            <w:sz w:val="24"/>
            <w:szCs w:val="24"/>
          </w:rPr>
          <w:fldChar w:fldCharType="end"/>
        </w:r>
      </w:hyperlink>
    </w:p>
    <w:p w14:paraId="4336D6E1" w14:textId="21FAD707"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06"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_Toc156811406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4</w:t>
        </w:r>
        <w:r w:rsidR="00FC40E0" w:rsidRPr="00FC40E0">
          <w:rPr>
            <w:rFonts w:ascii="Arial" w:hAnsi="Arial" w:cs="Arial"/>
            <w:noProof/>
            <w:webHidden/>
            <w:sz w:val="24"/>
            <w:szCs w:val="24"/>
          </w:rPr>
          <w:fldChar w:fldCharType="end"/>
        </w:r>
      </w:hyperlink>
    </w:p>
    <w:p w14:paraId="29DE3D4C" w14:textId="44703B8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07"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_Toc156811407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5</w:t>
        </w:r>
        <w:r w:rsidR="00FC40E0" w:rsidRPr="00FC40E0">
          <w:rPr>
            <w:rFonts w:ascii="Arial" w:hAnsi="Arial" w:cs="Arial"/>
            <w:noProof/>
            <w:webHidden/>
            <w:sz w:val="24"/>
            <w:szCs w:val="24"/>
          </w:rPr>
          <w:fldChar w:fldCharType="end"/>
        </w:r>
      </w:hyperlink>
    </w:p>
    <w:p w14:paraId="4DE251FE" w14:textId="552104B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08"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_Toc156811408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5</w:t>
        </w:r>
        <w:r w:rsidR="00FC40E0" w:rsidRPr="00FC40E0">
          <w:rPr>
            <w:rFonts w:ascii="Arial" w:hAnsi="Arial" w:cs="Arial"/>
            <w:noProof/>
            <w:webHidden/>
            <w:sz w:val="24"/>
            <w:szCs w:val="24"/>
          </w:rPr>
          <w:fldChar w:fldCharType="end"/>
        </w:r>
      </w:hyperlink>
    </w:p>
    <w:p w14:paraId="7E705EC0" w14:textId="7FEE23DF" w:rsidR="00FC40E0" w:rsidRPr="00FC40E0" w:rsidRDefault="00632F45" w:rsidP="00FC40E0">
      <w:pPr>
        <w:pStyle w:val="TDC3"/>
        <w:tabs>
          <w:tab w:val="right" w:leader="dot" w:pos="8828"/>
        </w:tabs>
        <w:spacing w:line="240" w:lineRule="auto"/>
        <w:rPr>
          <w:rFonts w:ascii="Arial" w:eastAsiaTheme="minorEastAsia" w:hAnsi="Arial" w:cs="Arial"/>
          <w:noProof/>
          <w:sz w:val="24"/>
          <w:szCs w:val="24"/>
          <w:lang w:eastAsia="es-CO"/>
        </w:rPr>
      </w:pPr>
      <w:hyperlink w:anchor="_Toc156811409" w:history="1">
        <w:r w:rsidR="00FC40E0" w:rsidRPr="00FC40E0">
          <w:rPr>
            <w:rStyle w:val="Hipervnculo"/>
            <w:rFonts w:ascii="Arial" w:hAnsi="Arial" w:cs="Arial"/>
            <w:noProof/>
            <w:sz w:val="24"/>
            <w:szCs w:val="24"/>
            <w:lang w:val="es-ES_tradnl"/>
          </w:rPr>
          <w:t>ORDEN DEL DIA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_Toc156811409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5</w:t>
        </w:r>
        <w:r w:rsidR="00FC40E0" w:rsidRPr="00FC40E0">
          <w:rPr>
            <w:rFonts w:ascii="Arial" w:hAnsi="Arial" w:cs="Arial"/>
            <w:noProof/>
            <w:webHidden/>
            <w:sz w:val="24"/>
            <w:szCs w:val="24"/>
          </w:rPr>
          <w:fldChar w:fldCharType="end"/>
        </w:r>
      </w:hyperlink>
    </w:p>
    <w:p w14:paraId="37EFF804" w14:textId="3E7EDFE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0"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9</w:t>
        </w:r>
        <w:r w:rsidR="00FC40E0" w:rsidRPr="00FC40E0">
          <w:rPr>
            <w:rFonts w:ascii="Arial" w:hAnsi="Arial" w:cs="Arial"/>
            <w:noProof/>
            <w:webHidden/>
            <w:sz w:val="24"/>
            <w:szCs w:val="24"/>
          </w:rPr>
          <w:fldChar w:fldCharType="end"/>
        </w:r>
      </w:hyperlink>
    </w:p>
    <w:p w14:paraId="0C0A8C7F" w14:textId="1E9DF7D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1"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9</w:t>
        </w:r>
        <w:r w:rsidR="00FC40E0" w:rsidRPr="00FC40E0">
          <w:rPr>
            <w:rFonts w:ascii="Arial" w:hAnsi="Arial" w:cs="Arial"/>
            <w:noProof/>
            <w:webHidden/>
            <w:sz w:val="24"/>
            <w:szCs w:val="24"/>
          </w:rPr>
          <w:fldChar w:fldCharType="end"/>
        </w:r>
      </w:hyperlink>
    </w:p>
    <w:p w14:paraId="0BBC8BDA" w14:textId="266E0A63"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2"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9</w:t>
        </w:r>
        <w:r w:rsidR="00FC40E0" w:rsidRPr="00FC40E0">
          <w:rPr>
            <w:rFonts w:ascii="Arial" w:hAnsi="Arial" w:cs="Arial"/>
            <w:noProof/>
            <w:webHidden/>
            <w:sz w:val="24"/>
            <w:szCs w:val="24"/>
          </w:rPr>
          <w:fldChar w:fldCharType="end"/>
        </w:r>
      </w:hyperlink>
    </w:p>
    <w:p w14:paraId="5B4DE803" w14:textId="6BC34E22"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3" w:history="1">
        <w:r w:rsidR="00FC40E0" w:rsidRPr="00FC40E0">
          <w:rPr>
            <w:rStyle w:val="Hipervnculo"/>
            <w:rFonts w:ascii="Arial" w:hAnsi="Arial" w:cs="Arial"/>
            <w:noProof/>
            <w:sz w:val="24"/>
            <w:szCs w:val="24"/>
          </w:rPr>
          <w:t>La Presidencia concede el uso de la palabra al H.R. Juan Carlos Lozada Vargas</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9</w:t>
        </w:r>
        <w:r w:rsidR="00FC40E0" w:rsidRPr="00FC40E0">
          <w:rPr>
            <w:rFonts w:ascii="Arial" w:hAnsi="Arial" w:cs="Arial"/>
            <w:noProof/>
            <w:webHidden/>
            <w:sz w:val="24"/>
            <w:szCs w:val="24"/>
          </w:rPr>
          <w:fldChar w:fldCharType="end"/>
        </w:r>
      </w:hyperlink>
    </w:p>
    <w:p w14:paraId="56CA8F4F" w14:textId="1BA0F87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4" w:history="1">
        <w:r w:rsidR="00FC40E0" w:rsidRPr="00FC40E0">
          <w:rPr>
            <w:rStyle w:val="Hipervnculo"/>
            <w:rFonts w:ascii="Arial" w:hAnsi="Arial" w:cs="Arial"/>
            <w:noProof/>
            <w:sz w:val="24"/>
            <w:szCs w:val="24"/>
          </w:rPr>
          <w:t>Preside la sesión el H.R. Oscar Rodrigo Campo Hurtado.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11</w:t>
        </w:r>
        <w:r w:rsidR="00FC40E0" w:rsidRPr="00FC40E0">
          <w:rPr>
            <w:rFonts w:ascii="Arial" w:hAnsi="Arial" w:cs="Arial"/>
            <w:noProof/>
            <w:webHidden/>
            <w:sz w:val="24"/>
            <w:szCs w:val="24"/>
          </w:rPr>
          <w:fldChar w:fldCharType="end"/>
        </w:r>
      </w:hyperlink>
    </w:p>
    <w:p w14:paraId="33E8A9D5" w14:textId="0A101DCA"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5"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11</w:t>
        </w:r>
        <w:r w:rsidR="00FC40E0" w:rsidRPr="00FC40E0">
          <w:rPr>
            <w:rFonts w:ascii="Arial" w:hAnsi="Arial" w:cs="Arial"/>
            <w:noProof/>
            <w:webHidden/>
            <w:sz w:val="24"/>
            <w:szCs w:val="24"/>
          </w:rPr>
          <w:fldChar w:fldCharType="end"/>
        </w:r>
      </w:hyperlink>
    </w:p>
    <w:p w14:paraId="7FC82BF0" w14:textId="48B5519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6" w:history="1">
        <w:r w:rsidR="00FC40E0" w:rsidRPr="00FC40E0">
          <w:rPr>
            <w:rStyle w:val="Hipervnculo"/>
            <w:rFonts w:ascii="Arial" w:hAnsi="Arial" w:cs="Arial"/>
            <w:noProof/>
            <w:sz w:val="24"/>
            <w:szCs w:val="24"/>
          </w:rPr>
          <w:t>Continúa con el uso de la palabra el H.R. Juan Carlos Lozada Vargas</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11</w:t>
        </w:r>
        <w:r w:rsidR="00FC40E0" w:rsidRPr="00FC40E0">
          <w:rPr>
            <w:rFonts w:ascii="Arial" w:hAnsi="Arial" w:cs="Arial"/>
            <w:noProof/>
            <w:webHidden/>
            <w:sz w:val="24"/>
            <w:szCs w:val="24"/>
          </w:rPr>
          <w:fldChar w:fldCharType="end"/>
        </w:r>
      </w:hyperlink>
    </w:p>
    <w:p w14:paraId="3D4A950B" w14:textId="184003AA"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7"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11</w:t>
        </w:r>
        <w:r w:rsidR="00FC40E0" w:rsidRPr="00FC40E0">
          <w:rPr>
            <w:rFonts w:ascii="Arial" w:hAnsi="Arial" w:cs="Arial"/>
            <w:noProof/>
            <w:webHidden/>
            <w:sz w:val="24"/>
            <w:szCs w:val="24"/>
          </w:rPr>
          <w:fldChar w:fldCharType="end"/>
        </w:r>
      </w:hyperlink>
    </w:p>
    <w:p w14:paraId="71448E66" w14:textId="2E9F668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8" w:history="1">
        <w:r w:rsidR="00FC40E0" w:rsidRPr="00FC40E0">
          <w:rPr>
            <w:rStyle w:val="Hipervnculo"/>
            <w:rFonts w:ascii="Arial" w:hAnsi="Arial" w:cs="Arial"/>
            <w:noProof/>
            <w:sz w:val="24"/>
            <w:szCs w:val="24"/>
          </w:rPr>
          <w:t>La Presidencia concede el uso de la palabra al H.R. José Jaime Uscátegui Pastrana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11</w:t>
        </w:r>
        <w:r w:rsidR="00FC40E0" w:rsidRPr="00FC40E0">
          <w:rPr>
            <w:rFonts w:ascii="Arial" w:hAnsi="Arial" w:cs="Arial"/>
            <w:noProof/>
            <w:webHidden/>
            <w:sz w:val="24"/>
            <w:szCs w:val="24"/>
          </w:rPr>
          <w:fldChar w:fldCharType="end"/>
        </w:r>
      </w:hyperlink>
    </w:p>
    <w:p w14:paraId="6E17E33A" w14:textId="19FA5DF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19"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_Toc156811419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12</w:t>
        </w:r>
        <w:r w:rsidR="00FC40E0" w:rsidRPr="00FC40E0">
          <w:rPr>
            <w:rFonts w:ascii="Arial" w:hAnsi="Arial" w:cs="Arial"/>
            <w:noProof/>
            <w:webHidden/>
            <w:sz w:val="24"/>
            <w:szCs w:val="24"/>
          </w:rPr>
          <w:fldChar w:fldCharType="end"/>
        </w:r>
      </w:hyperlink>
    </w:p>
    <w:p w14:paraId="257511CC" w14:textId="53775C0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0" w:history="1">
        <w:r w:rsidR="00FC40E0" w:rsidRPr="00FC40E0">
          <w:rPr>
            <w:rStyle w:val="Hipervnculo"/>
            <w:rFonts w:ascii="Arial" w:hAnsi="Arial" w:cs="Arial"/>
            <w:noProof/>
            <w:sz w:val="24"/>
            <w:szCs w:val="24"/>
          </w:rPr>
          <w:t>La Presidencia concede el uso de la palabra al H.R. Juan Carlos Lozada Vargas</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12</w:t>
        </w:r>
        <w:r w:rsidR="00FC40E0" w:rsidRPr="00FC40E0">
          <w:rPr>
            <w:rFonts w:ascii="Arial" w:hAnsi="Arial" w:cs="Arial"/>
            <w:noProof/>
            <w:webHidden/>
            <w:sz w:val="24"/>
            <w:szCs w:val="24"/>
          </w:rPr>
          <w:fldChar w:fldCharType="end"/>
        </w:r>
      </w:hyperlink>
    </w:p>
    <w:p w14:paraId="17387DFA" w14:textId="22551EE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1"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13</w:t>
        </w:r>
        <w:r w:rsidR="00FC40E0" w:rsidRPr="00FC40E0">
          <w:rPr>
            <w:rFonts w:ascii="Arial" w:hAnsi="Arial" w:cs="Arial"/>
            <w:noProof/>
            <w:webHidden/>
            <w:sz w:val="24"/>
            <w:szCs w:val="24"/>
          </w:rPr>
          <w:fldChar w:fldCharType="end"/>
        </w:r>
      </w:hyperlink>
    </w:p>
    <w:p w14:paraId="6D45A281" w14:textId="48BE8A5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2" w:history="1">
        <w:r w:rsidR="00FC40E0" w:rsidRPr="00FC40E0">
          <w:rPr>
            <w:rStyle w:val="Hipervnculo"/>
            <w:rFonts w:ascii="Arial" w:hAnsi="Arial" w:cs="Arial"/>
            <w:noProof/>
            <w:sz w:val="24"/>
            <w:szCs w:val="24"/>
          </w:rPr>
          <w:t>Continúa con el uso de la palabra el H.R. Juan Carlos Lozada Vargas</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13</w:t>
        </w:r>
        <w:r w:rsidR="00FC40E0" w:rsidRPr="00FC40E0">
          <w:rPr>
            <w:rFonts w:ascii="Arial" w:hAnsi="Arial" w:cs="Arial"/>
            <w:noProof/>
            <w:webHidden/>
            <w:sz w:val="24"/>
            <w:szCs w:val="24"/>
          </w:rPr>
          <w:fldChar w:fldCharType="end"/>
        </w:r>
      </w:hyperlink>
    </w:p>
    <w:p w14:paraId="23782208" w14:textId="5FFD240A"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3"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13</w:t>
        </w:r>
        <w:r w:rsidR="00FC40E0" w:rsidRPr="00FC40E0">
          <w:rPr>
            <w:rFonts w:ascii="Arial" w:hAnsi="Arial" w:cs="Arial"/>
            <w:noProof/>
            <w:webHidden/>
            <w:sz w:val="24"/>
            <w:szCs w:val="24"/>
          </w:rPr>
          <w:fldChar w:fldCharType="end"/>
        </w:r>
      </w:hyperlink>
    </w:p>
    <w:p w14:paraId="52BE476D" w14:textId="3172A38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4" w:history="1">
        <w:r w:rsidR="00FC40E0" w:rsidRPr="00FC40E0">
          <w:rPr>
            <w:rStyle w:val="Hipervnculo"/>
            <w:rFonts w:ascii="Arial" w:hAnsi="Arial" w:cs="Arial"/>
            <w:noProof/>
            <w:sz w:val="24"/>
            <w:szCs w:val="24"/>
          </w:rPr>
          <w:t>Preside la sesión el H.R. Oscar Hernán Sánchez León.</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14</w:t>
        </w:r>
        <w:r w:rsidR="00FC40E0" w:rsidRPr="00FC40E0">
          <w:rPr>
            <w:rFonts w:ascii="Arial" w:hAnsi="Arial" w:cs="Arial"/>
            <w:noProof/>
            <w:webHidden/>
            <w:sz w:val="24"/>
            <w:szCs w:val="24"/>
          </w:rPr>
          <w:fldChar w:fldCharType="end"/>
        </w:r>
      </w:hyperlink>
    </w:p>
    <w:p w14:paraId="68C6F51D" w14:textId="4E08877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5"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14</w:t>
        </w:r>
        <w:r w:rsidR="00FC40E0" w:rsidRPr="00FC40E0">
          <w:rPr>
            <w:rFonts w:ascii="Arial" w:hAnsi="Arial" w:cs="Arial"/>
            <w:noProof/>
            <w:webHidden/>
            <w:sz w:val="24"/>
            <w:szCs w:val="24"/>
          </w:rPr>
          <w:fldChar w:fldCharType="end"/>
        </w:r>
      </w:hyperlink>
    </w:p>
    <w:p w14:paraId="33B6558B" w14:textId="2C97464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6"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15</w:t>
        </w:r>
        <w:r w:rsidR="00FC40E0" w:rsidRPr="00FC40E0">
          <w:rPr>
            <w:rFonts w:ascii="Arial" w:hAnsi="Arial" w:cs="Arial"/>
            <w:noProof/>
            <w:webHidden/>
            <w:sz w:val="24"/>
            <w:szCs w:val="24"/>
          </w:rPr>
          <w:fldChar w:fldCharType="end"/>
        </w:r>
      </w:hyperlink>
    </w:p>
    <w:p w14:paraId="74FC8092" w14:textId="53464CE1" w:rsidR="00FC40E0" w:rsidRPr="00FC40E0" w:rsidRDefault="00632F45" w:rsidP="00FC40E0">
      <w:pPr>
        <w:pStyle w:val="TDC3"/>
        <w:tabs>
          <w:tab w:val="right" w:leader="dot" w:pos="8828"/>
        </w:tabs>
        <w:spacing w:line="240" w:lineRule="auto"/>
        <w:rPr>
          <w:rFonts w:ascii="Arial" w:eastAsiaTheme="minorEastAsia" w:hAnsi="Arial" w:cs="Arial"/>
          <w:noProof/>
          <w:sz w:val="24"/>
          <w:szCs w:val="24"/>
          <w:lang w:eastAsia="es-CO"/>
        </w:rPr>
      </w:pPr>
      <w:hyperlink w:anchor="_Toc156811427" w:history="1">
        <w:r w:rsidR="00FC40E0" w:rsidRPr="00FC40E0">
          <w:rPr>
            <w:rStyle w:val="Hipervnculo"/>
            <w:rFonts w:ascii="Arial" w:hAnsi="Arial" w:cs="Arial"/>
            <w:noProof/>
            <w:sz w:val="24"/>
            <w:szCs w:val="24"/>
          </w:rPr>
          <w:t>Proposición</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15</w:t>
        </w:r>
        <w:r w:rsidR="00FC40E0" w:rsidRPr="00FC40E0">
          <w:rPr>
            <w:rFonts w:ascii="Arial" w:hAnsi="Arial" w:cs="Arial"/>
            <w:noProof/>
            <w:webHidden/>
            <w:sz w:val="24"/>
            <w:szCs w:val="24"/>
          </w:rPr>
          <w:fldChar w:fldCharType="end"/>
        </w:r>
      </w:hyperlink>
    </w:p>
    <w:p w14:paraId="15DD6165" w14:textId="603A9FF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8"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16</w:t>
        </w:r>
        <w:r w:rsidR="00FC40E0" w:rsidRPr="00FC40E0">
          <w:rPr>
            <w:rFonts w:ascii="Arial" w:hAnsi="Arial" w:cs="Arial"/>
            <w:noProof/>
            <w:webHidden/>
            <w:sz w:val="24"/>
            <w:szCs w:val="24"/>
          </w:rPr>
          <w:fldChar w:fldCharType="end"/>
        </w:r>
      </w:hyperlink>
    </w:p>
    <w:p w14:paraId="68EE1902" w14:textId="327B93B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29" w:history="1">
        <w:r w:rsidR="00FC40E0" w:rsidRPr="00FC40E0">
          <w:rPr>
            <w:rStyle w:val="Hipervnculo"/>
            <w:rFonts w:ascii="Arial" w:hAnsi="Arial" w:cs="Arial"/>
            <w:noProof/>
            <w:sz w:val="24"/>
            <w:szCs w:val="24"/>
          </w:rPr>
          <w:t>La Presidencia concede el uso de la palabra al H.R. Jorge Eliécer Tamayo Marulanda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_Toc156811429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16</w:t>
        </w:r>
        <w:r w:rsidR="00FC40E0" w:rsidRPr="00FC40E0">
          <w:rPr>
            <w:rFonts w:ascii="Arial" w:hAnsi="Arial" w:cs="Arial"/>
            <w:noProof/>
            <w:webHidden/>
            <w:sz w:val="24"/>
            <w:szCs w:val="24"/>
          </w:rPr>
          <w:fldChar w:fldCharType="end"/>
        </w:r>
      </w:hyperlink>
    </w:p>
    <w:p w14:paraId="11426035" w14:textId="156BAE73"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0"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17</w:t>
        </w:r>
        <w:r w:rsidR="00FC40E0" w:rsidRPr="00FC40E0">
          <w:rPr>
            <w:rFonts w:ascii="Arial" w:hAnsi="Arial" w:cs="Arial"/>
            <w:noProof/>
            <w:webHidden/>
            <w:sz w:val="24"/>
            <w:szCs w:val="24"/>
          </w:rPr>
          <w:fldChar w:fldCharType="end"/>
        </w:r>
      </w:hyperlink>
    </w:p>
    <w:p w14:paraId="3A719C1C" w14:textId="0B776903"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1" w:history="1">
        <w:r w:rsidR="00FC40E0" w:rsidRPr="00FC40E0">
          <w:rPr>
            <w:rStyle w:val="Hipervnculo"/>
            <w:rFonts w:ascii="Arial" w:hAnsi="Arial" w:cs="Arial"/>
            <w:noProof/>
            <w:sz w:val="24"/>
            <w:szCs w:val="24"/>
          </w:rPr>
          <w:t>La Presidencia concede el uso de la palabra al H.R. Juan Sebastián Gómez González</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17</w:t>
        </w:r>
        <w:r w:rsidR="00FC40E0" w:rsidRPr="00FC40E0">
          <w:rPr>
            <w:rFonts w:ascii="Arial" w:hAnsi="Arial" w:cs="Arial"/>
            <w:noProof/>
            <w:webHidden/>
            <w:sz w:val="24"/>
            <w:szCs w:val="24"/>
          </w:rPr>
          <w:fldChar w:fldCharType="end"/>
        </w:r>
      </w:hyperlink>
    </w:p>
    <w:p w14:paraId="337EA342" w14:textId="60D4225E"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2"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17</w:t>
        </w:r>
        <w:r w:rsidR="00FC40E0" w:rsidRPr="00FC40E0">
          <w:rPr>
            <w:rFonts w:ascii="Arial" w:hAnsi="Arial" w:cs="Arial"/>
            <w:noProof/>
            <w:webHidden/>
            <w:sz w:val="24"/>
            <w:szCs w:val="24"/>
          </w:rPr>
          <w:fldChar w:fldCharType="end"/>
        </w:r>
      </w:hyperlink>
    </w:p>
    <w:p w14:paraId="1C49E096" w14:textId="75BF395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3" w:history="1">
        <w:r w:rsidR="00FC40E0" w:rsidRPr="00FC40E0">
          <w:rPr>
            <w:rStyle w:val="Hipervnculo"/>
            <w:rFonts w:ascii="Arial" w:hAnsi="Arial" w:cs="Arial"/>
            <w:noProof/>
            <w:sz w:val="24"/>
            <w:szCs w:val="24"/>
          </w:rPr>
          <w:t>La Presidencia concede el uso de la palabra al H.R. Jorge Eliécer Tamayo Marulanda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17</w:t>
        </w:r>
        <w:r w:rsidR="00FC40E0" w:rsidRPr="00FC40E0">
          <w:rPr>
            <w:rFonts w:ascii="Arial" w:hAnsi="Arial" w:cs="Arial"/>
            <w:noProof/>
            <w:webHidden/>
            <w:sz w:val="24"/>
            <w:szCs w:val="24"/>
          </w:rPr>
          <w:fldChar w:fldCharType="end"/>
        </w:r>
      </w:hyperlink>
    </w:p>
    <w:p w14:paraId="5939AA84" w14:textId="7247E0F8"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4"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18</w:t>
        </w:r>
        <w:r w:rsidR="00FC40E0" w:rsidRPr="00FC40E0">
          <w:rPr>
            <w:rFonts w:ascii="Arial" w:hAnsi="Arial" w:cs="Arial"/>
            <w:noProof/>
            <w:webHidden/>
            <w:sz w:val="24"/>
            <w:szCs w:val="24"/>
          </w:rPr>
          <w:fldChar w:fldCharType="end"/>
        </w:r>
      </w:hyperlink>
    </w:p>
    <w:p w14:paraId="144F637F" w14:textId="577C4CE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5" w:history="1">
        <w:r w:rsidR="00FC40E0" w:rsidRPr="00FC40E0">
          <w:rPr>
            <w:rStyle w:val="Hipervnculo"/>
            <w:rFonts w:ascii="Arial" w:hAnsi="Arial" w:cs="Arial"/>
            <w:noProof/>
            <w:sz w:val="24"/>
            <w:szCs w:val="24"/>
          </w:rPr>
          <w:t>La Presidencia concede el uso de la palabra al H.R. Juan Sebastián Gómez González</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18</w:t>
        </w:r>
        <w:r w:rsidR="00FC40E0" w:rsidRPr="00FC40E0">
          <w:rPr>
            <w:rFonts w:ascii="Arial" w:hAnsi="Arial" w:cs="Arial"/>
            <w:noProof/>
            <w:webHidden/>
            <w:sz w:val="24"/>
            <w:szCs w:val="24"/>
          </w:rPr>
          <w:fldChar w:fldCharType="end"/>
        </w:r>
      </w:hyperlink>
    </w:p>
    <w:p w14:paraId="44A8B4EF" w14:textId="0CDCFD3A"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6"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18</w:t>
        </w:r>
        <w:r w:rsidR="00FC40E0" w:rsidRPr="00FC40E0">
          <w:rPr>
            <w:rFonts w:ascii="Arial" w:hAnsi="Arial" w:cs="Arial"/>
            <w:noProof/>
            <w:webHidden/>
            <w:sz w:val="24"/>
            <w:szCs w:val="24"/>
          </w:rPr>
          <w:fldChar w:fldCharType="end"/>
        </w:r>
      </w:hyperlink>
    </w:p>
    <w:p w14:paraId="17321EB3" w14:textId="21D427FE"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7" w:history="1">
        <w:r w:rsidR="00FC40E0" w:rsidRPr="00FC40E0">
          <w:rPr>
            <w:rStyle w:val="Hipervnculo"/>
            <w:rFonts w:ascii="Arial" w:hAnsi="Arial" w:cs="Arial"/>
            <w:noProof/>
            <w:sz w:val="24"/>
            <w:szCs w:val="24"/>
          </w:rPr>
          <w:t>La Presidencia concede el uso de la palabra a la doctora Aurora Vergara Figueroa, Ministra de Educación Nacional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18</w:t>
        </w:r>
        <w:r w:rsidR="00FC40E0" w:rsidRPr="00FC40E0">
          <w:rPr>
            <w:rFonts w:ascii="Arial" w:hAnsi="Arial" w:cs="Arial"/>
            <w:noProof/>
            <w:webHidden/>
            <w:sz w:val="24"/>
            <w:szCs w:val="24"/>
          </w:rPr>
          <w:fldChar w:fldCharType="end"/>
        </w:r>
      </w:hyperlink>
    </w:p>
    <w:p w14:paraId="78D085C0" w14:textId="4F152B7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8"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18</w:t>
        </w:r>
        <w:r w:rsidR="00FC40E0" w:rsidRPr="00FC40E0">
          <w:rPr>
            <w:rFonts w:ascii="Arial" w:hAnsi="Arial" w:cs="Arial"/>
            <w:noProof/>
            <w:webHidden/>
            <w:sz w:val="24"/>
            <w:szCs w:val="24"/>
          </w:rPr>
          <w:fldChar w:fldCharType="end"/>
        </w:r>
      </w:hyperlink>
    </w:p>
    <w:p w14:paraId="72A816F3" w14:textId="69B69864"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39" w:history="1">
        <w:r w:rsidR="00FC40E0" w:rsidRPr="00FC40E0">
          <w:rPr>
            <w:rStyle w:val="Hipervnculo"/>
            <w:rFonts w:ascii="Arial" w:hAnsi="Arial" w:cs="Arial"/>
            <w:noProof/>
            <w:sz w:val="24"/>
            <w:szCs w:val="24"/>
          </w:rPr>
          <w:t>La Presidencia concede el uso de la palabra al H.R. Juan Sebastián Gómez González</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_Toc156811439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18</w:t>
        </w:r>
        <w:r w:rsidR="00FC40E0" w:rsidRPr="00FC40E0">
          <w:rPr>
            <w:rFonts w:ascii="Arial" w:hAnsi="Arial" w:cs="Arial"/>
            <w:noProof/>
            <w:webHidden/>
            <w:sz w:val="24"/>
            <w:szCs w:val="24"/>
          </w:rPr>
          <w:fldChar w:fldCharType="end"/>
        </w:r>
      </w:hyperlink>
    </w:p>
    <w:p w14:paraId="35856063" w14:textId="4E04C83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0"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19</w:t>
        </w:r>
        <w:r w:rsidR="00FC40E0" w:rsidRPr="00FC40E0">
          <w:rPr>
            <w:rFonts w:ascii="Arial" w:hAnsi="Arial" w:cs="Arial"/>
            <w:noProof/>
            <w:webHidden/>
            <w:sz w:val="24"/>
            <w:szCs w:val="24"/>
          </w:rPr>
          <w:fldChar w:fldCharType="end"/>
        </w:r>
      </w:hyperlink>
    </w:p>
    <w:p w14:paraId="58CF9665" w14:textId="1F0E7535"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1" w:history="1">
        <w:r w:rsidR="00FC40E0" w:rsidRPr="00FC40E0">
          <w:rPr>
            <w:rStyle w:val="Hipervnculo"/>
            <w:rFonts w:ascii="Arial" w:hAnsi="Arial" w:cs="Arial"/>
            <w:noProof/>
            <w:sz w:val="24"/>
            <w:szCs w:val="24"/>
          </w:rPr>
          <w:t>La Presidencia concede el uso de la palabra al doctor Luis Fernando Velasco Chaves, Ministro del Interior</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19</w:t>
        </w:r>
        <w:r w:rsidR="00FC40E0" w:rsidRPr="00FC40E0">
          <w:rPr>
            <w:rFonts w:ascii="Arial" w:hAnsi="Arial" w:cs="Arial"/>
            <w:noProof/>
            <w:webHidden/>
            <w:sz w:val="24"/>
            <w:szCs w:val="24"/>
          </w:rPr>
          <w:fldChar w:fldCharType="end"/>
        </w:r>
      </w:hyperlink>
    </w:p>
    <w:p w14:paraId="2EC99821" w14:textId="5EB2267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2" w:history="1">
        <w:r w:rsidR="00FC40E0" w:rsidRPr="00FC40E0">
          <w:rPr>
            <w:rStyle w:val="Hipervnculo"/>
            <w:rFonts w:ascii="Arial" w:hAnsi="Arial" w:cs="Arial"/>
            <w:noProof/>
            <w:sz w:val="24"/>
            <w:szCs w:val="24"/>
          </w:rPr>
          <w:t>Preside la sesión el H.R. Oscar Rodrigo Campo Hurtado.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20</w:t>
        </w:r>
        <w:r w:rsidR="00FC40E0" w:rsidRPr="00FC40E0">
          <w:rPr>
            <w:rFonts w:ascii="Arial" w:hAnsi="Arial" w:cs="Arial"/>
            <w:noProof/>
            <w:webHidden/>
            <w:sz w:val="24"/>
            <w:szCs w:val="24"/>
          </w:rPr>
          <w:fldChar w:fldCharType="end"/>
        </w:r>
      </w:hyperlink>
    </w:p>
    <w:p w14:paraId="06DDF200" w14:textId="3AFAC5C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3"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20</w:t>
        </w:r>
        <w:r w:rsidR="00FC40E0" w:rsidRPr="00FC40E0">
          <w:rPr>
            <w:rFonts w:ascii="Arial" w:hAnsi="Arial" w:cs="Arial"/>
            <w:noProof/>
            <w:webHidden/>
            <w:sz w:val="24"/>
            <w:szCs w:val="24"/>
          </w:rPr>
          <w:fldChar w:fldCharType="end"/>
        </w:r>
      </w:hyperlink>
    </w:p>
    <w:p w14:paraId="0B998C78" w14:textId="447A366D"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4" w:history="1">
        <w:r w:rsidR="00FC40E0" w:rsidRPr="00FC40E0">
          <w:rPr>
            <w:rStyle w:val="Hipervnculo"/>
            <w:rFonts w:ascii="Arial" w:hAnsi="Arial" w:cs="Arial"/>
            <w:noProof/>
            <w:sz w:val="24"/>
            <w:szCs w:val="24"/>
          </w:rPr>
          <w:t>La Presidencia concede el uso de la palabra al H.R. Gersel Luis Pérez Altamiranda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20</w:t>
        </w:r>
        <w:r w:rsidR="00FC40E0" w:rsidRPr="00FC40E0">
          <w:rPr>
            <w:rFonts w:ascii="Arial" w:hAnsi="Arial" w:cs="Arial"/>
            <w:noProof/>
            <w:webHidden/>
            <w:sz w:val="24"/>
            <w:szCs w:val="24"/>
          </w:rPr>
          <w:fldChar w:fldCharType="end"/>
        </w:r>
      </w:hyperlink>
    </w:p>
    <w:p w14:paraId="1CAEA05A" w14:textId="11F14E73"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5"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20</w:t>
        </w:r>
        <w:r w:rsidR="00FC40E0" w:rsidRPr="00FC40E0">
          <w:rPr>
            <w:rFonts w:ascii="Arial" w:hAnsi="Arial" w:cs="Arial"/>
            <w:noProof/>
            <w:webHidden/>
            <w:sz w:val="24"/>
            <w:szCs w:val="24"/>
          </w:rPr>
          <w:fldChar w:fldCharType="end"/>
        </w:r>
      </w:hyperlink>
    </w:p>
    <w:p w14:paraId="724A5E7B" w14:textId="54F2A67E"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6" w:history="1">
        <w:r w:rsidR="00FC40E0" w:rsidRPr="00FC40E0">
          <w:rPr>
            <w:rStyle w:val="Hipervnculo"/>
            <w:rFonts w:ascii="Arial" w:hAnsi="Arial" w:cs="Arial"/>
            <w:noProof/>
            <w:sz w:val="24"/>
            <w:szCs w:val="24"/>
          </w:rPr>
          <w:t>La Presidencia concede el uso de la palabra al doctor Luis Fernando Velasco Chaves, Ministro del Interior</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20</w:t>
        </w:r>
        <w:r w:rsidR="00FC40E0" w:rsidRPr="00FC40E0">
          <w:rPr>
            <w:rFonts w:ascii="Arial" w:hAnsi="Arial" w:cs="Arial"/>
            <w:noProof/>
            <w:webHidden/>
            <w:sz w:val="24"/>
            <w:szCs w:val="24"/>
          </w:rPr>
          <w:fldChar w:fldCharType="end"/>
        </w:r>
      </w:hyperlink>
    </w:p>
    <w:p w14:paraId="2A1780F5" w14:textId="5D5A13E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7"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21</w:t>
        </w:r>
        <w:r w:rsidR="00FC40E0" w:rsidRPr="00FC40E0">
          <w:rPr>
            <w:rFonts w:ascii="Arial" w:hAnsi="Arial" w:cs="Arial"/>
            <w:noProof/>
            <w:webHidden/>
            <w:sz w:val="24"/>
            <w:szCs w:val="24"/>
          </w:rPr>
          <w:fldChar w:fldCharType="end"/>
        </w:r>
      </w:hyperlink>
    </w:p>
    <w:p w14:paraId="62BAFC9C" w14:textId="5C56A2D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8" w:history="1">
        <w:r w:rsidR="00FC40E0" w:rsidRPr="00FC40E0">
          <w:rPr>
            <w:rStyle w:val="Hipervnculo"/>
            <w:rFonts w:ascii="Arial" w:hAnsi="Arial" w:cs="Arial"/>
            <w:noProof/>
            <w:sz w:val="24"/>
            <w:szCs w:val="24"/>
          </w:rPr>
          <w:t>La Presidencia concede el uso de la palabra a la doctora Aurora Vergara Figueroa, Ministra de Educación Nacional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21</w:t>
        </w:r>
        <w:r w:rsidR="00FC40E0" w:rsidRPr="00FC40E0">
          <w:rPr>
            <w:rFonts w:ascii="Arial" w:hAnsi="Arial" w:cs="Arial"/>
            <w:noProof/>
            <w:webHidden/>
            <w:sz w:val="24"/>
            <w:szCs w:val="24"/>
          </w:rPr>
          <w:fldChar w:fldCharType="end"/>
        </w:r>
      </w:hyperlink>
    </w:p>
    <w:p w14:paraId="3A79E30F" w14:textId="5EC0A4A5"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49"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_Toc156811449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21</w:t>
        </w:r>
        <w:r w:rsidR="00FC40E0" w:rsidRPr="00FC40E0">
          <w:rPr>
            <w:rFonts w:ascii="Arial" w:hAnsi="Arial" w:cs="Arial"/>
            <w:noProof/>
            <w:webHidden/>
            <w:sz w:val="24"/>
            <w:szCs w:val="24"/>
          </w:rPr>
          <w:fldChar w:fldCharType="end"/>
        </w:r>
      </w:hyperlink>
    </w:p>
    <w:p w14:paraId="71088FFC" w14:textId="0A0E5D43"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0" w:history="1">
        <w:r w:rsidR="00FC40E0" w:rsidRPr="00FC40E0">
          <w:rPr>
            <w:rStyle w:val="Hipervnculo"/>
            <w:rFonts w:ascii="Arial" w:hAnsi="Arial" w:cs="Arial"/>
            <w:noProof/>
            <w:sz w:val="24"/>
            <w:szCs w:val="24"/>
          </w:rPr>
          <w:t>La Presidencia concede el uso de la palabra al H.R. Jorge Eliécer Tamayo Marulanda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21</w:t>
        </w:r>
        <w:r w:rsidR="00FC40E0" w:rsidRPr="00FC40E0">
          <w:rPr>
            <w:rFonts w:ascii="Arial" w:hAnsi="Arial" w:cs="Arial"/>
            <w:noProof/>
            <w:webHidden/>
            <w:sz w:val="24"/>
            <w:szCs w:val="24"/>
          </w:rPr>
          <w:fldChar w:fldCharType="end"/>
        </w:r>
      </w:hyperlink>
    </w:p>
    <w:p w14:paraId="7088B912" w14:textId="336A48BF"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1"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22</w:t>
        </w:r>
        <w:r w:rsidR="00FC40E0" w:rsidRPr="00FC40E0">
          <w:rPr>
            <w:rFonts w:ascii="Arial" w:hAnsi="Arial" w:cs="Arial"/>
            <w:noProof/>
            <w:webHidden/>
            <w:sz w:val="24"/>
            <w:szCs w:val="24"/>
          </w:rPr>
          <w:fldChar w:fldCharType="end"/>
        </w:r>
      </w:hyperlink>
    </w:p>
    <w:p w14:paraId="4830D190" w14:textId="2FF61163"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2" w:history="1">
        <w:r w:rsidR="00FC40E0" w:rsidRPr="00FC40E0">
          <w:rPr>
            <w:rStyle w:val="Hipervnculo"/>
            <w:rFonts w:ascii="Arial" w:hAnsi="Arial" w:cs="Arial"/>
            <w:noProof/>
            <w:sz w:val="24"/>
            <w:szCs w:val="24"/>
          </w:rPr>
          <w:t>La Presidencia concede el uso de la palabra a la doctora Aurora Vergara Figueroa, Ministra de Educación Nacional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22</w:t>
        </w:r>
        <w:r w:rsidR="00FC40E0" w:rsidRPr="00FC40E0">
          <w:rPr>
            <w:rFonts w:ascii="Arial" w:hAnsi="Arial" w:cs="Arial"/>
            <w:noProof/>
            <w:webHidden/>
            <w:sz w:val="24"/>
            <w:szCs w:val="24"/>
          </w:rPr>
          <w:fldChar w:fldCharType="end"/>
        </w:r>
      </w:hyperlink>
    </w:p>
    <w:p w14:paraId="13E45C0E" w14:textId="1253783E"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3"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23</w:t>
        </w:r>
        <w:r w:rsidR="00FC40E0" w:rsidRPr="00FC40E0">
          <w:rPr>
            <w:rFonts w:ascii="Arial" w:hAnsi="Arial" w:cs="Arial"/>
            <w:noProof/>
            <w:webHidden/>
            <w:sz w:val="24"/>
            <w:szCs w:val="24"/>
          </w:rPr>
          <w:fldChar w:fldCharType="end"/>
        </w:r>
      </w:hyperlink>
    </w:p>
    <w:p w14:paraId="3AAC374A" w14:textId="436BD25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4" w:history="1">
        <w:r w:rsidR="00FC40E0" w:rsidRPr="00FC40E0">
          <w:rPr>
            <w:rStyle w:val="Hipervnculo"/>
            <w:rFonts w:ascii="Arial" w:hAnsi="Arial" w:cs="Arial"/>
            <w:noProof/>
            <w:sz w:val="24"/>
            <w:szCs w:val="24"/>
          </w:rPr>
          <w:t>La Presidencia concede el uso de la palabra a la H.R. Jennifer Dalley Pedraza Sandoval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23</w:t>
        </w:r>
        <w:r w:rsidR="00FC40E0" w:rsidRPr="00FC40E0">
          <w:rPr>
            <w:rFonts w:ascii="Arial" w:hAnsi="Arial" w:cs="Arial"/>
            <w:noProof/>
            <w:webHidden/>
            <w:sz w:val="24"/>
            <w:szCs w:val="24"/>
          </w:rPr>
          <w:fldChar w:fldCharType="end"/>
        </w:r>
      </w:hyperlink>
    </w:p>
    <w:p w14:paraId="7BD1E02E" w14:textId="5E2347A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5"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23</w:t>
        </w:r>
        <w:r w:rsidR="00FC40E0" w:rsidRPr="00FC40E0">
          <w:rPr>
            <w:rFonts w:ascii="Arial" w:hAnsi="Arial" w:cs="Arial"/>
            <w:noProof/>
            <w:webHidden/>
            <w:sz w:val="24"/>
            <w:szCs w:val="24"/>
          </w:rPr>
          <w:fldChar w:fldCharType="end"/>
        </w:r>
      </w:hyperlink>
    </w:p>
    <w:p w14:paraId="3D923DCC" w14:textId="619426C4"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6"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23</w:t>
        </w:r>
        <w:r w:rsidR="00FC40E0" w:rsidRPr="00FC40E0">
          <w:rPr>
            <w:rFonts w:ascii="Arial" w:hAnsi="Arial" w:cs="Arial"/>
            <w:noProof/>
            <w:webHidden/>
            <w:sz w:val="24"/>
            <w:szCs w:val="24"/>
          </w:rPr>
          <w:fldChar w:fldCharType="end"/>
        </w:r>
      </w:hyperlink>
    </w:p>
    <w:p w14:paraId="2E5982F8" w14:textId="16C4D0F4"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7"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23</w:t>
        </w:r>
        <w:r w:rsidR="00FC40E0" w:rsidRPr="00FC40E0">
          <w:rPr>
            <w:rFonts w:ascii="Arial" w:hAnsi="Arial" w:cs="Arial"/>
            <w:noProof/>
            <w:webHidden/>
            <w:sz w:val="24"/>
            <w:szCs w:val="24"/>
          </w:rPr>
          <w:fldChar w:fldCharType="end"/>
        </w:r>
      </w:hyperlink>
    </w:p>
    <w:p w14:paraId="3B021EFD" w14:textId="2BB5E298"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8" w:history="1">
        <w:r w:rsidR="00FC40E0" w:rsidRPr="00FC40E0">
          <w:rPr>
            <w:rStyle w:val="Hipervnculo"/>
            <w:rFonts w:ascii="Arial" w:hAnsi="Arial" w:cs="Arial"/>
            <w:noProof/>
            <w:sz w:val="24"/>
            <w:szCs w:val="24"/>
          </w:rPr>
          <w:t>La Presidencia concede el uso de la palabra al H.R. Juan Sebastián Gómez González</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23</w:t>
        </w:r>
        <w:r w:rsidR="00FC40E0" w:rsidRPr="00FC40E0">
          <w:rPr>
            <w:rFonts w:ascii="Arial" w:hAnsi="Arial" w:cs="Arial"/>
            <w:noProof/>
            <w:webHidden/>
            <w:sz w:val="24"/>
            <w:szCs w:val="24"/>
          </w:rPr>
          <w:fldChar w:fldCharType="end"/>
        </w:r>
      </w:hyperlink>
    </w:p>
    <w:p w14:paraId="5B6BA0E8" w14:textId="78E25C5E"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59"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_Toc156811459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24</w:t>
        </w:r>
        <w:r w:rsidR="00FC40E0" w:rsidRPr="00FC40E0">
          <w:rPr>
            <w:rFonts w:ascii="Arial" w:hAnsi="Arial" w:cs="Arial"/>
            <w:noProof/>
            <w:webHidden/>
            <w:sz w:val="24"/>
            <w:szCs w:val="24"/>
          </w:rPr>
          <w:fldChar w:fldCharType="end"/>
        </w:r>
      </w:hyperlink>
    </w:p>
    <w:p w14:paraId="4B08CBAF" w14:textId="242390B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0"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24</w:t>
        </w:r>
        <w:r w:rsidR="00FC40E0" w:rsidRPr="00FC40E0">
          <w:rPr>
            <w:rFonts w:ascii="Arial" w:hAnsi="Arial" w:cs="Arial"/>
            <w:noProof/>
            <w:webHidden/>
            <w:sz w:val="24"/>
            <w:szCs w:val="24"/>
          </w:rPr>
          <w:fldChar w:fldCharType="end"/>
        </w:r>
      </w:hyperlink>
    </w:p>
    <w:p w14:paraId="2B7AC587" w14:textId="0A5C7446" w:rsidR="00FC40E0" w:rsidRPr="00FC40E0" w:rsidRDefault="00632F45" w:rsidP="00FC40E0">
      <w:pPr>
        <w:pStyle w:val="TDC3"/>
        <w:tabs>
          <w:tab w:val="right" w:leader="dot" w:pos="8828"/>
        </w:tabs>
        <w:spacing w:line="240" w:lineRule="auto"/>
        <w:rPr>
          <w:rFonts w:ascii="Arial" w:eastAsiaTheme="minorEastAsia" w:hAnsi="Arial" w:cs="Arial"/>
          <w:noProof/>
          <w:sz w:val="24"/>
          <w:szCs w:val="24"/>
          <w:lang w:eastAsia="es-CO"/>
        </w:rPr>
      </w:pPr>
      <w:hyperlink w:anchor="_Toc156811461" w:history="1">
        <w:r w:rsidR="00FC40E0" w:rsidRPr="00FC40E0">
          <w:rPr>
            <w:rStyle w:val="Hipervnculo"/>
            <w:rFonts w:ascii="Arial" w:hAnsi="Arial" w:cs="Arial"/>
            <w:noProof/>
            <w:sz w:val="24"/>
            <w:szCs w:val="24"/>
          </w:rPr>
          <w:t>Proposición</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24</w:t>
        </w:r>
        <w:r w:rsidR="00FC40E0" w:rsidRPr="00FC40E0">
          <w:rPr>
            <w:rFonts w:ascii="Arial" w:hAnsi="Arial" w:cs="Arial"/>
            <w:noProof/>
            <w:webHidden/>
            <w:sz w:val="24"/>
            <w:szCs w:val="24"/>
          </w:rPr>
          <w:fldChar w:fldCharType="end"/>
        </w:r>
      </w:hyperlink>
    </w:p>
    <w:p w14:paraId="1FF8946D" w14:textId="56F0D7AE"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2"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25</w:t>
        </w:r>
        <w:r w:rsidR="00FC40E0" w:rsidRPr="00FC40E0">
          <w:rPr>
            <w:rFonts w:ascii="Arial" w:hAnsi="Arial" w:cs="Arial"/>
            <w:noProof/>
            <w:webHidden/>
            <w:sz w:val="24"/>
            <w:szCs w:val="24"/>
          </w:rPr>
          <w:fldChar w:fldCharType="end"/>
        </w:r>
      </w:hyperlink>
    </w:p>
    <w:p w14:paraId="1E62DEE9" w14:textId="3D3429DD"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3" w:history="1">
        <w:r w:rsidR="00FC40E0" w:rsidRPr="00FC40E0">
          <w:rPr>
            <w:rStyle w:val="Hipervnculo"/>
            <w:rFonts w:ascii="Arial" w:hAnsi="Arial" w:cs="Arial"/>
            <w:noProof/>
            <w:sz w:val="24"/>
            <w:szCs w:val="24"/>
          </w:rPr>
          <w:t>La Presidencia concede el uso de la palabra a la H.R. Jennifer Dalley Pedraza Sandoval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25</w:t>
        </w:r>
        <w:r w:rsidR="00FC40E0" w:rsidRPr="00FC40E0">
          <w:rPr>
            <w:rFonts w:ascii="Arial" w:hAnsi="Arial" w:cs="Arial"/>
            <w:noProof/>
            <w:webHidden/>
            <w:sz w:val="24"/>
            <w:szCs w:val="24"/>
          </w:rPr>
          <w:fldChar w:fldCharType="end"/>
        </w:r>
      </w:hyperlink>
    </w:p>
    <w:p w14:paraId="520E44CB" w14:textId="769411DC"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4"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25</w:t>
        </w:r>
        <w:r w:rsidR="00FC40E0" w:rsidRPr="00FC40E0">
          <w:rPr>
            <w:rFonts w:ascii="Arial" w:hAnsi="Arial" w:cs="Arial"/>
            <w:noProof/>
            <w:webHidden/>
            <w:sz w:val="24"/>
            <w:szCs w:val="24"/>
          </w:rPr>
          <w:fldChar w:fldCharType="end"/>
        </w:r>
      </w:hyperlink>
    </w:p>
    <w:p w14:paraId="087209C6" w14:textId="677A0D5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5"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25</w:t>
        </w:r>
        <w:r w:rsidR="00FC40E0" w:rsidRPr="00FC40E0">
          <w:rPr>
            <w:rFonts w:ascii="Arial" w:hAnsi="Arial" w:cs="Arial"/>
            <w:noProof/>
            <w:webHidden/>
            <w:sz w:val="24"/>
            <w:szCs w:val="24"/>
          </w:rPr>
          <w:fldChar w:fldCharType="end"/>
        </w:r>
      </w:hyperlink>
    </w:p>
    <w:p w14:paraId="19EDA53B" w14:textId="54ADE0BD"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6"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25</w:t>
        </w:r>
        <w:r w:rsidR="00FC40E0" w:rsidRPr="00FC40E0">
          <w:rPr>
            <w:rFonts w:ascii="Arial" w:hAnsi="Arial" w:cs="Arial"/>
            <w:noProof/>
            <w:webHidden/>
            <w:sz w:val="24"/>
            <w:szCs w:val="24"/>
          </w:rPr>
          <w:fldChar w:fldCharType="end"/>
        </w:r>
      </w:hyperlink>
    </w:p>
    <w:p w14:paraId="4CE89A08" w14:textId="0FFAC24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7" w:history="1">
        <w:r w:rsidR="00FC40E0" w:rsidRPr="00FC40E0">
          <w:rPr>
            <w:rStyle w:val="Hipervnculo"/>
            <w:rFonts w:ascii="Arial" w:hAnsi="Arial" w:cs="Arial"/>
            <w:noProof/>
            <w:sz w:val="24"/>
            <w:szCs w:val="24"/>
          </w:rPr>
          <w:t>La Presidencia concede el uso de la palabra al H.R. Jorge Eliécer Tamayo Marulanda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25</w:t>
        </w:r>
        <w:r w:rsidR="00FC40E0" w:rsidRPr="00FC40E0">
          <w:rPr>
            <w:rFonts w:ascii="Arial" w:hAnsi="Arial" w:cs="Arial"/>
            <w:noProof/>
            <w:webHidden/>
            <w:sz w:val="24"/>
            <w:szCs w:val="24"/>
          </w:rPr>
          <w:fldChar w:fldCharType="end"/>
        </w:r>
      </w:hyperlink>
    </w:p>
    <w:p w14:paraId="1269F755" w14:textId="32504092"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8"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26</w:t>
        </w:r>
        <w:r w:rsidR="00FC40E0" w:rsidRPr="00FC40E0">
          <w:rPr>
            <w:rFonts w:ascii="Arial" w:hAnsi="Arial" w:cs="Arial"/>
            <w:noProof/>
            <w:webHidden/>
            <w:sz w:val="24"/>
            <w:szCs w:val="24"/>
          </w:rPr>
          <w:fldChar w:fldCharType="end"/>
        </w:r>
      </w:hyperlink>
    </w:p>
    <w:p w14:paraId="064223DE" w14:textId="1E5CBEE8"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69" w:history="1">
        <w:r w:rsidR="00FC40E0" w:rsidRPr="00FC40E0">
          <w:rPr>
            <w:rStyle w:val="Hipervnculo"/>
            <w:rFonts w:ascii="Arial" w:hAnsi="Arial" w:cs="Arial"/>
            <w:noProof/>
            <w:sz w:val="24"/>
            <w:szCs w:val="24"/>
          </w:rPr>
          <w:t>La Presidencia concede el uso de la palabra a la H.R. Jennifer Dalley Pedraza Sandoval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_Toc156811469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26</w:t>
        </w:r>
        <w:r w:rsidR="00FC40E0" w:rsidRPr="00FC40E0">
          <w:rPr>
            <w:rFonts w:ascii="Arial" w:hAnsi="Arial" w:cs="Arial"/>
            <w:noProof/>
            <w:webHidden/>
            <w:sz w:val="24"/>
            <w:szCs w:val="24"/>
          </w:rPr>
          <w:fldChar w:fldCharType="end"/>
        </w:r>
      </w:hyperlink>
    </w:p>
    <w:p w14:paraId="3266A0AA" w14:textId="1785748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0"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27</w:t>
        </w:r>
        <w:r w:rsidR="00FC40E0" w:rsidRPr="00FC40E0">
          <w:rPr>
            <w:rFonts w:ascii="Arial" w:hAnsi="Arial" w:cs="Arial"/>
            <w:noProof/>
            <w:webHidden/>
            <w:sz w:val="24"/>
            <w:szCs w:val="24"/>
          </w:rPr>
          <w:fldChar w:fldCharType="end"/>
        </w:r>
      </w:hyperlink>
    </w:p>
    <w:p w14:paraId="262E6942" w14:textId="5EBB64D4"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1"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27</w:t>
        </w:r>
        <w:r w:rsidR="00FC40E0" w:rsidRPr="00FC40E0">
          <w:rPr>
            <w:rFonts w:ascii="Arial" w:hAnsi="Arial" w:cs="Arial"/>
            <w:noProof/>
            <w:webHidden/>
            <w:sz w:val="24"/>
            <w:szCs w:val="24"/>
          </w:rPr>
          <w:fldChar w:fldCharType="end"/>
        </w:r>
      </w:hyperlink>
    </w:p>
    <w:p w14:paraId="5D88D819" w14:textId="74C8D3CF" w:rsidR="00FC40E0" w:rsidRPr="00FC40E0" w:rsidRDefault="00632F45" w:rsidP="00FC40E0">
      <w:pPr>
        <w:pStyle w:val="TDC3"/>
        <w:tabs>
          <w:tab w:val="right" w:leader="dot" w:pos="8828"/>
        </w:tabs>
        <w:spacing w:line="240" w:lineRule="auto"/>
        <w:rPr>
          <w:rFonts w:ascii="Arial" w:eastAsiaTheme="minorEastAsia" w:hAnsi="Arial" w:cs="Arial"/>
          <w:noProof/>
          <w:sz w:val="24"/>
          <w:szCs w:val="24"/>
          <w:lang w:eastAsia="es-CO"/>
        </w:rPr>
      </w:pPr>
      <w:hyperlink w:anchor="_Toc156811472" w:history="1">
        <w:r w:rsidR="00FC40E0" w:rsidRPr="00FC40E0">
          <w:rPr>
            <w:rStyle w:val="Hipervnculo"/>
            <w:rFonts w:ascii="Arial" w:hAnsi="Arial" w:cs="Arial"/>
            <w:noProof/>
            <w:sz w:val="24"/>
            <w:szCs w:val="24"/>
          </w:rPr>
          <w:t>Artículo 18</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27</w:t>
        </w:r>
        <w:r w:rsidR="00FC40E0" w:rsidRPr="00FC40E0">
          <w:rPr>
            <w:rFonts w:ascii="Arial" w:hAnsi="Arial" w:cs="Arial"/>
            <w:noProof/>
            <w:webHidden/>
            <w:sz w:val="24"/>
            <w:szCs w:val="24"/>
          </w:rPr>
          <w:fldChar w:fldCharType="end"/>
        </w:r>
      </w:hyperlink>
    </w:p>
    <w:p w14:paraId="65D73017" w14:textId="613C2BF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3"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27</w:t>
        </w:r>
        <w:r w:rsidR="00FC40E0" w:rsidRPr="00FC40E0">
          <w:rPr>
            <w:rFonts w:ascii="Arial" w:hAnsi="Arial" w:cs="Arial"/>
            <w:noProof/>
            <w:webHidden/>
            <w:sz w:val="24"/>
            <w:szCs w:val="24"/>
          </w:rPr>
          <w:fldChar w:fldCharType="end"/>
        </w:r>
      </w:hyperlink>
    </w:p>
    <w:p w14:paraId="0B5CC99C" w14:textId="535D121A"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4" w:history="1">
        <w:r w:rsidR="00FC40E0" w:rsidRPr="00FC40E0">
          <w:rPr>
            <w:rStyle w:val="Hipervnculo"/>
            <w:rFonts w:ascii="Arial" w:hAnsi="Arial" w:cs="Arial"/>
            <w:noProof/>
            <w:sz w:val="24"/>
            <w:szCs w:val="24"/>
          </w:rPr>
          <w:t>La Presidencia concede el uso de la palabra al H.R. Jorge Eliécer Tamayo Marulanda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27</w:t>
        </w:r>
        <w:r w:rsidR="00FC40E0" w:rsidRPr="00FC40E0">
          <w:rPr>
            <w:rFonts w:ascii="Arial" w:hAnsi="Arial" w:cs="Arial"/>
            <w:noProof/>
            <w:webHidden/>
            <w:sz w:val="24"/>
            <w:szCs w:val="24"/>
          </w:rPr>
          <w:fldChar w:fldCharType="end"/>
        </w:r>
      </w:hyperlink>
    </w:p>
    <w:p w14:paraId="01AF24B1" w14:textId="04296F9A"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5"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28</w:t>
        </w:r>
        <w:r w:rsidR="00FC40E0" w:rsidRPr="00FC40E0">
          <w:rPr>
            <w:rFonts w:ascii="Arial" w:hAnsi="Arial" w:cs="Arial"/>
            <w:noProof/>
            <w:webHidden/>
            <w:sz w:val="24"/>
            <w:szCs w:val="24"/>
          </w:rPr>
          <w:fldChar w:fldCharType="end"/>
        </w:r>
      </w:hyperlink>
    </w:p>
    <w:p w14:paraId="371F4490" w14:textId="72F654D8"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6"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28</w:t>
        </w:r>
        <w:r w:rsidR="00FC40E0" w:rsidRPr="00FC40E0">
          <w:rPr>
            <w:rFonts w:ascii="Arial" w:hAnsi="Arial" w:cs="Arial"/>
            <w:noProof/>
            <w:webHidden/>
            <w:sz w:val="24"/>
            <w:szCs w:val="24"/>
          </w:rPr>
          <w:fldChar w:fldCharType="end"/>
        </w:r>
      </w:hyperlink>
    </w:p>
    <w:p w14:paraId="45960CE0" w14:textId="7FB46CD0" w:rsidR="00FC40E0" w:rsidRPr="00FC40E0" w:rsidRDefault="00632F45" w:rsidP="00FC40E0">
      <w:pPr>
        <w:pStyle w:val="TDC3"/>
        <w:tabs>
          <w:tab w:val="right" w:leader="dot" w:pos="8828"/>
        </w:tabs>
        <w:spacing w:line="240" w:lineRule="auto"/>
        <w:rPr>
          <w:rFonts w:ascii="Arial" w:eastAsiaTheme="minorEastAsia" w:hAnsi="Arial" w:cs="Arial"/>
          <w:noProof/>
          <w:sz w:val="24"/>
          <w:szCs w:val="24"/>
          <w:lang w:eastAsia="es-CO"/>
        </w:rPr>
      </w:pPr>
      <w:hyperlink w:anchor="_Toc156811477" w:history="1">
        <w:r w:rsidR="00FC40E0" w:rsidRPr="00FC40E0">
          <w:rPr>
            <w:rStyle w:val="Hipervnculo"/>
            <w:rFonts w:ascii="Arial" w:hAnsi="Arial" w:cs="Arial"/>
            <w:noProof/>
            <w:sz w:val="24"/>
            <w:szCs w:val="24"/>
          </w:rPr>
          <w:t>Artículo 20</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28</w:t>
        </w:r>
        <w:r w:rsidR="00FC40E0" w:rsidRPr="00FC40E0">
          <w:rPr>
            <w:rFonts w:ascii="Arial" w:hAnsi="Arial" w:cs="Arial"/>
            <w:noProof/>
            <w:webHidden/>
            <w:sz w:val="24"/>
            <w:szCs w:val="24"/>
          </w:rPr>
          <w:fldChar w:fldCharType="end"/>
        </w:r>
      </w:hyperlink>
    </w:p>
    <w:p w14:paraId="2878BF93" w14:textId="1724831F"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8"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29</w:t>
        </w:r>
        <w:r w:rsidR="00FC40E0" w:rsidRPr="00FC40E0">
          <w:rPr>
            <w:rFonts w:ascii="Arial" w:hAnsi="Arial" w:cs="Arial"/>
            <w:noProof/>
            <w:webHidden/>
            <w:sz w:val="24"/>
            <w:szCs w:val="24"/>
          </w:rPr>
          <w:fldChar w:fldCharType="end"/>
        </w:r>
      </w:hyperlink>
    </w:p>
    <w:p w14:paraId="3B5A27D8" w14:textId="6409F34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79" w:history="1">
        <w:r w:rsidR="00FC40E0" w:rsidRPr="00FC40E0">
          <w:rPr>
            <w:rStyle w:val="Hipervnculo"/>
            <w:rFonts w:ascii="Arial" w:hAnsi="Arial" w:cs="Arial"/>
            <w:noProof/>
            <w:sz w:val="24"/>
            <w:szCs w:val="24"/>
          </w:rPr>
          <w:t>La Presidencia concede el uso de la palabra al H.R. Jorge Eliécer Tamayo Marulanda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_Toc156811479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29</w:t>
        </w:r>
        <w:r w:rsidR="00FC40E0" w:rsidRPr="00FC40E0">
          <w:rPr>
            <w:rFonts w:ascii="Arial" w:hAnsi="Arial" w:cs="Arial"/>
            <w:noProof/>
            <w:webHidden/>
            <w:sz w:val="24"/>
            <w:szCs w:val="24"/>
          </w:rPr>
          <w:fldChar w:fldCharType="end"/>
        </w:r>
      </w:hyperlink>
    </w:p>
    <w:p w14:paraId="0CB76137" w14:textId="7850DAB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0"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30</w:t>
        </w:r>
        <w:r w:rsidR="00FC40E0" w:rsidRPr="00FC40E0">
          <w:rPr>
            <w:rFonts w:ascii="Arial" w:hAnsi="Arial" w:cs="Arial"/>
            <w:noProof/>
            <w:webHidden/>
            <w:sz w:val="24"/>
            <w:szCs w:val="24"/>
          </w:rPr>
          <w:fldChar w:fldCharType="end"/>
        </w:r>
      </w:hyperlink>
    </w:p>
    <w:p w14:paraId="721922FD" w14:textId="5DCBEE27"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1" w:history="1">
        <w:r w:rsidR="00FC40E0" w:rsidRPr="00FC40E0">
          <w:rPr>
            <w:rStyle w:val="Hipervnculo"/>
            <w:rFonts w:ascii="Arial" w:hAnsi="Arial" w:cs="Arial"/>
            <w:noProof/>
            <w:sz w:val="24"/>
            <w:szCs w:val="24"/>
          </w:rPr>
          <w:t>La Presidencia concede el uso de la palabra al H.R. Duvalier Sánchez Arango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30</w:t>
        </w:r>
        <w:r w:rsidR="00FC40E0" w:rsidRPr="00FC40E0">
          <w:rPr>
            <w:rFonts w:ascii="Arial" w:hAnsi="Arial" w:cs="Arial"/>
            <w:noProof/>
            <w:webHidden/>
            <w:sz w:val="24"/>
            <w:szCs w:val="24"/>
          </w:rPr>
          <w:fldChar w:fldCharType="end"/>
        </w:r>
      </w:hyperlink>
    </w:p>
    <w:p w14:paraId="496043F6" w14:textId="7C7F4D4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2"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31</w:t>
        </w:r>
        <w:r w:rsidR="00FC40E0" w:rsidRPr="00FC40E0">
          <w:rPr>
            <w:rFonts w:ascii="Arial" w:hAnsi="Arial" w:cs="Arial"/>
            <w:noProof/>
            <w:webHidden/>
            <w:sz w:val="24"/>
            <w:szCs w:val="24"/>
          </w:rPr>
          <w:fldChar w:fldCharType="end"/>
        </w:r>
      </w:hyperlink>
    </w:p>
    <w:p w14:paraId="0D1C1E8B" w14:textId="79B7D8D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3" w:history="1">
        <w:r w:rsidR="00FC40E0" w:rsidRPr="00FC40E0">
          <w:rPr>
            <w:rStyle w:val="Hipervnculo"/>
            <w:rFonts w:ascii="Arial" w:hAnsi="Arial" w:cs="Arial"/>
            <w:noProof/>
            <w:sz w:val="24"/>
            <w:szCs w:val="24"/>
          </w:rPr>
          <w:t>La Presidencia concede el uso de la palabra al H.R. Jorge Alejandro Ocampo Giraldo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31</w:t>
        </w:r>
        <w:r w:rsidR="00FC40E0" w:rsidRPr="00FC40E0">
          <w:rPr>
            <w:rFonts w:ascii="Arial" w:hAnsi="Arial" w:cs="Arial"/>
            <w:noProof/>
            <w:webHidden/>
            <w:sz w:val="24"/>
            <w:szCs w:val="24"/>
          </w:rPr>
          <w:fldChar w:fldCharType="end"/>
        </w:r>
      </w:hyperlink>
    </w:p>
    <w:p w14:paraId="0ACC7CBC" w14:textId="1C7156E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4"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32</w:t>
        </w:r>
        <w:r w:rsidR="00FC40E0" w:rsidRPr="00FC40E0">
          <w:rPr>
            <w:rFonts w:ascii="Arial" w:hAnsi="Arial" w:cs="Arial"/>
            <w:noProof/>
            <w:webHidden/>
            <w:sz w:val="24"/>
            <w:szCs w:val="24"/>
          </w:rPr>
          <w:fldChar w:fldCharType="end"/>
        </w:r>
      </w:hyperlink>
    </w:p>
    <w:p w14:paraId="61DA01A6" w14:textId="3B4060EC"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5" w:history="1">
        <w:r w:rsidR="00FC40E0" w:rsidRPr="00FC40E0">
          <w:rPr>
            <w:rStyle w:val="Hipervnculo"/>
            <w:rFonts w:ascii="Arial" w:hAnsi="Arial" w:cs="Arial"/>
            <w:noProof/>
            <w:sz w:val="24"/>
            <w:szCs w:val="24"/>
          </w:rPr>
          <w:t>La Presidencia concede el uso de la palabra al H.R. James Hermenegildo Mosquera Torres</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32</w:t>
        </w:r>
        <w:r w:rsidR="00FC40E0" w:rsidRPr="00FC40E0">
          <w:rPr>
            <w:rFonts w:ascii="Arial" w:hAnsi="Arial" w:cs="Arial"/>
            <w:noProof/>
            <w:webHidden/>
            <w:sz w:val="24"/>
            <w:szCs w:val="24"/>
          </w:rPr>
          <w:fldChar w:fldCharType="end"/>
        </w:r>
      </w:hyperlink>
    </w:p>
    <w:p w14:paraId="037E36D8" w14:textId="4EB82588"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6"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32</w:t>
        </w:r>
        <w:r w:rsidR="00FC40E0" w:rsidRPr="00FC40E0">
          <w:rPr>
            <w:rFonts w:ascii="Arial" w:hAnsi="Arial" w:cs="Arial"/>
            <w:noProof/>
            <w:webHidden/>
            <w:sz w:val="24"/>
            <w:szCs w:val="24"/>
          </w:rPr>
          <w:fldChar w:fldCharType="end"/>
        </w:r>
      </w:hyperlink>
    </w:p>
    <w:p w14:paraId="1C0AA169" w14:textId="44A23E1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7" w:history="1">
        <w:r w:rsidR="00FC40E0" w:rsidRPr="00FC40E0">
          <w:rPr>
            <w:rStyle w:val="Hipervnculo"/>
            <w:rFonts w:ascii="Arial" w:hAnsi="Arial" w:cs="Arial"/>
            <w:noProof/>
            <w:sz w:val="24"/>
            <w:szCs w:val="24"/>
          </w:rPr>
          <w:t>La Presidencia concede el uso de la palabra al H.R. Luis Alberto Albán Urbano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32</w:t>
        </w:r>
        <w:r w:rsidR="00FC40E0" w:rsidRPr="00FC40E0">
          <w:rPr>
            <w:rFonts w:ascii="Arial" w:hAnsi="Arial" w:cs="Arial"/>
            <w:noProof/>
            <w:webHidden/>
            <w:sz w:val="24"/>
            <w:szCs w:val="24"/>
          </w:rPr>
          <w:fldChar w:fldCharType="end"/>
        </w:r>
      </w:hyperlink>
    </w:p>
    <w:p w14:paraId="5EDF01AC" w14:textId="541573B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8"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33</w:t>
        </w:r>
        <w:r w:rsidR="00FC40E0" w:rsidRPr="00FC40E0">
          <w:rPr>
            <w:rFonts w:ascii="Arial" w:hAnsi="Arial" w:cs="Arial"/>
            <w:noProof/>
            <w:webHidden/>
            <w:sz w:val="24"/>
            <w:szCs w:val="24"/>
          </w:rPr>
          <w:fldChar w:fldCharType="end"/>
        </w:r>
      </w:hyperlink>
    </w:p>
    <w:p w14:paraId="2C501D18" w14:textId="29C348D9"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89" w:history="1">
        <w:r w:rsidR="00FC40E0" w:rsidRPr="00FC40E0">
          <w:rPr>
            <w:rStyle w:val="Hipervnculo"/>
            <w:rFonts w:ascii="Arial" w:hAnsi="Arial" w:cs="Arial"/>
            <w:noProof/>
            <w:sz w:val="24"/>
            <w:szCs w:val="24"/>
          </w:rPr>
          <w:t>La Presidencia concede el uso de la palabra al H.R. Pedro José Suárez Vacca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_Toc156811489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33</w:t>
        </w:r>
        <w:r w:rsidR="00FC40E0" w:rsidRPr="00FC40E0">
          <w:rPr>
            <w:rFonts w:ascii="Arial" w:hAnsi="Arial" w:cs="Arial"/>
            <w:noProof/>
            <w:webHidden/>
            <w:sz w:val="24"/>
            <w:szCs w:val="24"/>
          </w:rPr>
          <w:fldChar w:fldCharType="end"/>
        </w:r>
      </w:hyperlink>
    </w:p>
    <w:p w14:paraId="1878F3FE" w14:textId="61D84B45"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0"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33</w:t>
        </w:r>
        <w:r w:rsidR="00FC40E0" w:rsidRPr="00FC40E0">
          <w:rPr>
            <w:rFonts w:ascii="Arial" w:hAnsi="Arial" w:cs="Arial"/>
            <w:noProof/>
            <w:webHidden/>
            <w:sz w:val="24"/>
            <w:szCs w:val="24"/>
          </w:rPr>
          <w:fldChar w:fldCharType="end"/>
        </w:r>
      </w:hyperlink>
    </w:p>
    <w:p w14:paraId="73351BAE" w14:textId="5FA252C4"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1" w:history="1">
        <w:r w:rsidR="00FC40E0" w:rsidRPr="00FC40E0">
          <w:rPr>
            <w:rStyle w:val="Hipervnculo"/>
            <w:rFonts w:ascii="Arial" w:hAnsi="Arial" w:cs="Arial"/>
            <w:noProof/>
            <w:sz w:val="24"/>
            <w:szCs w:val="24"/>
          </w:rPr>
          <w:t>La Presidencia concede el uso de la palabra al H.R. Juan Sebastián Gómez González</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33</w:t>
        </w:r>
        <w:r w:rsidR="00FC40E0" w:rsidRPr="00FC40E0">
          <w:rPr>
            <w:rFonts w:ascii="Arial" w:hAnsi="Arial" w:cs="Arial"/>
            <w:noProof/>
            <w:webHidden/>
            <w:sz w:val="24"/>
            <w:szCs w:val="24"/>
          </w:rPr>
          <w:fldChar w:fldCharType="end"/>
        </w:r>
      </w:hyperlink>
    </w:p>
    <w:p w14:paraId="5773DC31" w14:textId="58B7F017"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2"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33</w:t>
        </w:r>
        <w:r w:rsidR="00FC40E0" w:rsidRPr="00FC40E0">
          <w:rPr>
            <w:rFonts w:ascii="Arial" w:hAnsi="Arial" w:cs="Arial"/>
            <w:noProof/>
            <w:webHidden/>
            <w:sz w:val="24"/>
            <w:szCs w:val="24"/>
          </w:rPr>
          <w:fldChar w:fldCharType="end"/>
        </w:r>
      </w:hyperlink>
    </w:p>
    <w:p w14:paraId="12D338EB" w14:textId="60E05074"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3" w:history="1">
        <w:r w:rsidR="00FC40E0" w:rsidRPr="00FC40E0">
          <w:rPr>
            <w:rStyle w:val="Hipervnculo"/>
            <w:rFonts w:ascii="Arial" w:hAnsi="Arial" w:cs="Arial"/>
            <w:noProof/>
            <w:sz w:val="24"/>
            <w:szCs w:val="24"/>
          </w:rPr>
          <w:t>La Presidencia concede el uso de la palabra al H.R. Duvalier Sánchez Arango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33</w:t>
        </w:r>
        <w:r w:rsidR="00FC40E0" w:rsidRPr="00FC40E0">
          <w:rPr>
            <w:rFonts w:ascii="Arial" w:hAnsi="Arial" w:cs="Arial"/>
            <w:noProof/>
            <w:webHidden/>
            <w:sz w:val="24"/>
            <w:szCs w:val="24"/>
          </w:rPr>
          <w:fldChar w:fldCharType="end"/>
        </w:r>
      </w:hyperlink>
    </w:p>
    <w:p w14:paraId="4C3B3F2D" w14:textId="50324A6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4" w:history="1">
        <w:r w:rsidR="00FC40E0" w:rsidRPr="00FC40E0">
          <w:rPr>
            <w:rStyle w:val="Hipervnculo"/>
            <w:rFonts w:ascii="Arial" w:hAnsi="Arial" w:cs="Arial"/>
            <w:noProof/>
            <w:sz w:val="24"/>
            <w:szCs w:val="24"/>
          </w:rPr>
          <w:t>Doctora Aurora Vergara Figueroa, Ministra de Educación Nacional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34</w:t>
        </w:r>
        <w:r w:rsidR="00FC40E0" w:rsidRPr="00FC40E0">
          <w:rPr>
            <w:rFonts w:ascii="Arial" w:hAnsi="Arial" w:cs="Arial"/>
            <w:noProof/>
            <w:webHidden/>
            <w:sz w:val="24"/>
            <w:szCs w:val="24"/>
          </w:rPr>
          <w:fldChar w:fldCharType="end"/>
        </w:r>
      </w:hyperlink>
    </w:p>
    <w:p w14:paraId="17F376D8" w14:textId="0F80A71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5" w:history="1">
        <w:r w:rsidR="00FC40E0" w:rsidRPr="00FC40E0">
          <w:rPr>
            <w:rStyle w:val="Hipervnculo"/>
            <w:rFonts w:ascii="Arial" w:hAnsi="Arial" w:cs="Arial"/>
            <w:noProof/>
            <w:sz w:val="24"/>
            <w:szCs w:val="24"/>
          </w:rPr>
          <w:t>H.R. Duvalier Sánchez Arango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34</w:t>
        </w:r>
        <w:r w:rsidR="00FC40E0" w:rsidRPr="00FC40E0">
          <w:rPr>
            <w:rFonts w:ascii="Arial" w:hAnsi="Arial" w:cs="Arial"/>
            <w:noProof/>
            <w:webHidden/>
            <w:sz w:val="24"/>
            <w:szCs w:val="24"/>
          </w:rPr>
          <w:fldChar w:fldCharType="end"/>
        </w:r>
      </w:hyperlink>
    </w:p>
    <w:p w14:paraId="7222F99C" w14:textId="705B3CBD"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6" w:history="1">
        <w:r w:rsidR="00FC40E0" w:rsidRPr="00FC40E0">
          <w:rPr>
            <w:rStyle w:val="Hipervnculo"/>
            <w:rFonts w:ascii="Arial" w:hAnsi="Arial" w:cs="Arial"/>
            <w:noProof/>
            <w:sz w:val="24"/>
            <w:szCs w:val="24"/>
          </w:rPr>
          <w:t>Doctora Aurora Vergara Figueroa, Ministra de Educación Nacional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34</w:t>
        </w:r>
        <w:r w:rsidR="00FC40E0" w:rsidRPr="00FC40E0">
          <w:rPr>
            <w:rFonts w:ascii="Arial" w:hAnsi="Arial" w:cs="Arial"/>
            <w:noProof/>
            <w:webHidden/>
            <w:sz w:val="24"/>
            <w:szCs w:val="24"/>
          </w:rPr>
          <w:fldChar w:fldCharType="end"/>
        </w:r>
      </w:hyperlink>
    </w:p>
    <w:p w14:paraId="42CEB7E7" w14:textId="6FC6F300"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7" w:history="1">
        <w:r w:rsidR="00FC40E0" w:rsidRPr="00FC40E0">
          <w:rPr>
            <w:rStyle w:val="Hipervnculo"/>
            <w:rFonts w:ascii="Arial" w:hAnsi="Arial" w:cs="Arial"/>
            <w:noProof/>
            <w:sz w:val="24"/>
            <w:szCs w:val="24"/>
          </w:rPr>
          <w:t>H.R. Duvalier Sánchez Arango</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_Toc156811497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34</w:t>
        </w:r>
        <w:r w:rsidR="00FC40E0" w:rsidRPr="00FC40E0">
          <w:rPr>
            <w:rFonts w:ascii="Arial" w:hAnsi="Arial" w:cs="Arial"/>
            <w:noProof/>
            <w:webHidden/>
            <w:sz w:val="24"/>
            <w:szCs w:val="24"/>
          </w:rPr>
          <w:fldChar w:fldCharType="end"/>
        </w:r>
      </w:hyperlink>
    </w:p>
    <w:p w14:paraId="0F71F7DB" w14:textId="4A029A55"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8" w:history="1">
        <w:r w:rsidR="00FC40E0" w:rsidRPr="00FC40E0">
          <w:rPr>
            <w:rStyle w:val="Hipervnculo"/>
            <w:rFonts w:ascii="Arial" w:hAnsi="Arial" w:cs="Arial"/>
            <w:noProof/>
            <w:sz w:val="24"/>
            <w:szCs w:val="24"/>
          </w:rPr>
          <w:t>Doctora Aurora Vergara Figueroa, Ministra de Educación Nacional</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_Toc156811498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34</w:t>
        </w:r>
        <w:r w:rsidR="00FC40E0" w:rsidRPr="00FC40E0">
          <w:rPr>
            <w:rFonts w:ascii="Arial" w:hAnsi="Arial" w:cs="Arial"/>
            <w:noProof/>
            <w:webHidden/>
            <w:sz w:val="24"/>
            <w:szCs w:val="24"/>
          </w:rPr>
          <w:fldChar w:fldCharType="end"/>
        </w:r>
      </w:hyperlink>
    </w:p>
    <w:p w14:paraId="223E455B" w14:textId="2F0FDA06"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499"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_Toc156811499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34</w:t>
        </w:r>
        <w:r w:rsidR="00FC40E0" w:rsidRPr="00FC40E0">
          <w:rPr>
            <w:rFonts w:ascii="Arial" w:hAnsi="Arial" w:cs="Arial"/>
            <w:noProof/>
            <w:webHidden/>
            <w:sz w:val="24"/>
            <w:szCs w:val="24"/>
          </w:rPr>
          <w:fldChar w:fldCharType="end"/>
        </w:r>
      </w:hyperlink>
    </w:p>
    <w:p w14:paraId="49F781C2" w14:textId="44CB743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500" w:history="1">
        <w:r w:rsidR="00FC40E0" w:rsidRPr="00FC40E0">
          <w:rPr>
            <w:rStyle w:val="Hipervnculo"/>
            <w:rFonts w:ascii="Arial" w:hAnsi="Arial" w:cs="Arial"/>
            <w:noProof/>
            <w:sz w:val="24"/>
            <w:szCs w:val="24"/>
          </w:rPr>
          <w:t>La Presidencia concede el uso de la palabra al H.R. Jorge Eliécer Tamayo Marulanda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_Toc156811500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34</w:t>
        </w:r>
        <w:r w:rsidR="00FC40E0" w:rsidRPr="00FC40E0">
          <w:rPr>
            <w:rFonts w:ascii="Arial" w:hAnsi="Arial" w:cs="Arial"/>
            <w:noProof/>
            <w:webHidden/>
            <w:sz w:val="24"/>
            <w:szCs w:val="24"/>
          </w:rPr>
          <w:fldChar w:fldCharType="end"/>
        </w:r>
      </w:hyperlink>
    </w:p>
    <w:p w14:paraId="3739D72E" w14:textId="324C06F8"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501"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_Toc156811501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35</w:t>
        </w:r>
        <w:r w:rsidR="00FC40E0" w:rsidRPr="00FC40E0">
          <w:rPr>
            <w:rFonts w:ascii="Arial" w:hAnsi="Arial" w:cs="Arial"/>
            <w:noProof/>
            <w:webHidden/>
            <w:sz w:val="24"/>
            <w:szCs w:val="24"/>
          </w:rPr>
          <w:fldChar w:fldCharType="end"/>
        </w:r>
      </w:hyperlink>
    </w:p>
    <w:p w14:paraId="4100C22C" w14:textId="01E0C482"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502"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_Toc156811502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35</w:t>
        </w:r>
        <w:r w:rsidR="00FC40E0" w:rsidRPr="00FC40E0">
          <w:rPr>
            <w:rFonts w:ascii="Arial" w:hAnsi="Arial" w:cs="Arial"/>
            <w:noProof/>
            <w:webHidden/>
            <w:sz w:val="24"/>
            <w:szCs w:val="24"/>
          </w:rPr>
          <w:fldChar w:fldCharType="end"/>
        </w:r>
      </w:hyperlink>
    </w:p>
    <w:p w14:paraId="5525F03E" w14:textId="62088E81"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503"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_Toc156811503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35</w:t>
        </w:r>
        <w:r w:rsidR="00FC40E0" w:rsidRPr="00FC40E0">
          <w:rPr>
            <w:rFonts w:ascii="Arial" w:hAnsi="Arial" w:cs="Arial"/>
            <w:noProof/>
            <w:webHidden/>
            <w:sz w:val="24"/>
            <w:szCs w:val="24"/>
          </w:rPr>
          <w:fldChar w:fldCharType="end"/>
        </w:r>
      </w:hyperlink>
    </w:p>
    <w:p w14:paraId="2B7E67B2" w14:textId="7AB2629C"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504"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_Toc156811504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35</w:t>
        </w:r>
        <w:r w:rsidR="00FC40E0" w:rsidRPr="00FC40E0">
          <w:rPr>
            <w:rFonts w:ascii="Arial" w:hAnsi="Arial" w:cs="Arial"/>
            <w:noProof/>
            <w:webHidden/>
            <w:sz w:val="24"/>
            <w:szCs w:val="24"/>
          </w:rPr>
          <w:fldChar w:fldCharType="end"/>
        </w:r>
      </w:hyperlink>
    </w:p>
    <w:p w14:paraId="2B5CE418" w14:textId="005F5F8B"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505" w:history="1">
        <w:r w:rsidR="00FC40E0" w:rsidRPr="00FC40E0">
          <w:rPr>
            <w:rStyle w:val="Hipervnculo"/>
            <w:rFonts w:ascii="Arial" w:hAnsi="Arial" w:cs="Arial"/>
            <w:noProof/>
            <w:sz w:val="24"/>
            <w:szCs w:val="24"/>
          </w:rPr>
          <w:t>PRESIDENTE</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_Toc156811505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36</w:t>
        </w:r>
        <w:r w:rsidR="00FC40E0" w:rsidRPr="00FC40E0">
          <w:rPr>
            <w:rFonts w:ascii="Arial" w:hAnsi="Arial" w:cs="Arial"/>
            <w:noProof/>
            <w:webHidden/>
            <w:sz w:val="24"/>
            <w:szCs w:val="24"/>
          </w:rPr>
          <w:fldChar w:fldCharType="end"/>
        </w:r>
      </w:hyperlink>
    </w:p>
    <w:p w14:paraId="25A72AB0" w14:textId="07C1C95D" w:rsidR="00FC40E0" w:rsidRPr="00FC40E0" w:rsidRDefault="00632F45" w:rsidP="00FC40E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11506" w:history="1">
        <w:r w:rsidR="00FC40E0" w:rsidRPr="00FC40E0">
          <w:rPr>
            <w:rStyle w:val="Hipervnculo"/>
            <w:rFonts w:ascii="Arial" w:hAnsi="Arial" w:cs="Arial"/>
            <w:noProof/>
            <w:sz w:val="24"/>
            <w:szCs w:val="24"/>
          </w:rPr>
          <w:t>SECRETARIA</w:t>
        </w:r>
        <w:r w:rsidR="00FC40E0" w:rsidRPr="00FC40E0">
          <w:rPr>
            <w:rFonts w:ascii="Arial" w:hAnsi="Arial" w:cs="Arial"/>
            <w:noProof/>
            <w:webHidden/>
            <w:sz w:val="24"/>
            <w:szCs w:val="24"/>
          </w:rPr>
          <w:tab/>
        </w:r>
        <w:r w:rsidR="00FC40E0" w:rsidRPr="00FC40E0">
          <w:rPr>
            <w:rFonts w:ascii="Arial" w:hAnsi="Arial" w:cs="Arial"/>
            <w:noProof/>
            <w:webHidden/>
            <w:sz w:val="24"/>
            <w:szCs w:val="24"/>
          </w:rPr>
          <w:fldChar w:fldCharType="begin"/>
        </w:r>
        <w:r w:rsidR="00FC40E0" w:rsidRPr="00FC40E0">
          <w:rPr>
            <w:rFonts w:ascii="Arial" w:hAnsi="Arial" w:cs="Arial"/>
            <w:noProof/>
            <w:webHidden/>
            <w:sz w:val="24"/>
            <w:szCs w:val="24"/>
          </w:rPr>
          <w:instrText xml:space="preserve"> PAGEREF _Toc156811506 \h </w:instrText>
        </w:r>
        <w:r w:rsidR="00FC40E0" w:rsidRPr="00FC40E0">
          <w:rPr>
            <w:rFonts w:ascii="Arial" w:hAnsi="Arial" w:cs="Arial"/>
            <w:noProof/>
            <w:webHidden/>
            <w:sz w:val="24"/>
            <w:szCs w:val="24"/>
          </w:rPr>
        </w:r>
        <w:r w:rsidR="00FC40E0" w:rsidRPr="00FC40E0">
          <w:rPr>
            <w:rFonts w:ascii="Arial" w:hAnsi="Arial" w:cs="Arial"/>
            <w:noProof/>
            <w:webHidden/>
            <w:sz w:val="24"/>
            <w:szCs w:val="24"/>
          </w:rPr>
          <w:fldChar w:fldCharType="separate"/>
        </w:r>
        <w:r w:rsidR="006E6A7C">
          <w:rPr>
            <w:rFonts w:ascii="Arial" w:hAnsi="Arial" w:cs="Arial"/>
            <w:noProof/>
            <w:webHidden/>
            <w:sz w:val="24"/>
            <w:szCs w:val="24"/>
          </w:rPr>
          <w:t>36</w:t>
        </w:r>
        <w:r w:rsidR="00FC40E0" w:rsidRPr="00FC40E0">
          <w:rPr>
            <w:rFonts w:ascii="Arial" w:hAnsi="Arial" w:cs="Arial"/>
            <w:noProof/>
            <w:webHidden/>
            <w:sz w:val="24"/>
            <w:szCs w:val="24"/>
          </w:rPr>
          <w:fldChar w:fldCharType="end"/>
        </w:r>
      </w:hyperlink>
    </w:p>
    <w:p w14:paraId="7570FCD8" w14:textId="191D5DBC" w:rsidR="00FC40E0" w:rsidRPr="00FC40E0" w:rsidRDefault="00FC40E0" w:rsidP="00FC40E0">
      <w:pPr>
        <w:spacing w:after="0" w:line="240" w:lineRule="auto"/>
        <w:jc w:val="center"/>
        <w:rPr>
          <w:rFonts w:ascii="Arial" w:hAnsi="Arial" w:cs="Arial"/>
          <w:b/>
          <w:bCs/>
          <w:sz w:val="24"/>
          <w:szCs w:val="24"/>
        </w:rPr>
      </w:pPr>
      <w:r w:rsidRPr="00FC40E0">
        <w:rPr>
          <w:rFonts w:ascii="Arial" w:hAnsi="Arial" w:cs="Arial"/>
          <w:b/>
          <w:bCs/>
          <w:sz w:val="24"/>
          <w:szCs w:val="24"/>
        </w:rPr>
        <w:fldChar w:fldCharType="end"/>
      </w:r>
    </w:p>
    <w:p w14:paraId="457463C5" w14:textId="77777777" w:rsidR="00FC40E0" w:rsidRPr="00FC40E0" w:rsidRDefault="00FC40E0" w:rsidP="00FC40E0">
      <w:pPr>
        <w:spacing w:after="0" w:line="240" w:lineRule="auto"/>
        <w:jc w:val="center"/>
        <w:rPr>
          <w:rFonts w:ascii="Arial" w:hAnsi="Arial" w:cs="Arial"/>
          <w:b/>
          <w:bCs/>
          <w:sz w:val="24"/>
          <w:szCs w:val="24"/>
        </w:rPr>
      </w:pPr>
    </w:p>
    <w:p w14:paraId="13D79F31" w14:textId="77777777" w:rsidR="00FC40E0" w:rsidRPr="00FC40E0" w:rsidRDefault="00FC40E0" w:rsidP="00FC40E0">
      <w:pPr>
        <w:spacing w:after="0" w:line="240" w:lineRule="auto"/>
        <w:jc w:val="center"/>
        <w:rPr>
          <w:rFonts w:ascii="Arial" w:hAnsi="Arial" w:cs="Arial"/>
          <w:b/>
          <w:bCs/>
          <w:sz w:val="24"/>
          <w:szCs w:val="24"/>
        </w:rPr>
      </w:pPr>
    </w:p>
    <w:p w14:paraId="52C9D348" w14:textId="76FEE306" w:rsidR="00FC40E0" w:rsidRDefault="00FC40E0" w:rsidP="00FC40E0">
      <w:pPr>
        <w:spacing w:after="0" w:line="240" w:lineRule="auto"/>
        <w:jc w:val="center"/>
        <w:rPr>
          <w:rFonts w:ascii="Arial" w:hAnsi="Arial" w:cs="Arial"/>
          <w:b/>
          <w:bCs/>
          <w:sz w:val="24"/>
          <w:szCs w:val="24"/>
        </w:rPr>
      </w:pPr>
    </w:p>
    <w:p w14:paraId="2B5855D1" w14:textId="76E0F77B" w:rsidR="00FC40E0" w:rsidRDefault="00FC40E0" w:rsidP="00FC40E0">
      <w:pPr>
        <w:spacing w:after="0" w:line="240" w:lineRule="auto"/>
        <w:jc w:val="center"/>
        <w:rPr>
          <w:rFonts w:ascii="Arial" w:hAnsi="Arial" w:cs="Arial"/>
          <w:b/>
          <w:bCs/>
          <w:sz w:val="24"/>
          <w:szCs w:val="24"/>
        </w:rPr>
      </w:pPr>
    </w:p>
    <w:p w14:paraId="2F83319B" w14:textId="5712CDF7" w:rsidR="00FC40E0" w:rsidRDefault="00FC40E0" w:rsidP="00FC40E0">
      <w:pPr>
        <w:spacing w:after="0" w:line="240" w:lineRule="auto"/>
        <w:jc w:val="center"/>
        <w:rPr>
          <w:rFonts w:ascii="Arial" w:hAnsi="Arial" w:cs="Arial"/>
          <w:b/>
          <w:bCs/>
          <w:sz w:val="24"/>
          <w:szCs w:val="24"/>
        </w:rPr>
      </w:pPr>
    </w:p>
    <w:p w14:paraId="07746196" w14:textId="16D07DB4" w:rsidR="00FC40E0" w:rsidRDefault="00FC40E0" w:rsidP="00FC40E0">
      <w:pPr>
        <w:spacing w:after="0" w:line="240" w:lineRule="auto"/>
        <w:jc w:val="center"/>
        <w:rPr>
          <w:rFonts w:ascii="Arial" w:hAnsi="Arial" w:cs="Arial"/>
          <w:b/>
          <w:bCs/>
          <w:sz w:val="24"/>
          <w:szCs w:val="24"/>
        </w:rPr>
      </w:pPr>
    </w:p>
    <w:p w14:paraId="57731D6F" w14:textId="763D0A41" w:rsidR="00FC40E0" w:rsidRDefault="00FC40E0" w:rsidP="00FC40E0">
      <w:pPr>
        <w:spacing w:after="0" w:line="240" w:lineRule="auto"/>
        <w:jc w:val="center"/>
        <w:rPr>
          <w:rFonts w:ascii="Arial" w:hAnsi="Arial" w:cs="Arial"/>
          <w:b/>
          <w:bCs/>
          <w:sz w:val="24"/>
          <w:szCs w:val="24"/>
        </w:rPr>
      </w:pPr>
    </w:p>
    <w:p w14:paraId="1EBF6523" w14:textId="2F97BD91" w:rsidR="00FC40E0" w:rsidRDefault="00FC40E0" w:rsidP="00FC40E0">
      <w:pPr>
        <w:spacing w:after="0" w:line="240" w:lineRule="auto"/>
        <w:jc w:val="center"/>
        <w:rPr>
          <w:rFonts w:ascii="Arial" w:hAnsi="Arial" w:cs="Arial"/>
          <w:b/>
          <w:bCs/>
          <w:sz w:val="24"/>
          <w:szCs w:val="24"/>
        </w:rPr>
      </w:pPr>
    </w:p>
    <w:p w14:paraId="6B5032F3" w14:textId="7EBF74DB" w:rsidR="00FC40E0" w:rsidRDefault="00FC40E0" w:rsidP="00FC40E0">
      <w:pPr>
        <w:spacing w:after="0" w:line="240" w:lineRule="auto"/>
        <w:jc w:val="center"/>
        <w:rPr>
          <w:rFonts w:ascii="Arial" w:hAnsi="Arial" w:cs="Arial"/>
          <w:b/>
          <w:bCs/>
          <w:sz w:val="24"/>
          <w:szCs w:val="24"/>
        </w:rPr>
      </w:pPr>
    </w:p>
    <w:p w14:paraId="11F2FB02" w14:textId="31944289" w:rsidR="00FC40E0" w:rsidRDefault="00FC40E0" w:rsidP="00FC40E0">
      <w:pPr>
        <w:spacing w:after="0" w:line="240" w:lineRule="auto"/>
        <w:jc w:val="center"/>
        <w:rPr>
          <w:rFonts w:ascii="Arial" w:hAnsi="Arial" w:cs="Arial"/>
          <w:b/>
          <w:bCs/>
          <w:sz w:val="24"/>
          <w:szCs w:val="24"/>
        </w:rPr>
      </w:pPr>
    </w:p>
    <w:p w14:paraId="1FC94E33" w14:textId="08C9B87F" w:rsidR="00FC40E0" w:rsidRDefault="00FC40E0" w:rsidP="00FC40E0">
      <w:pPr>
        <w:spacing w:after="0" w:line="240" w:lineRule="auto"/>
        <w:jc w:val="center"/>
        <w:rPr>
          <w:rFonts w:ascii="Arial" w:hAnsi="Arial" w:cs="Arial"/>
          <w:b/>
          <w:bCs/>
          <w:sz w:val="24"/>
          <w:szCs w:val="24"/>
        </w:rPr>
      </w:pPr>
    </w:p>
    <w:p w14:paraId="3DB79BEE" w14:textId="47E5D15A" w:rsidR="00FC40E0" w:rsidRDefault="00FC40E0" w:rsidP="00FC40E0">
      <w:pPr>
        <w:spacing w:after="0" w:line="240" w:lineRule="auto"/>
        <w:jc w:val="center"/>
        <w:rPr>
          <w:rFonts w:ascii="Arial" w:hAnsi="Arial" w:cs="Arial"/>
          <w:b/>
          <w:bCs/>
          <w:sz w:val="24"/>
          <w:szCs w:val="24"/>
        </w:rPr>
      </w:pPr>
    </w:p>
    <w:p w14:paraId="569D4602" w14:textId="6A938C2C" w:rsidR="00FC40E0" w:rsidRDefault="00FC40E0" w:rsidP="00FC40E0">
      <w:pPr>
        <w:spacing w:after="0" w:line="240" w:lineRule="auto"/>
        <w:jc w:val="center"/>
        <w:rPr>
          <w:rFonts w:ascii="Arial" w:hAnsi="Arial" w:cs="Arial"/>
          <w:b/>
          <w:bCs/>
          <w:sz w:val="24"/>
          <w:szCs w:val="24"/>
        </w:rPr>
      </w:pPr>
    </w:p>
    <w:p w14:paraId="39755ED5" w14:textId="66C3EBF7" w:rsidR="00FC40E0" w:rsidRDefault="00FC40E0" w:rsidP="00FC40E0">
      <w:pPr>
        <w:spacing w:after="0" w:line="240" w:lineRule="auto"/>
        <w:jc w:val="center"/>
        <w:rPr>
          <w:rFonts w:ascii="Arial" w:hAnsi="Arial" w:cs="Arial"/>
          <w:b/>
          <w:bCs/>
          <w:sz w:val="24"/>
          <w:szCs w:val="24"/>
        </w:rPr>
      </w:pPr>
    </w:p>
    <w:p w14:paraId="054053BA" w14:textId="0FD8B6C1" w:rsidR="00FC40E0" w:rsidRDefault="00FC40E0" w:rsidP="00FC40E0">
      <w:pPr>
        <w:spacing w:after="0" w:line="240" w:lineRule="auto"/>
        <w:jc w:val="center"/>
        <w:rPr>
          <w:rFonts w:ascii="Arial" w:hAnsi="Arial" w:cs="Arial"/>
          <w:b/>
          <w:bCs/>
          <w:sz w:val="24"/>
          <w:szCs w:val="24"/>
        </w:rPr>
      </w:pPr>
    </w:p>
    <w:p w14:paraId="07E7B5BA" w14:textId="5F33491B" w:rsidR="00FC40E0" w:rsidRDefault="00FC40E0" w:rsidP="00FC40E0">
      <w:pPr>
        <w:spacing w:after="0" w:line="240" w:lineRule="auto"/>
        <w:jc w:val="center"/>
        <w:rPr>
          <w:rFonts w:ascii="Arial" w:hAnsi="Arial" w:cs="Arial"/>
          <w:b/>
          <w:bCs/>
          <w:sz w:val="24"/>
          <w:szCs w:val="24"/>
        </w:rPr>
      </w:pPr>
    </w:p>
    <w:p w14:paraId="4D8874EA" w14:textId="06FA0243" w:rsidR="00FC40E0" w:rsidRDefault="00FC40E0" w:rsidP="00FC40E0">
      <w:pPr>
        <w:spacing w:after="0" w:line="240" w:lineRule="auto"/>
        <w:jc w:val="center"/>
        <w:rPr>
          <w:rFonts w:ascii="Arial" w:hAnsi="Arial" w:cs="Arial"/>
          <w:b/>
          <w:bCs/>
          <w:sz w:val="24"/>
          <w:szCs w:val="24"/>
        </w:rPr>
      </w:pPr>
    </w:p>
    <w:p w14:paraId="4035823B" w14:textId="5FD1EC9F" w:rsidR="00FC40E0" w:rsidRDefault="00FC40E0" w:rsidP="00FC40E0">
      <w:pPr>
        <w:spacing w:after="0" w:line="240" w:lineRule="auto"/>
        <w:jc w:val="center"/>
        <w:rPr>
          <w:rFonts w:ascii="Arial" w:hAnsi="Arial" w:cs="Arial"/>
          <w:b/>
          <w:bCs/>
          <w:sz w:val="24"/>
          <w:szCs w:val="24"/>
        </w:rPr>
      </w:pPr>
    </w:p>
    <w:p w14:paraId="136F6BC7" w14:textId="348666DE" w:rsidR="00FC40E0" w:rsidRDefault="00FC40E0" w:rsidP="00FC40E0">
      <w:pPr>
        <w:spacing w:after="0" w:line="240" w:lineRule="auto"/>
        <w:jc w:val="center"/>
        <w:rPr>
          <w:rFonts w:ascii="Arial" w:hAnsi="Arial" w:cs="Arial"/>
          <w:b/>
          <w:bCs/>
          <w:sz w:val="24"/>
          <w:szCs w:val="24"/>
        </w:rPr>
      </w:pPr>
    </w:p>
    <w:p w14:paraId="2325279F" w14:textId="636DB17D" w:rsidR="00FC40E0" w:rsidRDefault="00FC40E0" w:rsidP="00FC40E0">
      <w:pPr>
        <w:spacing w:after="0" w:line="240" w:lineRule="auto"/>
        <w:jc w:val="center"/>
        <w:rPr>
          <w:rFonts w:ascii="Arial" w:hAnsi="Arial" w:cs="Arial"/>
          <w:b/>
          <w:bCs/>
          <w:sz w:val="24"/>
          <w:szCs w:val="24"/>
        </w:rPr>
      </w:pPr>
    </w:p>
    <w:p w14:paraId="023EE121" w14:textId="414F64DD" w:rsidR="00FC40E0" w:rsidRDefault="00FC40E0" w:rsidP="00FC40E0">
      <w:pPr>
        <w:spacing w:after="0" w:line="240" w:lineRule="auto"/>
        <w:jc w:val="center"/>
        <w:rPr>
          <w:rFonts w:ascii="Arial" w:hAnsi="Arial" w:cs="Arial"/>
          <w:b/>
          <w:bCs/>
          <w:sz w:val="24"/>
          <w:szCs w:val="24"/>
        </w:rPr>
      </w:pPr>
    </w:p>
    <w:p w14:paraId="1DDD3CC5" w14:textId="4B710AD0" w:rsidR="00FC40E0" w:rsidRDefault="00FC40E0" w:rsidP="00FC40E0">
      <w:pPr>
        <w:spacing w:after="0" w:line="240" w:lineRule="auto"/>
        <w:jc w:val="center"/>
        <w:rPr>
          <w:rFonts w:ascii="Arial" w:hAnsi="Arial" w:cs="Arial"/>
          <w:b/>
          <w:bCs/>
          <w:sz w:val="24"/>
          <w:szCs w:val="24"/>
        </w:rPr>
      </w:pPr>
    </w:p>
    <w:p w14:paraId="4AB89EB6" w14:textId="27AD7B18" w:rsidR="00FC40E0" w:rsidRDefault="00FC40E0" w:rsidP="00FC40E0">
      <w:pPr>
        <w:spacing w:after="0" w:line="240" w:lineRule="auto"/>
        <w:jc w:val="center"/>
        <w:rPr>
          <w:rFonts w:ascii="Arial" w:hAnsi="Arial" w:cs="Arial"/>
          <w:b/>
          <w:bCs/>
          <w:sz w:val="24"/>
          <w:szCs w:val="24"/>
        </w:rPr>
      </w:pPr>
    </w:p>
    <w:p w14:paraId="45580C6E" w14:textId="5DE1A117" w:rsidR="00FC40E0" w:rsidRDefault="00FC40E0" w:rsidP="00FC40E0">
      <w:pPr>
        <w:spacing w:after="0" w:line="240" w:lineRule="auto"/>
        <w:jc w:val="center"/>
        <w:rPr>
          <w:rFonts w:ascii="Arial" w:hAnsi="Arial" w:cs="Arial"/>
          <w:b/>
          <w:bCs/>
          <w:sz w:val="24"/>
          <w:szCs w:val="24"/>
        </w:rPr>
      </w:pPr>
    </w:p>
    <w:p w14:paraId="33EDD3FC" w14:textId="45EA4237" w:rsidR="00FC40E0" w:rsidRDefault="00FC40E0" w:rsidP="00FC40E0">
      <w:pPr>
        <w:spacing w:after="0" w:line="240" w:lineRule="auto"/>
        <w:jc w:val="center"/>
        <w:rPr>
          <w:rFonts w:ascii="Arial" w:hAnsi="Arial" w:cs="Arial"/>
          <w:b/>
          <w:bCs/>
          <w:sz w:val="24"/>
          <w:szCs w:val="24"/>
        </w:rPr>
      </w:pPr>
    </w:p>
    <w:p w14:paraId="46FAFF63" w14:textId="262456C7" w:rsidR="00FC40E0" w:rsidRDefault="00FC40E0" w:rsidP="00FC40E0">
      <w:pPr>
        <w:spacing w:after="0" w:line="240" w:lineRule="auto"/>
        <w:jc w:val="center"/>
        <w:rPr>
          <w:rFonts w:ascii="Arial" w:hAnsi="Arial" w:cs="Arial"/>
          <w:b/>
          <w:bCs/>
          <w:sz w:val="24"/>
          <w:szCs w:val="24"/>
        </w:rPr>
      </w:pPr>
    </w:p>
    <w:p w14:paraId="5B21D3A7" w14:textId="3BC192D2" w:rsidR="00FC40E0" w:rsidRDefault="00FC40E0" w:rsidP="00FC40E0">
      <w:pPr>
        <w:spacing w:after="0" w:line="240" w:lineRule="auto"/>
        <w:jc w:val="center"/>
        <w:rPr>
          <w:rFonts w:ascii="Arial" w:hAnsi="Arial" w:cs="Arial"/>
          <w:b/>
          <w:bCs/>
          <w:sz w:val="24"/>
          <w:szCs w:val="24"/>
        </w:rPr>
      </w:pPr>
    </w:p>
    <w:p w14:paraId="0C2A6460" w14:textId="5159616F" w:rsidR="00FC40E0" w:rsidRDefault="00FC40E0" w:rsidP="00FC40E0">
      <w:pPr>
        <w:spacing w:after="0" w:line="240" w:lineRule="auto"/>
        <w:jc w:val="center"/>
        <w:rPr>
          <w:rFonts w:ascii="Arial" w:hAnsi="Arial" w:cs="Arial"/>
          <w:b/>
          <w:bCs/>
          <w:sz w:val="24"/>
          <w:szCs w:val="24"/>
        </w:rPr>
      </w:pPr>
    </w:p>
    <w:p w14:paraId="6CFBBFC1" w14:textId="10F8468D" w:rsidR="00FC40E0" w:rsidRDefault="00FC40E0" w:rsidP="00FC40E0">
      <w:pPr>
        <w:spacing w:after="0" w:line="240" w:lineRule="auto"/>
        <w:jc w:val="center"/>
        <w:rPr>
          <w:rFonts w:ascii="Arial" w:hAnsi="Arial" w:cs="Arial"/>
          <w:b/>
          <w:bCs/>
          <w:sz w:val="24"/>
          <w:szCs w:val="24"/>
        </w:rPr>
      </w:pPr>
    </w:p>
    <w:p w14:paraId="1FB75762" w14:textId="579FFB01" w:rsidR="00FC40E0" w:rsidRDefault="00FC40E0" w:rsidP="00FC40E0">
      <w:pPr>
        <w:spacing w:after="0" w:line="240" w:lineRule="auto"/>
        <w:jc w:val="center"/>
        <w:rPr>
          <w:rFonts w:ascii="Arial" w:hAnsi="Arial" w:cs="Arial"/>
          <w:b/>
          <w:bCs/>
          <w:sz w:val="24"/>
          <w:szCs w:val="24"/>
        </w:rPr>
      </w:pPr>
    </w:p>
    <w:p w14:paraId="2F6D3C3E" w14:textId="0CACD910" w:rsidR="00FC40E0" w:rsidRDefault="00FC40E0" w:rsidP="00FC40E0">
      <w:pPr>
        <w:spacing w:after="0" w:line="240" w:lineRule="auto"/>
        <w:jc w:val="center"/>
        <w:rPr>
          <w:rFonts w:ascii="Arial" w:hAnsi="Arial" w:cs="Arial"/>
          <w:b/>
          <w:bCs/>
          <w:sz w:val="24"/>
          <w:szCs w:val="24"/>
        </w:rPr>
      </w:pPr>
    </w:p>
    <w:p w14:paraId="5E0FF9AD" w14:textId="25EA4AE6" w:rsidR="00FC40E0" w:rsidRDefault="00FC40E0" w:rsidP="00FC40E0">
      <w:pPr>
        <w:spacing w:after="0" w:line="240" w:lineRule="auto"/>
        <w:jc w:val="center"/>
        <w:rPr>
          <w:rFonts w:ascii="Arial" w:hAnsi="Arial" w:cs="Arial"/>
          <w:b/>
          <w:bCs/>
          <w:sz w:val="24"/>
          <w:szCs w:val="24"/>
        </w:rPr>
      </w:pPr>
    </w:p>
    <w:p w14:paraId="2848265C" w14:textId="72F451DD" w:rsidR="00FC40E0" w:rsidRDefault="00FC40E0" w:rsidP="00FC40E0">
      <w:pPr>
        <w:spacing w:after="0" w:line="240" w:lineRule="auto"/>
        <w:jc w:val="center"/>
        <w:rPr>
          <w:rFonts w:ascii="Arial" w:hAnsi="Arial" w:cs="Arial"/>
          <w:b/>
          <w:bCs/>
          <w:sz w:val="24"/>
          <w:szCs w:val="24"/>
        </w:rPr>
      </w:pPr>
    </w:p>
    <w:p w14:paraId="21F57F34" w14:textId="621DA15D" w:rsidR="00FC40E0" w:rsidRDefault="00FC40E0" w:rsidP="00FC40E0">
      <w:pPr>
        <w:spacing w:after="0" w:line="240" w:lineRule="auto"/>
        <w:jc w:val="center"/>
        <w:rPr>
          <w:rFonts w:ascii="Arial" w:hAnsi="Arial" w:cs="Arial"/>
          <w:b/>
          <w:bCs/>
          <w:sz w:val="24"/>
          <w:szCs w:val="24"/>
        </w:rPr>
      </w:pPr>
    </w:p>
    <w:p w14:paraId="25C464D2" w14:textId="7A5CA5AD" w:rsidR="00FC40E0" w:rsidRDefault="00FC40E0" w:rsidP="00FC40E0">
      <w:pPr>
        <w:spacing w:after="0" w:line="240" w:lineRule="auto"/>
        <w:jc w:val="center"/>
        <w:rPr>
          <w:rFonts w:ascii="Arial" w:hAnsi="Arial" w:cs="Arial"/>
          <w:b/>
          <w:bCs/>
          <w:sz w:val="24"/>
          <w:szCs w:val="24"/>
        </w:rPr>
      </w:pPr>
    </w:p>
    <w:p w14:paraId="4F4CD26F" w14:textId="5131DE70" w:rsidR="00FC40E0" w:rsidRDefault="00FC40E0" w:rsidP="00FC40E0">
      <w:pPr>
        <w:spacing w:after="0" w:line="240" w:lineRule="auto"/>
        <w:jc w:val="center"/>
        <w:rPr>
          <w:rFonts w:ascii="Arial" w:hAnsi="Arial" w:cs="Arial"/>
          <w:b/>
          <w:bCs/>
          <w:sz w:val="24"/>
          <w:szCs w:val="24"/>
        </w:rPr>
      </w:pPr>
    </w:p>
    <w:p w14:paraId="012F6108" w14:textId="11AA2A6E" w:rsidR="00FC40E0" w:rsidRDefault="00FC40E0" w:rsidP="00FC40E0">
      <w:pPr>
        <w:spacing w:after="0" w:line="240" w:lineRule="auto"/>
        <w:jc w:val="center"/>
        <w:rPr>
          <w:rFonts w:ascii="Arial" w:hAnsi="Arial" w:cs="Arial"/>
          <w:b/>
          <w:bCs/>
          <w:sz w:val="24"/>
          <w:szCs w:val="24"/>
        </w:rPr>
      </w:pPr>
    </w:p>
    <w:p w14:paraId="482A6C1E" w14:textId="77777777" w:rsidR="00FC40E0" w:rsidRPr="00FC40E0" w:rsidRDefault="00FC40E0" w:rsidP="00FC40E0">
      <w:pPr>
        <w:spacing w:after="0" w:line="240" w:lineRule="auto"/>
        <w:jc w:val="center"/>
        <w:rPr>
          <w:rFonts w:ascii="Arial" w:hAnsi="Arial" w:cs="Arial"/>
          <w:b/>
          <w:bCs/>
          <w:sz w:val="24"/>
          <w:szCs w:val="24"/>
        </w:rPr>
      </w:pPr>
    </w:p>
    <w:p w14:paraId="525B96EE" w14:textId="5202DC4A" w:rsidR="00B24162" w:rsidRPr="00FC40E0" w:rsidRDefault="006A5DB5" w:rsidP="00FC40E0">
      <w:pPr>
        <w:spacing w:after="0" w:line="240" w:lineRule="auto"/>
        <w:jc w:val="center"/>
        <w:rPr>
          <w:rFonts w:ascii="Arial" w:hAnsi="Arial" w:cs="Arial"/>
          <w:b/>
          <w:bCs/>
          <w:sz w:val="24"/>
          <w:szCs w:val="24"/>
        </w:rPr>
      </w:pPr>
      <w:r w:rsidRPr="00FC40E0">
        <w:rPr>
          <w:rFonts w:ascii="Arial" w:hAnsi="Arial" w:cs="Arial"/>
          <w:b/>
          <w:bCs/>
          <w:sz w:val="24"/>
          <w:szCs w:val="24"/>
        </w:rPr>
        <w:lastRenderedPageBreak/>
        <w:t>COMISIÓN</w:t>
      </w:r>
      <w:r w:rsidR="00B24162" w:rsidRPr="00FC40E0">
        <w:rPr>
          <w:rFonts w:ascii="Arial" w:hAnsi="Arial" w:cs="Arial"/>
          <w:b/>
          <w:bCs/>
          <w:sz w:val="24"/>
          <w:szCs w:val="24"/>
        </w:rPr>
        <w:t xml:space="preserve"> PRIMERA CONSTITUCIONAL PERMANENTE</w:t>
      </w:r>
    </w:p>
    <w:p w14:paraId="1EBA0872" w14:textId="77777777" w:rsidR="00B24162" w:rsidRPr="00FC40E0" w:rsidRDefault="00B24162" w:rsidP="00FC40E0">
      <w:pPr>
        <w:spacing w:after="0" w:line="240" w:lineRule="auto"/>
        <w:jc w:val="center"/>
        <w:rPr>
          <w:rFonts w:ascii="Arial" w:hAnsi="Arial" w:cs="Arial"/>
          <w:b/>
          <w:bCs/>
          <w:sz w:val="24"/>
          <w:szCs w:val="24"/>
        </w:rPr>
      </w:pPr>
    </w:p>
    <w:p w14:paraId="54941F5D" w14:textId="77777777" w:rsidR="00B24162" w:rsidRPr="00FC40E0" w:rsidRDefault="00B24162" w:rsidP="00FC40E0">
      <w:pPr>
        <w:spacing w:after="0" w:line="240" w:lineRule="auto"/>
        <w:jc w:val="center"/>
        <w:rPr>
          <w:rFonts w:ascii="Arial" w:hAnsi="Arial" w:cs="Arial"/>
          <w:b/>
          <w:bCs/>
          <w:sz w:val="24"/>
          <w:szCs w:val="24"/>
        </w:rPr>
      </w:pPr>
    </w:p>
    <w:p w14:paraId="54C226D1" w14:textId="7C74E012" w:rsidR="00B24162" w:rsidRPr="00FC40E0" w:rsidRDefault="00B24162" w:rsidP="00FC40E0">
      <w:pPr>
        <w:pStyle w:val="Ttulo1"/>
        <w:spacing w:before="0" w:line="240" w:lineRule="auto"/>
        <w:rPr>
          <w:rFonts w:cs="Arial"/>
          <w:szCs w:val="28"/>
        </w:rPr>
      </w:pPr>
      <w:bookmarkStart w:id="1" w:name="_Toc63946249"/>
      <w:bookmarkStart w:id="2" w:name="_Toc54600339"/>
      <w:bookmarkStart w:id="3" w:name="_Toc44938049"/>
      <w:bookmarkStart w:id="4" w:name="_Toc48655528"/>
      <w:bookmarkStart w:id="5" w:name="_Toc49168220"/>
      <w:bookmarkStart w:id="6" w:name="_Toc56434596"/>
      <w:bookmarkStart w:id="7" w:name="_Toc72754315"/>
      <w:bookmarkStart w:id="8" w:name="_Toc76023724"/>
      <w:bookmarkStart w:id="9" w:name="_Toc99440328"/>
      <w:bookmarkStart w:id="10" w:name="_Toc100067176"/>
      <w:bookmarkStart w:id="11" w:name="_Toc101795368"/>
      <w:bookmarkStart w:id="12" w:name="_Toc110869846"/>
      <w:bookmarkStart w:id="13" w:name="_Toc112148410"/>
      <w:bookmarkStart w:id="14" w:name="_Toc113343437"/>
      <w:bookmarkStart w:id="15" w:name="_Toc118820386"/>
      <w:bookmarkStart w:id="16" w:name="_Toc125704931"/>
      <w:bookmarkStart w:id="17" w:name="_Toc129877461"/>
      <w:bookmarkStart w:id="18" w:name="_Toc139635157"/>
      <w:bookmarkStart w:id="19" w:name="_Toc141345506"/>
      <w:bookmarkStart w:id="20" w:name="_Toc142663717"/>
      <w:bookmarkStart w:id="21" w:name="_Toc144800246"/>
      <w:bookmarkStart w:id="22" w:name="_Toc145923287"/>
      <w:bookmarkStart w:id="23" w:name="_Toc148708922"/>
      <w:bookmarkStart w:id="24" w:name="_Toc151372694"/>
      <w:bookmarkStart w:id="25" w:name="_Toc156811402"/>
      <w:r w:rsidRPr="00FC40E0">
        <w:rPr>
          <w:rFonts w:cs="Arial"/>
          <w:szCs w:val="28"/>
        </w:rPr>
        <w:t>ACTA No.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FC40E0">
        <w:rPr>
          <w:rFonts w:cs="Arial"/>
          <w:szCs w:val="28"/>
        </w:rPr>
        <w:t xml:space="preserve"> </w:t>
      </w:r>
      <w:bookmarkEnd w:id="19"/>
      <w:bookmarkEnd w:id="20"/>
      <w:bookmarkEnd w:id="21"/>
      <w:bookmarkEnd w:id="22"/>
      <w:bookmarkEnd w:id="23"/>
      <w:r w:rsidR="00D33EC9" w:rsidRPr="00FC40E0">
        <w:rPr>
          <w:rFonts w:cs="Arial"/>
          <w:szCs w:val="28"/>
        </w:rPr>
        <w:t>2</w:t>
      </w:r>
      <w:bookmarkEnd w:id="24"/>
      <w:r w:rsidR="00A85EA7" w:rsidRPr="00FC40E0">
        <w:rPr>
          <w:rFonts w:cs="Arial"/>
          <w:szCs w:val="28"/>
        </w:rPr>
        <w:t>8</w:t>
      </w:r>
      <w:bookmarkEnd w:id="25"/>
    </w:p>
    <w:p w14:paraId="48825E6E" w14:textId="5C00A28B" w:rsidR="00B24162" w:rsidRPr="00FC40E0" w:rsidRDefault="00B24162" w:rsidP="00FC40E0">
      <w:pPr>
        <w:pStyle w:val="Ttulo2"/>
        <w:spacing w:before="0" w:line="240" w:lineRule="auto"/>
        <w:jc w:val="center"/>
        <w:rPr>
          <w:rFonts w:cs="Arial"/>
          <w:b w:val="0"/>
          <w:bCs/>
          <w:szCs w:val="24"/>
        </w:rPr>
      </w:pPr>
      <w:bookmarkStart w:id="26" w:name="_Toc63946250"/>
      <w:bookmarkStart w:id="27" w:name="_Toc56434597"/>
      <w:bookmarkStart w:id="28" w:name="_Toc49168221"/>
      <w:bookmarkStart w:id="29" w:name="_Toc44938050"/>
      <w:bookmarkStart w:id="30" w:name="_Toc48655529"/>
      <w:bookmarkStart w:id="31" w:name="_Toc54600340"/>
      <w:bookmarkStart w:id="32" w:name="_Toc72754316"/>
      <w:bookmarkStart w:id="33" w:name="_Toc76023725"/>
      <w:bookmarkStart w:id="34" w:name="_Toc99440329"/>
      <w:bookmarkStart w:id="35" w:name="_Toc100067177"/>
      <w:bookmarkStart w:id="36" w:name="_Toc101795369"/>
      <w:bookmarkStart w:id="37" w:name="_Toc110869847"/>
      <w:bookmarkStart w:id="38" w:name="_Toc112148411"/>
      <w:bookmarkStart w:id="39" w:name="_Toc113343438"/>
      <w:bookmarkStart w:id="40" w:name="_Toc118820387"/>
      <w:bookmarkStart w:id="41" w:name="_Toc125704932"/>
      <w:bookmarkStart w:id="42" w:name="_Toc129877462"/>
      <w:bookmarkStart w:id="43" w:name="_Toc139635158"/>
      <w:bookmarkStart w:id="44" w:name="_Toc141345507"/>
      <w:bookmarkStart w:id="45" w:name="_Toc142663718"/>
      <w:bookmarkStart w:id="46" w:name="_Toc144800247"/>
      <w:bookmarkStart w:id="47" w:name="_Toc145923288"/>
      <w:bookmarkStart w:id="48" w:name="_Toc148708923"/>
      <w:bookmarkStart w:id="49" w:name="_Toc151372695"/>
      <w:bookmarkStart w:id="50" w:name="_Toc156811403"/>
      <w:r w:rsidRPr="00FC40E0">
        <w:rPr>
          <w:rFonts w:cs="Arial"/>
          <w:bCs/>
          <w:szCs w:val="24"/>
        </w:rPr>
        <w:t>(</w:t>
      </w:r>
      <w:r w:rsidR="00A85EA7" w:rsidRPr="00FC40E0">
        <w:rPr>
          <w:rFonts w:cs="Arial"/>
          <w:bCs/>
          <w:szCs w:val="24"/>
        </w:rPr>
        <w:t>Martes</w:t>
      </w:r>
      <w:r w:rsidR="00FC40E0">
        <w:rPr>
          <w:rFonts w:cs="Arial"/>
          <w:bCs/>
          <w:szCs w:val="24"/>
        </w:rPr>
        <w:t xml:space="preserve">, </w:t>
      </w:r>
      <w:r w:rsidR="00A85EA7" w:rsidRPr="00FC40E0">
        <w:rPr>
          <w:rFonts w:cs="Arial"/>
          <w:bCs/>
          <w:szCs w:val="24"/>
        </w:rPr>
        <w:t>12</w:t>
      </w:r>
      <w:r w:rsidRPr="00FC40E0">
        <w:rPr>
          <w:rFonts w:cs="Arial"/>
          <w:bCs/>
          <w:szCs w:val="24"/>
        </w:rPr>
        <w:t xml:space="preserve"> de </w:t>
      </w:r>
      <w:r w:rsidR="00A85EA7" w:rsidRPr="00FC40E0">
        <w:rPr>
          <w:rFonts w:cs="Arial"/>
          <w:bCs/>
          <w:szCs w:val="24"/>
        </w:rPr>
        <w:t>Diciembre</w:t>
      </w:r>
      <w:r w:rsidRPr="00FC40E0">
        <w:rPr>
          <w:rFonts w:cs="Arial"/>
          <w:bCs/>
          <w:szCs w:val="24"/>
        </w:rPr>
        <w:t xml:space="preserve"> de 2023)</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C6D846B" w14:textId="77777777" w:rsidR="00B24162" w:rsidRPr="00FC40E0" w:rsidRDefault="00B24162" w:rsidP="00FC40E0">
      <w:pPr>
        <w:pStyle w:val="Ttulo2"/>
        <w:spacing w:before="0" w:line="240" w:lineRule="auto"/>
        <w:jc w:val="center"/>
        <w:rPr>
          <w:rFonts w:cs="Arial"/>
          <w:b w:val="0"/>
          <w:bCs/>
          <w:szCs w:val="24"/>
        </w:rPr>
      </w:pPr>
      <w:bookmarkStart w:id="51" w:name="_Toc63946251"/>
      <w:bookmarkStart w:id="52" w:name="_Toc56434598"/>
      <w:bookmarkStart w:id="53" w:name="_Toc54600341"/>
      <w:bookmarkStart w:id="54" w:name="_Toc72754317"/>
      <w:bookmarkStart w:id="55" w:name="_Toc76023726"/>
      <w:bookmarkStart w:id="56" w:name="_Toc99440330"/>
      <w:bookmarkStart w:id="57" w:name="_Toc100067178"/>
      <w:bookmarkStart w:id="58" w:name="_Toc101795370"/>
      <w:bookmarkStart w:id="59" w:name="_Toc110869848"/>
      <w:bookmarkStart w:id="60" w:name="_Toc112148412"/>
      <w:bookmarkStart w:id="61" w:name="_Toc113343439"/>
      <w:bookmarkStart w:id="62" w:name="_Toc118820388"/>
      <w:bookmarkStart w:id="63" w:name="_Toc125704933"/>
      <w:bookmarkStart w:id="64" w:name="_Toc129877463"/>
      <w:bookmarkStart w:id="65" w:name="_Toc139635159"/>
      <w:bookmarkStart w:id="66" w:name="_Toc141345508"/>
      <w:bookmarkStart w:id="67" w:name="_Toc142663719"/>
      <w:bookmarkStart w:id="68" w:name="_Toc144800248"/>
      <w:bookmarkStart w:id="69" w:name="_Toc145923289"/>
      <w:bookmarkStart w:id="70" w:name="_Toc148708924"/>
      <w:bookmarkStart w:id="71" w:name="_Toc151372696"/>
      <w:bookmarkStart w:id="72" w:name="_Toc156811404"/>
      <w:r w:rsidRPr="00FC40E0">
        <w:rPr>
          <w:rFonts w:cs="Arial"/>
          <w:bCs/>
          <w:szCs w:val="24"/>
        </w:rPr>
        <w:t>LEGISLATURA 2023 – 202</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FC40E0">
        <w:rPr>
          <w:rFonts w:cs="Arial"/>
          <w:bCs/>
          <w:szCs w:val="24"/>
        </w:rPr>
        <w:t>4</w:t>
      </w:r>
      <w:bookmarkEnd w:id="66"/>
      <w:bookmarkEnd w:id="67"/>
      <w:bookmarkEnd w:id="68"/>
      <w:bookmarkEnd w:id="69"/>
      <w:bookmarkEnd w:id="70"/>
      <w:bookmarkEnd w:id="71"/>
      <w:bookmarkEnd w:id="72"/>
    </w:p>
    <w:p w14:paraId="207DCA46" w14:textId="77777777" w:rsidR="00B24162" w:rsidRPr="00FC40E0" w:rsidRDefault="00B24162" w:rsidP="00FC40E0">
      <w:pPr>
        <w:pStyle w:val="Ttulo2"/>
        <w:spacing w:before="0" w:line="240" w:lineRule="auto"/>
        <w:rPr>
          <w:rFonts w:cs="Arial"/>
          <w:b w:val="0"/>
          <w:bCs/>
          <w:szCs w:val="24"/>
        </w:rPr>
      </w:pPr>
    </w:p>
    <w:p w14:paraId="14C5AB43" w14:textId="77777777" w:rsidR="00B24162" w:rsidRPr="00FC40E0" w:rsidRDefault="00B24162" w:rsidP="00FC40E0">
      <w:pPr>
        <w:spacing w:after="0" w:line="240" w:lineRule="auto"/>
        <w:jc w:val="both"/>
        <w:rPr>
          <w:rFonts w:ascii="Arial" w:hAnsi="Arial" w:cs="Arial"/>
          <w:sz w:val="24"/>
          <w:szCs w:val="24"/>
        </w:rPr>
      </w:pPr>
    </w:p>
    <w:p w14:paraId="7E47D5EB" w14:textId="0E0F019E" w:rsidR="00B24162" w:rsidRPr="00FC40E0" w:rsidRDefault="00B24162" w:rsidP="00FC40E0">
      <w:pPr>
        <w:spacing w:after="0" w:line="240" w:lineRule="auto"/>
        <w:jc w:val="both"/>
        <w:rPr>
          <w:rFonts w:ascii="Arial" w:hAnsi="Arial" w:cs="Arial"/>
          <w:b/>
          <w:bCs/>
          <w:sz w:val="24"/>
          <w:szCs w:val="24"/>
        </w:rPr>
      </w:pPr>
      <w:r w:rsidRPr="00FC40E0">
        <w:rPr>
          <w:rFonts w:ascii="Arial" w:hAnsi="Arial" w:cs="Arial"/>
          <w:sz w:val="24"/>
          <w:szCs w:val="24"/>
        </w:rPr>
        <w:t xml:space="preserve">En Bogotá, D.C., el día </w:t>
      </w:r>
      <w:r w:rsidR="00440E0E" w:rsidRPr="00FC40E0">
        <w:rPr>
          <w:rFonts w:ascii="Arial" w:hAnsi="Arial" w:cs="Arial"/>
          <w:sz w:val="24"/>
          <w:szCs w:val="24"/>
        </w:rPr>
        <w:t>martes 1</w:t>
      </w:r>
      <w:r w:rsidR="00E571C5" w:rsidRPr="00FC40E0">
        <w:rPr>
          <w:rFonts w:ascii="Arial" w:hAnsi="Arial" w:cs="Arial"/>
          <w:sz w:val="24"/>
          <w:szCs w:val="24"/>
        </w:rPr>
        <w:t>2</w:t>
      </w:r>
      <w:r w:rsidR="005A585B" w:rsidRPr="00FC40E0">
        <w:rPr>
          <w:rFonts w:ascii="Arial" w:hAnsi="Arial" w:cs="Arial"/>
          <w:sz w:val="24"/>
          <w:szCs w:val="24"/>
        </w:rPr>
        <w:t xml:space="preserve"> </w:t>
      </w:r>
      <w:r w:rsidRPr="00FC40E0">
        <w:rPr>
          <w:rFonts w:ascii="Arial" w:hAnsi="Arial" w:cs="Arial"/>
          <w:sz w:val="24"/>
          <w:szCs w:val="24"/>
        </w:rPr>
        <w:t xml:space="preserve">de </w:t>
      </w:r>
      <w:r w:rsidR="00440E0E" w:rsidRPr="00FC40E0">
        <w:rPr>
          <w:rFonts w:ascii="Arial" w:hAnsi="Arial" w:cs="Arial"/>
          <w:sz w:val="24"/>
          <w:szCs w:val="24"/>
        </w:rPr>
        <w:t>dic</w:t>
      </w:r>
      <w:r w:rsidR="00C574A3" w:rsidRPr="00FC40E0">
        <w:rPr>
          <w:rFonts w:ascii="Arial" w:hAnsi="Arial" w:cs="Arial"/>
          <w:sz w:val="24"/>
          <w:szCs w:val="24"/>
        </w:rPr>
        <w:t>iembre</w:t>
      </w:r>
      <w:r w:rsidRPr="00FC40E0">
        <w:rPr>
          <w:rFonts w:ascii="Arial" w:hAnsi="Arial" w:cs="Arial"/>
          <w:sz w:val="24"/>
          <w:szCs w:val="24"/>
        </w:rPr>
        <w:t xml:space="preserve"> de 2023, siendo las </w:t>
      </w:r>
      <w:r w:rsidR="00A43FBB" w:rsidRPr="00FC40E0">
        <w:rPr>
          <w:rFonts w:ascii="Arial" w:hAnsi="Arial" w:cs="Arial"/>
          <w:sz w:val="24"/>
          <w:szCs w:val="24"/>
        </w:rPr>
        <w:t>10</w:t>
      </w:r>
      <w:r w:rsidRPr="00FC40E0">
        <w:rPr>
          <w:rFonts w:ascii="Arial" w:hAnsi="Arial" w:cs="Arial"/>
          <w:sz w:val="24"/>
          <w:szCs w:val="24"/>
        </w:rPr>
        <w:t>:</w:t>
      </w:r>
      <w:r w:rsidR="00A85EA7" w:rsidRPr="00FC40E0">
        <w:rPr>
          <w:rFonts w:ascii="Arial" w:hAnsi="Arial" w:cs="Arial"/>
          <w:sz w:val="24"/>
          <w:szCs w:val="24"/>
        </w:rPr>
        <w:t>39</w:t>
      </w:r>
      <w:r w:rsidRPr="00FC40E0">
        <w:rPr>
          <w:rFonts w:ascii="Arial" w:hAnsi="Arial" w:cs="Arial"/>
          <w:sz w:val="24"/>
          <w:szCs w:val="24"/>
        </w:rPr>
        <w:t xml:space="preserve"> de la mañana, se reunieron los miembros de la </w:t>
      </w:r>
      <w:r w:rsidR="006A5DB5" w:rsidRPr="00FC40E0">
        <w:rPr>
          <w:rFonts w:ascii="Arial" w:hAnsi="Arial" w:cs="Arial"/>
          <w:sz w:val="24"/>
          <w:szCs w:val="24"/>
        </w:rPr>
        <w:t>Comisión</w:t>
      </w:r>
      <w:r w:rsidRPr="00FC40E0">
        <w:rPr>
          <w:rFonts w:ascii="Arial" w:hAnsi="Arial" w:cs="Arial"/>
          <w:sz w:val="24"/>
          <w:szCs w:val="24"/>
        </w:rPr>
        <w:t xml:space="preserve"> Primera Constitucional Permanente de la Cámara de Representantes, en el Salón de Sesiones </w:t>
      </w:r>
      <w:r w:rsidRPr="00FC40E0">
        <w:rPr>
          <w:rFonts w:ascii="Arial" w:hAnsi="Arial" w:cs="Arial"/>
          <w:b/>
          <w:sz w:val="24"/>
          <w:szCs w:val="24"/>
        </w:rPr>
        <w:t>“Roberto Camacho Weverberg”</w:t>
      </w:r>
      <w:r w:rsidRPr="00FC40E0">
        <w:rPr>
          <w:rFonts w:ascii="Arial" w:hAnsi="Arial" w:cs="Arial"/>
          <w:sz w:val="24"/>
          <w:szCs w:val="24"/>
        </w:rPr>
        <w:t xml:space="preserve">, previa citación Presidida la </w:t>
      </w:r>
      <w:r w:rsidR="006E6A7C">
        <w:rPr>
          <w:rFonts w:ascii="Arial" w:hAnsi="Arial" w:cs="Arial"/>
          <w:sz w:val="24"/>
          <w:szCs w:val="24"/>
        </w:rPr>
        <w:t>S</w:t>
      </w:r>
      <w:r w:rsidR="002505E4" w:rsidRPr="00FC40E0">
        <w:rPr>
          <w:rFonts w:ascii="Arial" w:hAnsi="Arial" w:cs="Arial"/>
          <w:sz w:val="24"/>
          <w:szCs w:val="24"/>
        </w:rPr>
        <w:t>esión</w:t>
      </w:r>
      <w:r w:rsidRPr="00FC40E0">
        <w:rPr>
          <w:rFonts w:ascii="Arial" w:hAnsi="Arial" w:cs="Arial"/>
          <w:sz w:val="24"/>
          <w:szCs w:val="24"/>
        </w:rPr>
        <w:t xml:space="preserve"> por el Honorable Presidente </w:t>
      </w:r>
      <w:r w:rsidR="00A43FBB" w:rsidRPr="00FC40E0">
        <w:rPr>
          <w:rFonts w:ascii="Arial" w:hAnsi="Arial" w:cs="Arial"/>
          <w:sz w:val="24"/>
          <w:szCs w:val="24"/>
        </w:rPr>
        <w:t>O</w:t>
      </w:r>
      <w:r w:rsidRPr="00FC40E0">
        <w:rPr>
          <w:rFonts w:ascii="Arial" w:hAnsi="Arial" w:cs="Arial"/>
          <w:sz w:val="24"/>
          <w:szCs w:val="24"/>
        </w:rPr>
        <w:t xml:space="preserve">scar </w:t>
      </w:r>
      <w:r w:rsidR="00440E0E" w:rsidRPr="00FC40E0">
        <w:rPr>
          <w:rFonts w:ascii="Arial" w:hAnsi="Arial" w:cs="Arial"/>
          <w:sz w:val="24"/>
          <w:szCs w:val="24"/>
        </w:rPr>
        <w:t>Hernán Sánchez León</w:t>
      </w:r>
      <w:r w:rsidRPr="00FC40E0">
        <w:rPr>
          <w:rFonts w:ascii="Arial" w:hAnsi="Arial" w:cs="Arial"/>
          <w:sz w:val="24"/>
          <w:szCs w:val="24"/>
        </w:rPr>
        <w:t>.</w:t>
      </w:r>
    </w:p>
    <w:p w14:paraId="24E69B7F" w14:textId="77777777" w:rsidR="00B24162" w:rsidRPr="00FC40E0" w:rsidRDefault="00B24162" w:rsidP="00FC40E0">
      <w:pPr>
        <w:spacing w:after="0" w:line="240" w:lineRule="auto"/>
        <w:jc w:val="both"/>
        <w:rPr>
          <w:rFonts w:ascii="Arial" w:hAnsi="Arial" w:cs="Arial"/>
          <w:sz w:val="24"/>
          <w:szCs w:val="24"/>
        </w:rPr>
      </w:pPr>
    </w:p>
    <w:p w14:paraId="3DE82C2E" w14:textId="6A57789D" w:rsidR="00B24162" w:rsidRPr="00FC40E0" w:rsidRDefault="00B24162" w:rsidP="00FC40E0">
      <w:pPr>
        <w:spacing w:after="0" w:line="240" w:lineRule="auto"/>
        <w:jc w:val="both"/>
        <w:rPr>
          <w:rFonts w:ascii="Arial" w:hAnsi="Arial" w:cs="Arial"/>
          <w:sz w:val="24"/>
          <w:szCs w:val="24"/>
        </w:rPr>
      </w:pPr>
      <w:r w:rsidRPr="00FC40E0">
        <w:rPr>
          <w:rFonts w:ascii="Arial" w:hAnsi="Arial" w:cs="Arial"/>
          <w:sz w:val="24"/>
          <w:szCs w:val="24"/>
        </w:rPr>
        <w:t xml:space="preserve">La señora Secretaria de la </w:t>
      </w:r>
      <w:r w:rsidR="006A5DB5" w:rsidRPr="00FC40E0">
        <w:rPr>
          <w:rFonts w:ascii="Arial" w:hAnsi="Arial" w:cs="Arial"/>
          <w:sz w:val="24"/>
          <w:szCs w:val="24"/>
        </w:rPr>
        <w:t>Comisión</w:t>
      </w:r>
      <w:r w:rsidRPr="00FC40E0">
        <w:rPr>
          <w:rFonts w:ascii="Arial" w:hAnsi="Arial" w:cs="Arial"/>
          <w:sz w:val="24"/>
          <w:szCs w:val="24"/>
        </w:rPr>
        <w:t xml:space="preserve"> Primera Constitucional Permanente, doctora Amparo Yaneth Calderón Perdomo, procede con el llamado a lista y verificación del Quórum como primer punto del </w:t>
      </w:r>
      <w:r w:rsidR="00A05E21" w:rsidRPr="00FC40E0">
        <w:rPr>
          <w:rFonts w:ascii="Arial" w:hAnsi="Arial" w:cs="Arial"/>
          <w:sz w:val="24"/>
          <w:szCs w:val="24"/>
        </w:rPr>
        <w:t>Orden del Día</w:t>
      </w:r>
      <w:r w:rsidRPr="00FC40E0">
        <w:rPr>
          <w:rFonts w:ascii="Arial" w:hAnsi="Arial" w:cs="Arial"/>
          <w:sz w:val="24"/>
          <w:szCs w:val="24"/>
        </w:rPr>
        <w:t>.</w:t>
      </w:r>
    </w:p>
    <w:p w14:paraId="2ECD1A6F" w14:textId="0D7BEB78" w:rsidR="008C3FD6" w:rsidRPr="00FC40E0" w:rsidRDefault="008C3FD6" w:rsidP="00FC40E0">
      <w:pPr>
        <w:spacing w:after="0" w:line="240" w:lineRule="auto"/>
        <w:jc w:val="both"/>
        <w:rPr>
          <w:rFonts w:ascii="Arial" w:hAnsi="Arial" w:cs="Arial"/>
          <w:sz w:val="24"/>
          <w:szCs w:val="24"/>
        </w:rPr>
      </w:pPr>
    </w:p>
    <w:p w14:paraId="702B453A" w14:textId="39F10997" w:rsidR="00051093" w:rsidRPr="00FC40E0" w:rsidRDefault="005D6950" w:rsidP="00FC40E0">
      <w:pPr>
        <w:spacing w:after="0" w:line="240" w:lineRule="auto"/>
        <w:jc w:val="both"/>
        <w:rPr>
          <w:rFonts w:ascii="Arial" w:hAnsi="Arial" w:cs="Arial"/>
          <w:sz w:val="24"/>
          <w:szCs w:val="24"/>
        </w:rPr>
      </w:pPr>
      <w:bookmarkStart w:id="73" w:name="_Toc148708925"/>
      <w:bookmarkStart w:id="74" w:name="_Toc151372697"/>
      <w:bookmarkStart w:id="75" w:name="_Toc156811405"/>
      <w:r w:rsidRPr="00FC40E0">
        <w:rPr>
          <w:rStyle w:val="Ttulo2Car"/>
          <w:rFonts w:cs="Arial"/>
          <w:szCs w:val="24"/>
        </w:rPr>
        <w:t>PRESIDENTE</w:t>
      </w:r>
      <w:bookmarkEnd w:id="73"/>
      <w:bookmarkEnd w:id="74"/>
      <w:bookmarkEnd w:id="75"/>
      <w:r w:rsidRPr="00FC40E0">
        <w:rPr>
          <w:rFonts w:ascii="Arial" w:hAnsi="Arial" w:cs="Arial"/>
          <w:b/>
          <w:bCs/>
          <w:sz w:val="24"/>
          <w:szCs w:val="24"/>
        </w:rPr>
        <w:t xml:space="preserve">: </w:t>
      </w:r>
      <w:r w:rsidR="00CB66D6" w:rsidRPr="00FC40E0">
        <w:rPr>
          <w:rStyle w:val="TNR21"/>
          <w:rFonts w:ascii="Arial" w:hAnsi="Arial" w:cs="Arial"/>
          <w:szCs w:val="24"/>
        </w:rPr>
        <w:t>Con los buenos días a todas y a todos, señora Secretaria sírvase llamar a lista</w:t>
      </w:r>
      <w:r w:rsidR="00D33EC9" w:rsidRPr="00FC40E0">
        <w:rPr>
          <w:rFonts w:ascii="Arial" w:hAnsi="Arial" w:cs="Arial"/>
          <w:sz w:val="24"/>
          <w:szCs w:val="24"/>
        </w:rPr>
        <w:t>.</w:t>
      </w:r>
      <w:r w:rsidR="00D33EC9" w:rsidRPr="00FC40E0">
        <w:rPr>
          <w:rFonts w:ascii="Arial" w:hAnsi="Arial" w:cs="Arial"/>
          <w:b/>
          <w:bCs/>
          <w:sz w:val="24"/>
          <w:szCs w:val="24"/>
        </w:rPr>
        <w:t xml:space="preserve"> </w:t>
      </w:r>
    </w:p>
    <w:p w14:paraId="29C12240" w14:textId="77777777" w:rsidR="00051093" w:rsidRPr="00FC40E0" w:rsidRDefault="00051093" w:rsidP="00FC40E0">
      <w:pPr>
        <w:spacing w:after="0" w:line="240" w:lineRule="auto"/>
        <w:jc w:val="both"/>
        <w:rPr>
          <w:rFonts w:ascii="Arial" w:hAnsi="Arial" w:cs="Arial"/>
          <w:sz w:val="24"/>
          <w:szCs w:val="24"/>
        </w:rPr>
      </w:pPr>
    </w:p>
    <w:p w14:paraId="7B642ABD" w14:textId="3D1A0D67" w:rsidR="0082322B" w:rsidRPr="00FC40E0" w:rsidRDefault="00051093" w:rsidP="00FC40E0">
      <w:pPr>
        <w:spacing w:after="0" w:line="240" w:lineRule="auto"/>
        <w:jc w:val="both"/>
        <w:rPr>
          <w:rFonts w:ascii="Arial" w:hAnsi="Arial" w:cs="Arial"/>
          <w:sz w:val="24"/>
          <w:szCs w:val="24"/>
        </w:rPr>
      </w:pPr>
      <w:bookmarkStart w:id="76" w:name="_Toc148708926"/>
      <w:bookmarkStart w:id="77" w:name="_Toc151372698"/>
      <w:bookmarkStart w:id="78" w:name="_Toc156811406"/>
      <w:r w:rsidRPr="00FC40E0">
        <w:rPr>
          <w:rStyle w:val="Ttulo2Car"/>
          <w:rFonts w:cs="Arial"/>
          <w:szCs w:val="24"/>
        </w:rPr>
        <w:t>SECRETARIA</w:t>
      </w:r>
      <w:bookmarkEnd w:id="76"/>
      <w:bookmarkEnd w:id="77"/>
      <w:bookmarkEnd w:id="78"/>
      <w:r w:rsidRPr="00FC40E0">
        <w:rPr>
          <w:rFonts w:ascii="Arial" w:hAnsi="Arial" w:cs="Arial"/>
          <w:b/>
          <w:bCs/>
          <w:sz w:val="24"/>
          <w:szCs w:val="24"/>
        </w:rPr>
        <w:t xml:space="preserve">: </w:t>
      </w:r>
      <w:r w:rsidR="00CB66D6" w:rsidRPr="00FC40E0">
        <w:rPr>
          <w:rStyle w:val="TNR21"/>
          <w:rFonts w:ascii="Arial" w:hAnsi="Arial" w:cs="Arial"/>
          <w:szCs w:val="24"/>
        </w:rPr>
        <w:t>Sí señor Presidente, siendo las 10:39 de la mañana, procedo con el llamado a lista</w:t>
      </w:r>
      <w:r w:rsidR="00056D66" w:rsidRPr="00FC40E0">
        <w:rPr>
          <w:rFonts w:ascii="Arial" w:hAnsi="Arial" w:cs="Arial"/>
          <w:sz w:val="24"/>
          <w:szCs w:val="24"/>
        </w:rPr>
        <w:t>.</w:t>
      </w:r>
    </w:p>
    <w:p w14:paraId="44EFC072" w14:textId="77777777" w:rsidR="0082322B" w:rsidRPr="00FC40E0" w:rsidRDefault="0082322B" w:rsidP="00FC40E0">
      <w:pPr>
        <w:spacing w:after="0" w:line="240" w:lineRule="auto"/>
        <w:jc w:val="both"/>
        <w:rPr>
          <w:rFonts w:ascii="Arial" w:hAnsi="Arial" w:cs="Arial"/>
          <w:b/>
          <w:bCs/>
          <w:sz w:val="24"/>
          <w:szCs w:val="24"/>
        </w:rPr>
      </w:pPr>
    </w:p>
    <w:p w14:paraId="65FF0E51" w14:textId="4CC88DAB" w:rsidR="008C3FD6" w:rsidRPr="00FC40E0" w:rsidRDefault="00B32DF7" w:rsidP="00FC40E0">
      <w:pPr>
        <w:spacing w:after="0" w:line="240" w:lineRule="auto"/>
        <w:jc w:val="both"/>
        <w:rPr>
          <w:rFonts w:ascii="Arial" w:hAnsi="Arial" w:cs="Arial"/>
          <w:b/>
          <w:bCs/>
          <w:sz w:val="24"/>
          <w:szCs w:val="24"/>
        </w:rPr>
      </w:pPr>
      <w:r w:rsidRPr="00FC40E0">
        <w:rPr>
          <w:rFonts w:ascii="Arial" w:hAnsi="Arial" w:cs="Arial"/>
          <w:b/>
          <w:bCs/>
          <w:sz w:val="24"/>
          <w:szCs w:val="24"/>
        </w:rPr>
        <w:t xml:space="preserve">Contestaron a lista los </w:t>
      </w:r>
      <w:r w:rsidR="008C3FD6" w:rsidRPr="00FC40E0">
        <w:rPr>
          <w:rFonts w:ascii="Arial" w:hAnsi="Arial" w:cs="Arial"/>
          <w:b/>
          <w:bCs/>
          <w:sz w:val="24"/>
          <w:szCs w:val="24"/>
        </w:rPr>
        <w:t xml:space="preserve">Honorables Representantes: </w:t>
      </w:r>
    </w:p>
    <w:p w14:paraId="04D51777" w14:textId="59F45A13" w:rsidR="008C3FD6" w:rsidRPr="00FC40E0" w:rsidRDefault="008C3FD6" w:rsidP="00FC40E0">
      <w:pPr>
        <w:spacing w:after="0" w:line="240" w:lineRule="auto"/>
        <w:jc w:val="both"/>
        <w:rPr>
          <w:rFonts w:ascii="Arial" w:hAnsi="Arial" w:cs="Arial"/>
          <w:sz w:val="24"/>
          <w:szCs w:val="24"/>
        </w:rPr>
      </w:pPr>
    </w:p>
    <w:p w14:paraId="74E5988B" w14:textId="77777777" w:rsidR="00440E0E" w:rsidRPr="00FC40E0" w:rsidRDefault="00440E0E" w:rsidP="00FC40E0">
      <w:pPr>
        <w:spacing w:after="0" w:line="240" w:lineRule="auto"/>
        <w:jc w:val="both"/>
        <w:rPr>
          <w:rFonts w:ascii="Arial" w:hAnsi="Arial" w:cs="Arial"/>
          <w:sz w:val="24"/>
          <w:szCs w:val="24"/>
        </w:rPr>
      </w:pPr>
      <w:bookmarkStart w:id="79" w:name="_Hlk119922228"/>
      <w:r w:rsidRPr="00FC40E0">
        <w:rPr>
          <w:rFonts w:ascii="Arial" w:hAnsi="Arial" w:cs="Arial"/>
          <w:sz w:val="24"/>
          <w:szCs w:val="24"/>
        </w:rPr>
        <w:t xml:space="preserve">ALBÁN URBANO LUIS ALBERTO </w:t>
      </w:r>
    </w:p>
    <w:p w14:paraId="3F0F574F"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CAMPO HURTADO OSCAR RODRIGO </w:t>
      </w:r>
    </w:p>
    <w:p w14:paraId="5B5EF178"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CORREAL RUBIANO PIEDAD </w:t>
      </w:r>
    </w:p>
    <w:p w14:paraId="288A3C3B"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DÍAZ MATEUS LUIS EDUARDO </w:t>
      </w:r>
    </w:p>
    <w:p w14:paraId="5A356D89"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GARCÍA SOTO ANA PAOLA </w:t>
      </w:r>
    </w:p>
    <w:p w14:paraId="4EB81342"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GÓMEZ GONZÁLEZ JUAN SEBASTIÁN </w:t>
      </w:r>
    </w:p>
    <w:p w14:paraId="372F9363"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JIMÉNEZ VARGAS ANDRÉS FELIPE </w:t>
      </w:r>
    </w:p>
    <w:p w14:paraId="30917475"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LANDÍNEZ SUÁREZ HERÁCLITO </w:t>
      </w:r>
    </w:p>
    <w:p w14:paraId="572D83A5"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LOZADA VARGAS JUAN CARLOS </w:t>
      </w:r>
    </w:p>
    <w:p w14:paraId="56831BE7"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MOSQUERA TORRES JAMES HERMENEGILDO </w:t>
      </w:r>
    </w:p>
    <w:p w14:paraId="65EE1B41"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OSORIO MARÍN SANTIAGO </w:t>
      </w:r>
    </w:p>
    <w:p w14:paraId="493C8126"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PÉREZ ALTAMIRANDA GERSEL LUIS </w:t>
      </w:r>
    </w:p>
    <w:p w14:paraId="1DE040FE"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QUINTERO AMAYA DIÓGENES </w:t>
      </w:r>
    </w:p>
    <w:p w14:paraId="4CDB4C05"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RACERO MAYORCA DAVID RICARDO</w:t>
      </w:r>
    </w:p>
    <w:p w14:paraId="1400458B"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RUEDA CABALLERO ÁLVARO LEONEL </w:t>
      </w:r>
    </w:p>
    <w:p w14:paraId="5443669A"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SÁNCHEZ LEÓN OSCAR HERNÁN </w:t>
      </w:r>
    </w:p>
    <w:p w14:paraId="38C3F2DE"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SÁNCHEZ MONTES DE OCA ASTRID </w:t>
      </w:r>
    </w:p>
    <w:p w14:paraId="78E7E665"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TAMAYO MARULANDA JORGE ELIÉCER </w:t>
      </w:r>
    </w:p>
    <w:p w14:paraId="5BC89038"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lastRenderedPageBreak/>
        <w:t>URIBE MUÑOZ ALIRIO</w:t>
      </w:r>
    </w:p>
    <w:p w14:paraId="38519C92"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USCÁTEGUI PASTRANA JOSÉ JAIME </w:t>
      </w:r>
    </w:p>
    <w:p w14:paraId="2DF059EB"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WILLS OSPINA JUAN CARLOS</w:t>
      </w:r>
      <w:bookmarkEnd w:id="79"/>
    </w:p>
    <w:p w14:paraId="07FF832F" w14:textId="77777777" w:rsidR="00B32DF7" w:rsidRPr="00FC40E0" w:rsidRDefault="00B32DF7" w:rsidP="00FC40E0">
      <w:pPr>
        <w:spacing w:after="0" w:line="240" w:lineRule="auto"/>
        <w:jc w:val="both"/>
        <w:rPr>
          <w:rFonts w:ascii="Arial" w:hAnsi="Arial" w:cs="Arial"/>
          <w:b/>
          <w:bCs/>
          <w:sz w:val="24"/>
          <w:szCs w:val="24"/>
        </w:rPr>
      </w:pPr>
    </w:p>
    <w:p w14:paraId="7058595E" w14:textId="77777777" w:rsidR="00B32DF7" w:rsidRPr="00FC40E0" w:rsidRDefault="00B32DF7" w:rsidP="00FC40E0">
      <w:pPr>
        <w:spacing w:after="0" w:line="240" w:lineRule="auto"/>
        <w:jc w:val="both"/>
        <w:rPr>
          <w:rFonts w:ascii="Arial" w:hAnsi="Arial" w:cs="Arial"/>
          <w:b/>
          <w:bCs/>
          <w:sz w:val="24"/>
          <w:szCs w:val="24"/>
        </w:rPr>
      </w:pPr>
      <w:r w:rsidRPr="00FC40E0">
        <w:rPr>
          <w:rFonts w:ascii="Arial" w:hAnsi="Arial" w:cs="Arial"/>
          <w:b/>
          <w:bCs/>
          <w:sz w:val="24"/>
          <w:szCs w:val="24"/>
        </w:rPr>
        <w:t>Con Excusa los Honorables Representantes.</w:t>
      </w:r>
    </w:p>
    <w:p w14:paraId="0C7927FA" w14:textId="357B04E8" w:rsidR="00A43FBB" w:rsidRPr="00FC40E0" w:rsidRDefault="00A43FBB" w:rsidP="00FC40E0">
      <w:pPr>
        <w:spacing w:after="0" w:line="240" w:lineRule="auto"/>
        <w:jc w:val="both"/>
        <w:rPr>
          <w:rFonts w:ascii="Arial" w:hAnsi="Arial" w:cs="Arial"/>
          <w:b/>
          <w:bCs/>
          <w:sz w:val="24"/>
          <w:szCs w:val="24"/>
        </w:rPr>
      </w:pPr>
    </w:p>
    <w:p w14:paraId="539A4C28"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BECERRA YÁÑEZ GABRIEL </w:t>
      </w:r>
    </w:p>
    <w:p w14:paraId="6F33A0F9"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CADAVID MÁRQUEZ HERNÁN DARÍO </w:t>
      </w:r>
    </w:p>
    <w:p w14:paraId="2AB3553D"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CAICEDO ROSERO RUTH AMELIA </w:t>
      </w:r>
    </w:p>
    <w:p w14:paraId="3639C385"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CASTILLO ADVÍNCULA ORLANDO </w:t>
      </w:r>
    </w:p>
    <w:p w14:paraId="37C566B8"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SARMIENTO HIDALGO EDUARD GIOVANNY </w:t>
      </w:r>
    </w:p>
    <w:p w14:paraId="16AAD33B" w14:textId="77777777" w:rsidR="00612760" w:rsidRPr="00FC40E0" w:rsidRDefault="00612760" w:rsidP="00FC40E0">
      <w:pPr>
        <w:spacing w:after="0" w:line="240" w:lineRule="auto"/>
        <w:jc w:val="both"/>
        <w:rPr>
          <w:rFonts w:ascii="Arial" w:hAnsi="Arial" w:cs="Arial"/>
          <w:sz w:val="24"/>
          <w:szCs w:val="24"/>
        </w:rPr>
      </w:pPr>
    </w:p>
    <w:p w14:paraId="65AC565C" w14:textId="3F36081B" w:rsidR="00446A4E" w:rsidRPr="00FC40E0" w:rsidRDefault="00533ECC" w:rsidP="00FC40E0">
      <w:pPr>
        <w:spacing w:after="0" w:line="240" w:lineRule="auto"/>
        <w:jc w:val="both"/>
        <w:rPr>
          <w:rFonts w:ascii="Arial" w:hAnsi="Arial" w:cs="Arial"/>
          <w:sz w:val="24"/>
          <w:szCs w:val="24"/>
        </w:rPr>
      </w:pPr>
      <w:r w:rsidRPr="00FC40E0">
        <w:rPr>
          <w:rFonts w:ascii="Arial" w:hAnsi="Arial" w:cs="Arial"/>
          <w:sz w:val="24"/>
          <w:szCs w:val="24"/>
        </w:rPr>
        <w:t xml:space="preserve">Señor </w:t>
      </w:r>
      <w:r w:rsidR="008C3FD6" w:rsidRPr="00FC40E0">
        <w:rPr>
          <w:rFonts w:ascii="Arial" w:hAnsi="Arial" w:cs="Arial"/>
          <w:sz w:val="24"/>
          <w:szCs w:val="24"/>
        </w:rPr>
        <w:t>Presidente</w:t>
      </w:r>
      <w:r w:rsidR="00311B04" w:rsidRPr="00FC40E0">
        <w:rPr>
          <w:rFonts w:ascii="Arial" w:hAnsi="Arial" w:cs="Arial"/>
          <w:sz w:val="24"/>
          <w:szCs w:val="24"/>
        </w:rPr>
        <w:t>,</w:t>
      </w:r>
      <w:r w:rsidR="008C3FD6" w:rsidRPr="00FC40E0">
        <w:rPr>
          <w:rFonts w:ascii="Arial" w:hAnsi="Arial" w:cs="Arial"/>
          <w:sz w:val="24"/>
          <w:szCs w:val="24"/>
        </w:rPr>
        <w:t xml:space="preserve"> la Secretar</w:t>
      </w:r>
      <w:r w:rsidRPr="00FC40E0">
        <w:rPr>
          <w:rFonts w:ascii="Arial" w:hAnsi="Arial" w:cs="Arial"/>
          <w:sz w:val="24"/>
          <w:szCs w:val="24"/>
        </w:rPr>
        <w:t>í</w:t>
      </w:r>
      <w:r w:rsidR="008C3FD6" w:rsidRPr="00FC40E0">
        <w:rPr>
          <w:rFonts w:ascii="Arial" w:hAnsi="Arial" w:cs="Arial"/>
          <w:sz w:val="24"/>
          <w:szCs w:val="24"/>
        </w:rPr>
        <w:t xml:space="preserve">a le informa que se ha registrado </w:t>
      </w:r>
      <w:r w:rsidR="00311B04" w:rsidRPr="00FC40E0">
        <w:rPr>
          <w:rFonts w:ascii="Arial" w:hAnsi="Arial" w:cs="Arial"/>
          <w:sz w:val="24"/>
          <w:szCs w:val="24"/>
        </w:rPr>
        <w:t>Q</w:t>
      </w:r>
      <w:r w:rsidR="008C3FD6" w:rsidRPr="00FC40E0">
        <w:rPr>
          <w:rFonts w:ascii="Arial" w:hAnsi="Arial" w:cs="Arial"/>
          <w:sz w:val="24"/>
          <w:szCs w:val="24"/>
        </w:rPr>
        <w:t xml:space="preserve">uórum </w:t>
      </w:r>
      <w:r w:rsidR="00311B04" w:rsidRPr="00FC40E0">
        <w:rPr>
          <w:rFonts w:ascii="Arial" w:hAnsi="Arial" w:cs="Arial"/>
          <w:sz w:val="24"/>
          <w:szCs w:val="24"/>
        </w:rPr>
        <w:t>De</w:t>
      </w:r>
      <w:r w:rsidR="00DC5034" w:rsidRPr="00FC40E0">
        <w:rPr>
          <w:rFonts w:ascii="Arial" w:hAnsi="Arial" w:cs="Arial"/>
          <w:sz w:val="24"/>
          <w:szCs w:val="24"/>
        </w:rPr>
        <w:t>ciso</w:t>
      </w:r>
      <w:r w:rsidR="000544CD" w:rsidRPr="00FC40E0">
        <w:rPr>
          <w:rFonts w:ascii="Arial" w:hAnsi="Arial" w:cs="Arial"/>
          <w:sz w:val="24"/>
          <w:szCs w:val="24"/>
        </w:rPr>
        <w:t>rio</w:t>
      </w:r>
      <w:r w:rsidR="00311B04" w:rsidRPr="00FC40E0">
        <w:rPr>
          <w:rFonts w:ascii="Arial" w:hAnsi="Arial" w:cs="Arial"/>
          <w:sz w:val="24"/>
          <w:szCs w:val="24"/>
        </w:rPr>
        <w:t>.</w:t>
      </w:r>
      <w:r w:rsidR="008C3FD6" w:rsidRPr="00FC40E0">
        <w:rPr>
          <w:rFonts w:ascii="Arial" w:hAnsi="Arial" w:cs="Arial"/>
          <w:sz w:val="24"/>
          <w:szCs w:val="24"/>
        </w:rPr>
        <w:t xml:space="preserve"> </w:t>
      </w:r>
      <w:r w:rsidR="00311B04" w:rsidRPr="00FC40E0">
        <w:rPr>
          <w:rFonts w:ascii="Arial" w:hAnsi="Arial" w:cs="Arial"/>
          <w:sz w:val="24"/>
          <w:szCs w:val="24"/>
        </w:rPr>
        <w:t>A</w:t>
      </w:r>
      <w:r w:rsidR="008C3FD6" w:rsidRPr="00FC40E0">
        <w:rPr>
          <w:rFonts w:ascii="Arial" w:hAnsi="Arial" w:cs="Arial"/>
          <w:sz w:val="24"/>
          <w:szCs w:val="24"/>
        </w:rPr>
        <w:t xml:space="preserve">sí que usted </w:t>
      </w:r>
      <w:r w:rsidR="00D33EC9" w:rsidRPr="00FC40E0">
        <w:rPr>
          <w:rFonts w:ascii="Arial" w:hAnsi="Arial" w:cs="Arial"/>
          <w:sz w:val="24"/>
          <w:szCs w:val="24"/>
        </w:rPr>
        <w:t>puede</w:t>
      </w:r>
      <w:r w:rsidR="00B32DF7" w:rsidRPr="00FC40E0">
        <w:rPr>
          <w:rFonts w:ascii="Arial" w:hAnsi="Arial" w:cs="Arial"/>
          <w:sz w:val="24"/>
          <w:szCs w:val="24"/>
        </w:rPr>
        <w:t xml:space="preserve"> abrir la </w:t>
      </w:r>
      <w:r w:rsidR="00A43FBB" w:rsidRPr="00FC40E0">
        <w:rPr>
          <w:rFonts w:ascii="Arial" w:hAnsi="Arial" w:cs="Arial"/>
          <w:sz w:val="24"/>
          <w:szCs w:val="24"/>
        </w:rPr>
        <w:t>s</w:t>
      </w:r>
      <w:r w:rsidR="002505E4" w:rsidRPr="00FC40E0">
        <w:rPr>
          <w:rFonts w:ascii="Arial" w:hAnsi="Arial" w:cs="Arial"/>
          <w:sz w:val="24"/>
          <w:szCs w:val="24"/>
        </w:rPr>
        <w:t>esión</w:t>
      </w:r>
      <w:r w:rsidR="00D33EC9" w:rsidRPr="00FC40E0">
        <w:rPr>
          <w:rFonts w:ascii="Arial" w:hAnsi="Arial" w:cs="Arial"/>
          <w:sz w:val="24"/>
          <w:szCs w:val="24"/>
        </w:rPr>
        <w:t xml:space="preserve"> y ordenar la lectura del Orden del Día</w:t>
      </w:r>
      <w:r w:rsidR="00311B04" w:rsidRPr="00FC40E0">
        <w:rPr>
          <w:rFonts w:ascii="Arial" w:hAnsi="Arial" w:cs="Arial"/>
          <w:sz w:val="24"/>
          <w:szCs w:val="24"/>
        </w:rPr>
        <w:t>.</w:t>
      </w:r>
    </w:p>
    <w:p w14:paraId="248F58D0" w14:textId="77777777" w:rsidR="00446A4E" w:rsidRPr="00FC40E0" w:rsidRDefault="00446A4E" w:rsidP="00FC40E0">
      <w:pPr>
        <w:spacing w:after="0" w:line="240" w:lineRule="auto"/>
        <w:jc w:val="both"/>
        <w:rPr>
          <w:rFonts w:ascii="Arial" w:hAnsi="Arial" w:cs="Arial"/>
          <w:sz w:val="24"/>
          <w:szCs w:val="24"/>
        </w:rPr>
      </w:pPr>
    </w:p>
    <w:p w14:paraId="20941D1F" w14:textId="1E29D91E" w:rsidR="00311B04" w:rsidRPr="00FC40E0" w:rsidRDefault="00446A4E" w:rsidP="00FC40E0">
      <w:pPr>
        <w:spacing w:after="0" w:line="240" w:lineRule="auto"/>
        <w:jc w:val="both"/>
        <w:rPr>
          <w:rFonts w:ascii="Arial" w:hAnsi="Arial" w:cs="Arial"/>
          <w:b/>
          <w:bCs/>
          <w:sz w:val="24"/>
          <w:szCs w:val="24"/>
        </w:rPr>
      </w:pPr>
      <w:r w:rsidRPr="00FC40E0">
        <w:rPr>
          <w:rFonts w:ascii="Arial" w:hAnsi="Arial" w:cs="Arial"/>
          <w:b/>
          <w:bCs/>
          <w:sz w:val="24"/>
          <w:szCs w:val="24"/>
        </w:rPr>
        <w:t xml:space="preserve">En el trascurso de la </w:t>
      </w:r>
      <w:r w:rsidR="002505E4" w:rsidRPr="00FC40E0">
        <w:rPr>
          <w:rFonts w:ascii="Arial" w:hAnsi="Arial" w:cs="Arial"/>
          <w:b/>
          <w:bCs/>
          <w:sz w:val="24"/>
          <w:szCs w:val="24"/>
        </w:rPr>
        <w:t>sesión</w:t>
      </w:r>
      <w:r w:rsidRPr="00FC40E0">
        <w:rPr>
          <w:rFonts w:ascii="Arial" w:hAnsi="Arial" w:cs="Arial"/>
          <w:b/>
          <w:bCs/>
          <w:sz w:val="24"/>
          <w:szCs w:val="24"/>
        </w:rPr>
        <w:t xml:space="preserve"> se hicieron presentes los Honorables Representantes:</w:t>
      </w:r>
      <w:r w:rsidR="008C3FD6" w:rsidRPr="00FC40E0">
        <w:rPr>
          <w:rFonts w:ascii="Arial" w:hAnsi="Arial" w:cs="Arial"/>
          <w:b/>
          <w:bCs/>
          <w:sz w:val="24"/>
          <w:szCs w:val="24"/>
        </w:rPr>
        <w:t xml:space="preserve"> </w:t>
      </w:r>
    </w:p>
    <w:p w14:paraId="467B26C5" w14:textId="18E18E09" w:rsidR="00440E0E" w:rsidRPr="00FC40E0" w:rsidRDefault="00440E0E" w:rsidP="00FC40E0">
      <w:pPr>
        <w:spacing w:after="0" w:line="240" w:lineRule="auto"/>
        <w:jc w:val="both"/>
        <w:rPr>
          <w:rFonts w:ascii="Arial" w:hAnsi="Arial" w:cs="Arial"/>
          <w:b/>
          <w:bCs/>
          <w:sz w:val="24"/>
          <w:szCs w:val="24"/>
        </w:rPr>
      </w:pPr>
    </w:p>
    <w:p w14:paraId="79217BC6"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ARBELÁEZ GIRALDO ADRIANA CAROLINA </w:t>
      </w:r>
    </w:p>
    <w:p w14:paraId="14964568"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ARDILA ESPINOSA CARLOS ADOLFO </w:t>
      </w:r>
    </w:p>
    <w:p w14:paraId="3C24205C"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CASTILLO TORRES MARELEN </w:t>
      </w:r>
    </w:p>
    <w:p w14:paraId="4B6DD85E"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CORTÉS DUEÑAS JUAN MANUEL </w:t>
      </w:r>
    </w:p>
    <w:p w14:paraId="50126B95"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COTES MARTÍNEZ KARYME ADRANA </w:t>
      </w:r>
    </w:p>
    <w:p w14:paraId="7F0F234F"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ISAZA BUENAVENTURA DELCY ESPERANZA </w:t>
      </w:r>
    </w:p>
    <w:p w14:paraId="05181B7D"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JUVINAO CLAVIJO CATHERINE </w:t>
      </w:r>
    </w:p>
    <w:p w14:paraId="0141E07D"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MÉNDEZ HERNÁNDEZ JORGE </w:t>
      </w:r>
    </w:p>
    <w:p w14:paraId="7B7CEFE9"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OCAMPO GIRALDO JORGE ALEJANDRO </w:t>
      </w:r>
    </w:p>
    <w:p w14:paraId="36F940F2"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PEÑUELA CALVACHE JUAN DANIEL</w:t>
      </w:r>
    </w:p>
    <w:p w14:paraId="6DB3409D"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POLO POLO MIGUEL ABRAHAM </w:t>
      </w:r>
    </w:p>
    <w:p w14:paraId="115DBFF2"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QUINTERO OVALLE CARLOS FELIPE </w:t>
      </w:r>
    </w:p>
    <w:p w14:paraId="7D5462FD"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SÁNCHEZ ARANGO DUVALIER </w:t>
      </w:r>
    </w:p>
    <w:p w14:paraId="3610B003"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SUÁREZ VACCA PEDRO JOSÉ    </w:t>
      </w:r>
    </w:p>
    <w:p w14:paraId="3DF90D42" w14:textId="77777777" w:rsidR="00440E0E" w:rsidRPr="00FC40E0" w:rsidRDefault="00440E0E" w:rsidP="00FC40E0">
      <w:pPr>
        <w:spacing w:after="0" w:line="240" w:lineRule="auto"/>
        <w:jc w:val="both"/>
        <w:rPr>
          <w:rFonts w:ascii="Arial" w:hAnsi="Arial" w:cs="Arial"/>
          <w:sz w:val="24"/>
          <w:szCs w:val="24"/>
        </w:rPr>
      </w:pPr>
      <w:r w:rsidRPr="00FC40E0">
        <w:rPr>
          <w:rFonts w:ascii="Arial" w:hAnsi="Arial" w:cs="Arial"/>
          <w:sz w:val="24"/>
          <w:szCs w:val="24"/>
        </w:rPr>
        <w:t xml:space="preserve">TRIANA QUINTERO JULIO CÉSAR </w:t>
      </w:r>
    </w:p>
    <w:p w14:paraId="13E3A537" w14:textId="77777777" w:rsidR="00311B04" w:rsidRPr="00FC40E0" w:rsidRDefault="00311B04" w:rsidP="00FC40E0">
      <w:pPr>
        <w:spacing w:after="0" w:line="240" w:lineRule="auto"/>
        <w:jc w:val="both"/>
        <w:rPr>
          <w:rFonts w:ascii="Arial" w:hAnsi="Arial" w:cs="Arial"/>
          <w:sz w:val="24"/>
          <w:szCs w:val="24"/>
        </w:rPr>
      </w:pPr>
    </w:p>
    <w:p w14:paraId="5E8C015E" w14:textId="1E98FB42" w:rsidR="00311B04" w:rsidRPr="00FC40E0" w:rsidRDefault="00311B04" w:rsidP="00FC40E0">
      <w:pPr>
        <w:spacing w:after="0" w:line="240" w:lineRule="auto"/>
        <w:jc w:val="both"/>
        <w:rPr>
          <w:rFonts w:ascii="Arial" w:hAnsi="Arial" w:cs="Arial"/>
          <w:sz w:val="24"/>
          <w:szCs w:val="24"/>
        </w:rPr>
      </w:pPr>
      <w:bookmarkStart w:id="80" w:name="_Toc148708927"/>
      <w:bookmarkStart w:id="81" w:name="_Toc151372699"/>
      <w:bookmarkStart w:id="82" w:name="_Toc156811407"/>
      <w:r w:rsidRPr="00FC40E0">
        <w:rPr>
          <w:rStyle w:val="Ttulo2Car"/>
          <w:rFonts w:cs="Arial"/>
          <w:szCs w:val="24"/>
        </w:rPr>
        <w:t>PRESIDENTE</w:t>
      </w:r>
      <w:bookmarkEnd w:id="80"/>
      <w:bookmarkEnd w:id="81"/>
      <w:bookmarkEnd w:id="82"/>
      <w:r w:rsidRPr="00FC40E0">
        <w:rPr>
          <w:rFonts w:ascii="Arial" w:hAnsi="Arial" w:cs="Arial"/>
          <w:b/>
          <w:bCs/>
          <w:sz w:val="24"/>
          <w:szCs w:val="24"/>
        </w:rPr>
        <w:t xml:space="preserve">: </w:t>
      </w:r>
      <w:r w:rsidRPr="00FC40E0">
        <w:rPr>
          <w:rFonts w:ascii="Arial" w:hAnsi="Arial" w:cs="Arial"/>
          <w:sz w:val="24"/>
          <w:szCs w:val="24"/>
        </w:rPr>
        <w:t>S</w:t>
      </w:r>
      <w:r w:rsidR="008C3FD6" w:rsidRPr="00FC40E0">
        <w:rPr>
          <w:rFonts w:ascii="Arial" w:hAnsi="Arial" w:cs="Arial"/>
          <w:sz w:val="24"/>
          <w:szCs w:val="24"/>
        </w:rPr>
        <w:t xml:space="preserve">e abre la </w:t>
      </w:r>
      <w:r w:rsidR="002505E4" w:rsidRPr="00FC40E0">
        <w:rPr>
          <w:rFonts w:ascii="Arial" w:hAnsi="Arial" w:cs="Arial"/>
          <w:sz w:val="24"/>
          <w:szCs w:val="24"/>
        </w:rPr>
        <w:t>sesión</w:t>
      </w:r>
      <w:r w:rsidR="00B32DF7" w:rsidRPr="00FC40E0">
        <w:rPr>
          <w:rFonts w:ascii="Arial" w:hAnsi="Arial" w:cs="Arial"/>
          <w:sz w:val="24"/>
          <w:szCs w:val="24"/>
        </w:rPr>
        <w:t>,</w:t>
      </w:r>
      <w:r w:rsidR="008C3FD6" w:rsidRPr="00FC40E0">
        <w:rPr>
          <w:rFonts w:ascii="Arial" w:hAnsi="Arial" w:cs="Arial"/>
          <w:sz w:val="24"/>
          <w:szCs w:val="24"/>
        </w:rPr>
        <w:t xml:space="preserve"> </w:t>
      </w:r>
      <w:r w:rsidR="00533ECC" w:rsidRPr="00FC40E0">
        <w:rPr>
          <w:rFonts w:ascii="Arial" w:hAnsi="Arial" w:cs="Arial"/>
          <w:sz w:val="24"/>
          <w:szCs w:val="24"/>
        </w:rPr>
        <w:t>léase</w:t>
      </w:r>
      <w:r w:rsidR="008C3FD6" w:rsidRPr="00FC40E0">
        <w:rPr>
          <w:rFonts w:ascii="Arial" w:hAnsi="Arial" w:cs="Arial"/>
          <w:sz w:val="24"/>
          <w:szCs w:val="24"/>
        </w:rPr>
        <w:t xml:space="preserve"> el </w:t>
      </w:r>
      <w:r w:rsidR="00A05E21" w:rsidRPr="00FC40E0">
        <w:rPr>
          <w:rFonts w:ascii="Arial" w:hAnsi="Arial" w:cs="Arial"/>
          <w:sz w:val="24"/>
          <w:szCs w:val="24"/>
        </w:rPr>
        <w:t>Orden del Día</w:t>
      </w:r>
      <w:r w:rsidRPr="00FC40E0">
        <w:rPr>
          <w:rFonts w:ascii="Arial" w:hAnsi="Arial" w:cs="Arial"/>
          <w:sz w:val="24"/>
          <w:szCs w:val="24"/>
        </w:rPr>
        <w:t>.</w:t>
      </w:r>
      <w:r w:rsidR="008C3FD6" w:rsidRPr="00FC40E0">
        <w:rPr>
          <w:rFonts w:ascii="Arial" w:hAnsi="Arial" w:cs="Arial"/>
          <w:sz w:val="24"/>
          <w:szCs w:val="24"/>
        </w:rPr>
        <w:t xml:space="preserve"> </w:t>
      </w:r>
    </w:p>
    <w:p w14:paraId="4E21B4EC" w14:textId="77777777" w:rsidR="00311B04" w:rsidRPr="00FC40E0" w:rsidRDefault="00311B04" w:rsidP="00FC40E0">
      <w:pPr>
        <w:spacing w:after="0" w:line="240" w:lineRule="auto"/>
        <w:jc w:val="both"/>
        <w:rPr>
          <w:rFonts w:ascii="Arial" w:hAnsi="Arial" w:cs="Arial"/>
          <w:sz w:val="24"/>
          <w:szCs w:val="24"/>
        </w:rPr>
      </w:pPr>
    </w:p>
    <w:p w14:paraId="1DEFE0A9" w14:textId="3B6311C8" w:rsidR="00845805" w:rsidRPr="00FC40E0" w:rsidRDefault="00311B04" w:rsidP="00FC40E0">
      <w:pPr>
        <w:spacing w:after="0" w:line="240" w:lineRule="auto"/>
        <w:jc w:val="both"/>
        <w:rPr>
          <w:rFonts w:ascii="Arial" w:hAnsi="Arial" w:cs="Arial"/>
          <w:sz w:val="24"/>
          <w:szCs w:val="24"/>
        </w:rPr>
      </w:pPr>
      <w:bookmarkStart w:id="83" w:name="_Toc148708928"/>
      <w:bookmarkStart w:id="84" w:name="_Toc151372700"/>
      <w:bookmarkStart w:id="85" w:name="_Toc156811408"/>
      <w:r w:rsidRPr="00FC40E0">
        <w:rPr>
          <w:rStyle w:val="Ttulo2Car"/>
          <w:rFonts w:cs="Arial"/>
          <w:szCs w:val="24"/>
        </w:rPr>
        <w:t>SECRETARIA</w:t>
      </w:r>
      <w:bookmarkEnd w:id="83"/>
      <w:bookmarkEnd w:id="84"/>
      <w:bookmarkEnd w:id="85"/>
      <w:r w:rsidRPr="00FC40E0">
        <w:rPr>
          <w:rFonts w:ascii="Arial" w:hAnsi="Arial" w:cs="Arial"/>
          <w:b/>
          <w:bCs/>
          <w:sz w:val="24"/>
          <w:szCs w:val="24"/>
        </w:rPr>
        <w:t>:</w:t>
      </w:r>
      <w:r w:rsidR="000544CD" w:rsidRPr="00FC40E0">
        <w:rPr>
          <w:rFonts w:ascii="Arial" w:hAnsi="Arial" w:cs="Arial"/>
          <w:b/>
          <w:bCs/>
          <w:sz w:val="24"/>
          <w:szCs w:val="24"/>
        </w:rPr>
        <w:t xml:space="preserve"> </w:t>
      </w:r>
      <w:r w:rsidR="000544CD" w:rsidRPr="00FC40E0">
        <w:rPr>
          <w:rFonts w:ascii="Arial" w:hAnsi="Arial" w:cs="Arial"/>
          <w:sz w:val="24"/>
          <w:szCs w:val="24"/>
        </w:rPr>
        <w:t xml:space="preserve">Sí </w:t>
      </w:r>
      <w:r w:rsidR="0030683E" w:rsidRPr="00FC40E0">
        <w:rPr>
          <w:rFonts w:ascii="Arial" w:hAnsi="Arial" w:cs="Arial"/>
          <w:sz w:val="24"/>
          <w:szCs w:val="24"/>
        </w:rPr>
        <w:t xml:space="preserve">señor </w:t>
      </w:r>
      <w:r w:rsidR="000544CD" w:rsidRPr="00FC40E0">
        <w:rPr>
          <w:rFonts w:ascii="Arial" w:hAnsi="Arial" w:cs="Arial"/>
          <w:sz w:val="24"/>
          <w:szCs w:val="24"/>
        </w:rPr>
        <w:t>Presidente:</w:t>
      </w:r>
    </w:p>
    <w:p w14:paraId="5F1E4405" w14:textId="77777777" w:rsidR="00845805" w:rsidRPr="00FC40E0" w:rsidRDefault="00845805" w:rsidP="00FC40E0">
      <w:pPr>
        <w:spacing w:after="0" w:line="240" w:lineRule="auto"/>
        <w:jc w:val="center"/>
        <w:rPr>
          <w:rFonts w:ascii="Arial" w:hAnsi="Arial" w:cs="Arial"/>
          <w:b/>
          <w:bCs/>
          <w:sz w:val="24"/>
          <w:szCs w:val="24"/>
          <w:lang w:val="es-ES_tradnl"/>
        </w:rPr>
      </w:pPr>
    </w:p>
    <w:p w14:paraId="20CD2869" w14:textId="77777777" w:rsidR="000544CD" w:rsidRPr="00FC40E0" w:rsidRDefault="000544CD" w:rsidP="00FC40E0">
      <w:pPr>
        <w:spacing w:after="0" w:line="240" w:lineRule="auto"/>
        <w:jc w:val="center"/>
        <w:rPr>
          <w:rFonts w:ascii="Arial" w:hAnsi="Arial" w:cs="Arial"/>
          <w:b/>
          <w:bCs/>
          <w:spacing w:val="22"/>
          <w:sz w:val="24"/>
          <w:szCs w:val="24"/>
          <w:lang w:val="es-ES_tradnl"/>
        </w:rPr>
      </w:pPr>
      <w:r w:rsidRPr="00FC40E0">
        <w:rPr>
          <w:rFonts w:ascii="Arial" w:hAnsi="Arial" w:cs="Arial"/>
          <w:b/>
          <w:bCs/>
          <w:spacing w:val="22"/>
          <w:sz w:val="24"/>
          <w:szCs w:val="24"/>
          <w:lang w:val="es-ES_tradnl"/>
        </w:rPr>
        <w:t>HONORABLE CAMARA DE REPRESENTANTES</w:t>
      </w:r>
    </w:p>
    <w:p w14:paraId="3DA07426" w14:textId="166CD8F9" w:rsidR="000544CD" w:rsidRPr="00FC40E0" w:rsidRDefault="000544CD" w:rsidP="00FC40E0">
      <w:pPr>
        <w:spacing w:after="0" w:line="240" w:lineRule="auto"/>
        <w:jc w:val="center"/>
        <w:rPr>
          <w:rFonts w:ascii="Arial" w:hAnsi="Arial" w:cs="Arial"/>
          <w:b/>
          <w:bCs/>
          <w:spacing w:val="22"/>
          <w:sz w:val="24"/>
          <w:szCs w:val="24"/>
          <w:lang w:val="es-ES_tradnl"/>
        </w:rPr>
      </w:pPr>
      <w:r w:rsidRPr="00FC40E0">
        <w:rPr>
          <w:rFonts w:ascii="Arial" w:hAnsi="Arial" w:cs="Arial"/>
          <w:b/>
          <w:bCs/>
          <w:spacing w:val="22"/>
          <w:sz w:val="24"/>
          <w:szCs w:val="24"/>
          <w:lang w:val="es-ES_tradnl"/>
        </w:rPr>
        <w:t>COMISION PRIMERA CONSTITUCIONAL</w:t>
      </w:r>
    </w:p>
    <w:p w14:paraId="4F94A767" w14:textId="77777777" w:rsidR="000544CD" w:rsidRPr="00FC40E0" w:rsidRDefault="000544CD" w:rsidP="00FC40E0">
      <w:pPr>
        <w:spacing w:after="0" w:line="240" w:lineRule="auto"/>
        <w:jc w:val="center"/>
        <w:rPr>
          <w:rFonts w:ascii="Arial" w:hAnsi="Arial" w:cs="Arial"/>
          <w:b/>
          <w:bCs/>
          <w:spacing w:val="22"/>
          <w:sz w:val="24"/>
          <w:szCs w:val="24"/>
          <w:lang w:val="es-ES_tradnl"/>
        </w:rPr>
      </w:pPr>
      <w:r w:rsidRPr="00FC40E0">
        <w:rPr>
          <w:rFonts w:ascii="Arial" w:hAnsi="Arial" w:cs="Arial"/>
          <w:b/>
          <w:bCs/>
          <w:spacing w:val="22"/>
          <w:sz w:val="24"/>
          <w:szCs w:val="24"/>
          <w:lang w:val="es-ES_tradnl"/>
        </w:rPr>
        <w:t>SESIONES ORDINARIAS</w:t>
      </w:r>
    </w:p>
    <w:p w14:paraId="08C0E5BB" w14:textId="37723C3A" w:rsidR="000544CD" w:rsidRPr="00FC40E0" w:rsidRDefault="000544CD" w:rsidP="00FC40E0">
      <w:pPr>
        <w:spacing w:after="0" w:line="240" w:lineRule="auto"/>
        <w:jc w:val="center"/>
        <w:rPr>
          <w:rFonts w:ascii="Arial" w:eastAsia="Arial Unicode MS" w:hAnsi="Arial" w:cs="Arial"/>
          <w:b/>
          <w:bCs/>
          <w:spacing w:val="22"/>
          <w:sz w:val="24"/>
          <w:szCs w:val="24"/>
          <w:lang w:val="es-ES_tradnl"/>
        </w:rPr>
      </w:pPr>
      <w:r w:rsidRPr="00FC40E0">
        <w:rPr>
          <w:rFonts w:ascii="Arial" w:hAnsi="Arial" w:cs="Arial"/>
          <w:b/>
          <w:bCs/>
          <w:spacing w:val="22"/>
          <w:sz w:val="24"/>
          <w:szCs w:val="24"/>
          <w:lang w:val="es-ES_tradnl"/>
        </w:rPr>
        <w:t xml:space="preserve">LEGISLATURA </w:t>
      </w:r>
      <w:r w:rsidRPr="00FC40E0">
        <w:rPr>
          <w:rFonts w:ascii="Arial" w:eastAsia="Arial Unicode MS" w:hAnsi="Arial" w:cs="Arial"/>
          <w:b/>
          <w:bCs/>
          <w:spacing w:val="22"/>
          <w:sz w:val="24"/>
          <w:szCs w:val="24"/>
          <w:lang w:val="es-ES_tradnl"/>
        </w:rPr>
        <w:t>2023 – 2024</w:t>
      </w:r>
    </w:p>
    <w:p w14:paraId="7A18C673" w14:textId="403C06F6" w:rsidR="000544CD" w:rsidRPr="00FC40E0" w:rsidRDefault="000544CD" w:rsidP="00FC40E0">
      <w:pPr>
        <w:spacing w:after="0" w:line="240" w:lineRule="auto"/>
        <w:jc w:val="center"/>
        <w:rPr>
          <w:rFonts w:ascii="Arial" w:hAnsi="Arial" w:cs="Arial"/>
          <w:b/>
          <w:spacing w:val="20"/>
          <w:sz w:val="24"/>
          <w:szCs w:val="24"/>
          <w:lang w:val="es-ES_tradnl"/>
        </w:rPr>
      </w:pPr>
      <w:r w:rsidRPr="00FC40E0">
        <w:rPr>
          <w:rFonts w:ascii="Arial" w:hAnsi="Arial" w:cs="Arial"/>
          <w:b/>
          <w:spacing w:val="20"/>
          <w:sz w:val="24"/>
          <w:szCs w:val="24"/>
          <w:lang w:val="es-ES_tradnl"/>
        </w:rPr>
        <w:t>SALON DE SESIONES DE LA COMISION PRIMERA</w:t>
      </w:r>
    </w:p>
    <w:p w14:paraId="0FBBECA5" w14:textId="0156E197" w:rsidR="00A22625" w:rsidRPr="00FC40E0" w:rsidRDefault="000544CD" w:rsidP="00FC40E0">
      <w:pPr>
        <w:spacing w:after="0" w:line="240" w:lineRule="auto"/>
        <w:jc w:val="center"/>
        <w:rPr>
          <w:rFonts w:ascii="Arial" w:hAnsi="Arial" w:cs="Arial"/>
          <w:b/>
          <w:spacing w:val="20"/>
          <w:sz w:val="24"/>
          <w:szCs w:val="24"/>
          <w:lang w:val="es-ES_tradnl"/>
        </w:rPr>
      </w:pPr>
      <w:r w:rsidRPr="00FC40E0">
        <w:rPr>
          <w:rFonts w:ascii="Arial" w:hAnsi="Arial" w:cs="Arial"/>
          <w:b/>
          <w:spacing w:val="20"/>
          <w:sz w:val="24"/>
          <w:szCs w:val="24"/>
          <w:lang w:val="es-ES_tradnl"/>
        </w:rPr>
        <w:t xml:space="preserve"> “ROBERTO CAMACHO</w:t>
      </w:r>
      <w:r w:rsidR="00973C43" w:rsidRPr="00FC40E0">
        <w:rPr>
          <w:rFonts w:ascii="Arial" w:hAnsi="Arial" w:cs="Arial"/>
          <w:b/>
          <w:spacing w:val="20"/>
          <w:sz w:val="24"/>
          <w:szCs w:val="24"/>
          <w:lang w:val="es-ES_tradnl"/>
        </w:rPr>
        <w:t xml:space="preserve"> </w:t>
      </w:r>
      <w:r w:rsidRPr="00FC40E0">
        <w:rPr>
          <w:rFonts w:ascii="Arial" w:hAnsi="Arial" w:cs="Arial"/>
          <w:b/>
          <w:spacing w:val="20"/>
          <w:sz w:val="24"/>
          <w:szCs w:val="24"/>
          <w:lang w:val="es-ES_tradnl"/>
        </w:rPr>
        <w:t>WEVERBERG”</w:t>
      </w:r>
    </w:p>
    <w:p w14:paraId="344B2D36" w14:textId="77777777" w:rsidR="00CB66D6" w:rsidRPr="00534958" w:rsidRDefault="00CB66D6" w:rsidP="00534958">
      <w:pPr>
        <w:pStyle w:val="Ttulo3"/>
        <w:spacing w:before="0" w:line="240" w:lineRule="auto"/>
        <w:jc w:val="center"/>
        <w:rPr>
          <w:rFonts w:cs="Arial"/>
          <w:sz w:val="28"/>
          <w:szCs w:val="28"/>
          <w:lang w:val="es-ES_tradnl"/>
        </w:rPr>
      </w:pPr>
      <w:bookmarkStart w:id="86" w:name="_Toc156811409"/>
      <w:r w:rsidRPr="00534958">
        <w:rPr>
          <w:rFonts w:cs="Arial"/>
          <w:sz w:val="28"/>
          <w:szCs w:val="28"/>
          <w:lang w:val="es-ES_tradnl"/>
        </w:rPr>
        <w:lastRenderedPageBreak/>
        <w:t>ORDEN DEL DIA</w:t>
      </w:r>
      <w:bookmarkEnd w:id="86"/>
    </w:p>
    <w:p w14:paraId="71EEA860" w14:textId="7004D3DB" w:rsidR="00CB66D6" w:rsidRPr="00FC40E0" w:rsidRDefault="00CB66D6" w:rsidP="00FC40E0">
      <w:pPr>
        <w:tabs>
          <w:tab w:val="left" w:pos="10575"/>
        </w:tabs>
        <w:spacing w:after="0" w:line="240" w:lineRule="auto"/>
        <w:rPr>
          <w:rFonts w:ascii="Arial" w:hAnsi="Arial" w:cs="Arial"/>
          <w:b/>
          <w:bCs/>
          <w:sz w:val="24"/>
          <w:szCs w:val="24"/>
          <w:lang w:val="es-ES_tradnl"/>
        </w:rPr>
      </w:pPr>
      <w:r w:rsidRPr="00FC40E0">
        <w:rPr>
          <w:rFonts w:ascii="Arial" w:hAnsi="Arial" w:cs="Arial"/>
          <w:b/>
          <w:bCs/>
          <w:sz w:val="24"/>
          <w:szCs w:val="24"/>
          <w:lang w:val="es-ES_tradnl"/>
        </w:rPr>
        <w:tab/>
      </w:r>
    </w:p>
    <w:p w14:paraId="10147DAF" w14:textId="7180EC7D" w:rsidR="00CB66D6" w:rsidRPr="00FC40E0" w:rsidRDefault="00CB66D6" w:rsidP="00FC40E0">
      <w:pPr>
        <w:spacing w:after="0" w:line="240" w:lineRule="auto"/>
        <w:jc w:val="center"/>
        <w:rPr>
          <w:rFonts w:ascii="Arial" w:hAnsi="Arial" w:cs="Arial"/>
          <w:b/>
          <w:bCs/>
          <w:sz w:val="24"/>
          <w:szCs w:val="24"/>
          <w:lang w:val="es-ES"/>
        </w:rPr>
      </w:pPr>
      <w:r w:rsidRPr="00FC40E0">
        <w:rPr>
          <w:rFonts w:ascii="Arial" w:hAnsi="Arial" w:cs="Arial"/>
          <w:b/>
          <w:bCs/>
          <w:sz w:val="24"/>
          <w:szCs w:val="24"/>
          <w:lang w:val="es-ES"/>
        </w:rPr>
        <w:t xml:space="preserve"> Martes doce (12) de diciembre de 2023</w:t>
      </w:r>
    </w:p>
    <w:p w14:paraId="7D266EFF" w14:textId="77777777" w:rsidR="00CB66D6" w:rsidRPr="00FC40E0" w:rsidRDefault="00CB66D6" w:rsidP="00FC40E0">
      <w:pPr>
        <w:spacing w:after="0" w:line="240" w:lineRule="auto"/>
        <w:jc w:val="center"/>
        <w:rPr>
          <w:rFonts w:ascii="Arial" w:hAnsi="Arial" w:cs="Arial"/>
          <w:b/>
          <w:bCs/>
          <w:sz w:val="24"/>
          <w:szCs w:val="24"/>
          <w:lang w:val="es-ES"/>
        </w:rPr>
      </w:pPr>
      <w:r w:rsidRPr="00FC40E0">
        <w:rPr>
          <w:rFonts w:ascii="Arial" w:hAnsi="Arial" w:cs="Arial"/>
          <w:b/>
          <w:bCs/>
          <w:sz w:val="24"/>
          <w:szCs w:val="24"/>
          <w:lang w:val="es-ES"/>
        </w:rPr>
        <w:t>10:00 A.M.</w:t>
      </w:r>
    </w:p>
    <w:p w14:paraId="4CC073BF" w14:textId="77777777" w:rsidR="00CB66D6" w:rsidRPr="00FC40E0" w:rsidRDefault="00CB66D6" w:rsidP="00FC40E0">
      <w:pPr>
        <w:spacing w:after="0" w:line="240" w:lineRule="auto"/>
        <w:rPr>
          <w:rFonts w:ascii="Arial" w:hAnsi="Arial" w:cs="Arial"/>
          <w:bCs/>
          <w:sz w:val="24"/>
          <w:szCs w:val="24"/>
          <w:lang w:val="es-ES_tradnl"/>
        </w:rPr>
      </w:pPr>
    </w:p>
    <w:p w14:paraId="0E254540" w14:textId="77777777" w:rsidR="00CB66D6" w:rsidRPr="00FC40E0" w:rsidRDefault="00CB66D6" w:rsidP="00FC40E0">
      <w:pPr>
        <w:spacing w:after="0" w:line="240" w:lineRule="auto"/>
        <w:jc w:val="center"/>
        <w:rPr>
          <w:rFonts w:ascii="Arial" w:hAnsi="Arial" w:cs="Arial"/>
          <w:b/>
          <w:sz w:val="24"/>
          <w:szCs w:val="24"/>
          <w:lang w:val="es-ES_tradnl"/>
        </w:rPr>
      </w:pPr>
      <w:r w:rsidRPr="00FC40E0">
        <w:rPr>
          <w:rFonts w:ascii="Arial" w:hAnsi="Arial" w:cs="Arial"/>
          <w:b/>
          <w:sz w:val="24"/>
          <w:szCs w:val="24"/>
          <w:lang w:val="es-ES_tradnl"/>
        </w:rPr>
        <w:t>I</w:t>
      </w:r>
    </w:p>
    <w:p w14:paraId="46DE5A14" w14:textId="77777777" w:rsidR="00CB66D6" w:rsidRPr="00FC40E0" w:rsidRDefault="00CB66D6" w:rsidP="00FC40E0">
      <w:pPr>
        <w:spacing w:after="0" w:line="240" w:lineRule="auto"/>
        <w:jc w:val="both"/>
        <w:rPr>
          <w:rFonts w:ascii="Arial" w:hAnsi="Arial" w:cs="Arial"/>
          <w:b/>
          <w:bCs/>
          <w:sz w:val="24"/>
          <w:szCs w:val="24"/>
          <w:lang w:val="es-ES"/>
        </w:rPr>
      </w:pPr>
      <w:r w:rsidRPr="00FC40E0">
        <w:rPr>
          <w:rFonts w:ascii="Arial" w:hAnsi="Arial" w:cs="Arial"/>
          <w:b/>
          <w:bCs/>
          <w:sz w:val="24"/>
          <w:szCs w:val="24"/>
          <w:lang w:val="es-ES_tradnl"/>
        </w:rPr>
        <w:t xml:space="preserve"> </w:t>
      </w:r>
    </w:p>
    <w:p w14:paraId="5B328316" w14:textId="32E55CF2" w:rsidR="00CB66D6" w:rsidRPr="00FC40E0" w:rsidRDefault="00CB66D6" w:rsidP="00FC40E0">
      <w:pPr>
        <w:spacing w:after="0" w:line="240" w:lineRule="auto"/>
        <w:jc w:val="center"/>
        <w:rPr>
          <w:rFonts w:ascii="Arial" w:hAnsi="Arial" w:cs="Arial"/>
          <w:b/>
          <w:bCs/>
          <w:sz w:val="24"/>
          <w:szCs w:val="24"/>
          <w:lang w:val="es-ES"/>
        </w:rPr>
      </w:pPr>
      <w:r w:rsidRPr="00FC40E0">
        <w:rPr>
          <w:rFonts w:ascii="Arial" w:hAnsi="Arial" w:cs="Arial"/>
          <w:b/>
          <w:bCs/>
          <w:sz w:val="24"/>
          <w:szCs w:val="24"/>
          <w:lang w:val="es-ES"/>
        </w:rPr>
        <w:t xml:space="preserve">Llamado a lista y verificación del </w:t>
      </w:r>
      <w:r w:rsidR="00DC5034" w:rsidRPr="00FC40E0">
        <w:rPr>
          <w:rFonts w:ascii="Arial" w:hAnsi="Arial" w:cs="Arial"/>
          <w:b/>
          <w:bCs/>
          <w:sz w:val="24"/>
          <w:szCs w:val="24"/>
          <w:lang w:val="es-ES"/>
        </w:rPr>
        <w:t>Q</w:t>
      </w:r>
      <w:r w:rsidRPr="00FC40E0">
        <w:rPr>
          <w:rFonts w:ascii="Arial" w:hAnsi="Arial" w:cs="Arial"/>
          <w:b/>
          <w:bCs/>
          <w:sz w:val="24"/>
          <w:szCs w:val="24"/>
          <w:lang w:val="es-ES"/>
        </w:rPr>
        <w:t>uórum</w:t>
      </w:r>
    </w:p>
    <w:p w14:paraId="2532856F" w14:textId="77777777" w:rsidR="00CB66D6" w:rsidRPr="00FC40E0" w:rsidRDefault="00CB66D6" w:rsidP="00FC40E0">
      <w:pPr>
        <w:spacing w:after="0" w:line="240" w:lineRule="auto"/>
        <w:rPr>
          <w:rFonts w:ascii="Arial" w:hAnsi="Arial" w:cs="Arial"/>
          <w:b/>
          <w:bCs/>
          <w:sz w:val="24"/>
          <w:szCs w:val="24"/>
          <w:lang w:val="es-ES"/>
        </w:rPr>
      </w:pPr>
    </w:p>
    <w:p w14:paraId="1E35B856" w14:textId="77777777" w:rsidR="00CB66D6" w:rsidRPr="00FC40E0" w:rsidRDefault="00CB66D6" w:rsidP="00FC40E0">
      <w:pPr>
        <w:spacing w:after="0" w:line="240" w:lineRule="auto"/>
        <w:jc w:val="center"/>
        <w:rPr>
          <w:rFonts w:ascii="Arial" w:hAnsi="Arial" w:cs="Arial"/>
          <w:b/>
          <w:sz w:val="24"/>
          <w:szCs w:val="24"/>
          <w:lang w:val="es-ES_tradnl"/>
        </w:rPr>
      </w:pPr>
      <w:r w:rsidRPr="00FC40E0">
        <w:rPr>
          <w:rFonts w:ascii="Arial" w:hAnsi="Arial" w:cs="Arial"/>
          <w:b/>
          <w:sz w:val="24"/>
          <w:szCs w:val="24"/>
          <w:lang w:val="es-ES_tradnl"/>
        </w:rPr>
        <w:t>II</w:t>
      </w:r>
    </w:p>
    <w:p w14:paraId="6A69A73E" w14:textId="77777777" w:rsidR="00CB66D6" w:rsidRPr="00FC40E0" w:rsidRDefault="00CB66D6" w:rsidP="00FC40E0">
      <w:pPr>
        <w:spacing w:after="0" w:line="240" w:lineRule="auto"/>
        <w:rPr>
          <w:rFonts w:ascii="Arial" w:hAnsi="Arial" w:cs="Arial"/>
          <w:b/>
          <w:bCs/>
          <w:sz w:val="24"/>
          <w:szCs w:val="24"/>
          <w:lang w:val="es-ES"/>
        </w:rPr>
      </w:pPr>
    </w:p>
    <w:p w14:paraId="7241F50C" w14:textId="2BE9007B" w:rsidR="00CB66D6" w:rsidRPr="00FC40E0" w:rsidRDefault="00CB66D6" w:rsidP="00FC40E0">
      <w:pPr>
        <w:spacing w:after="0" w:line="240" w:lineRule="auto"/>
        <w:jc w:val="center"/>
        <w:rPr>
          <w:rFonts w:ascii="Arial" w:hAnsi="Arial" w:cs="Arial"/>
          <w:b/>
          <w:bCs/>
          <w:sz w:val="24"/>
          <w:szCs w:val="24"/>
          <w:lang w:val="es-ES"/>
        </w:rPr>
      </w:pPr>
      <w:r w:rsidRPr="00FC40E0">
        <w:rPr>
          <w:rFonts w:ascii="Arial" w:hAnsi="Arial" w:cs="Arial"/>
          <w:b/>
          <w:bCs/>
          <w:sz w:val="24"/>
          <w:szCs w:val="24"/>
          <w:lang w:val="es-ES"/>
        </w:rPr>
        <w:t xml:space="preserve">Discusión y votación de </w:t>
      </w:r>
      <w:r w:rsidR="00DC5034" w:rsidRPr="00FC40E0">
        <w:rPr>
          <w:rFonts w:ascii="Arial" w:hAnsi="Arial" w:cs="Arial"/>
          <w:b/>
          <w:bCs/>
          <w:sz w:val="24"/>
          <w:szCs w:val="24"/>
          <w:lang w:val="es-ES"/>
        </w:rPr>
        <w:t>P</w:t>
      </w:r>
      <w:r w:rsidRPr="00FC40E0">
        <w:rPr>
          <w:rFonts w:ascii="Arial" w:hAnsi="Arial" w:cs="Arial"/>
          <w:b/>
          <w:bCs/>
          <w:sz w:val="24"/>
          <w:szCs w:val="24"/>
          <w:lang w:val="es-ES"/>
        </w:rPr>
        <w:t xml:space="preserve">royectos en </w:t>
      </w:r>
      <w:r w:rsidR="00DC5034" w:rsidRPr="00FC40E0">
        <w:rPr>
          <w:rFonts w:ascii="Arial" w:hAnsi="Arial" w:cs="Arial"/>
          <w:b/>
          <w:bCs/>
          <w:sz w:val="24"/>
          <w:szCs w:val="24"/>
          <w:lang w:val="es-ES"/>
        </w:rPr>
        <w:t>Primer Debate</w:t>
      </w:r>
    </w:p>
    <w:p w14:paraId="6762D367" w14:textId="77777777" w:rsidR="00CB66D6" w:rsidRPr="00FC40E0" w:rsidRDefault="00CB66D6" w:rsidP="00FC40E0">
      <w:pPr>
        <w:tabs>
          <w:tab w:val="left" w:pos="6480"/>
        </w:tabs>
        <w:spacing w:after="0" w:line="240" w:lineRule="auto"/>
        <w:jc w:val="both"/>
        <w:rPr>
          <w:rFonts w:ascii="Arial" w:hAnsi="Arial" w:cs="Arial"/>
          <w:b/>
          <w:bCs/>
          <w:sz w:val="24"/>
          <w:szCs w:val="24"/>
          <w:lang w:val="es-ES"/>
        </w:rPr>
      </w:pPr>
      <w:r w:rsidRPr="00FC40E0">
        <w:rPr>
          <w:rFonts w:ascii="Arial" w:hAnsi="Arial" w:cs="Arial"/>
          <w:b/>
          <w:bCs/>
          <w:sz w:val="24"/>
          <w:szCs w:val="24"/>
          <w:lang w:val="es-ES"/>
        </w:rPr>
        <w:tab/>
      </w:r>
    </w:p>
    <w:p w14:paraId="3C126647" w14:textId="77777777" w:rsidR="00CB66D6" w:rsidRPr="00FC40E0" w:rsidRDefault="00CB66D6" w:rsidP="00FC40E0">
      <w:pPr>
        <w:spacing w:after="0" w:line="240" w:lineRule="auto"/>
        <w:jc w:val="both"/>
        <w:rPr>
          <w:rFonts w:ascii="Arial" w:hAnsi="Arial" w:cs="Arial"/>
          <w:b/>
          <w:bCs/>
          <w:sz w:val="24"/>
          <w:szCs w:val="24"/>
          <w:lang w:val="es-ES"/>
        </w:rPr>
      </w:pPr>
    </w:p>
    <w:p w14:paraId="28EA991F" w14:textId="7CEF0E5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1. Proyecto de Ley Estatutaria No. </w:t>
      </w:r>
      <w:hyperlink r:id="rId8" w:history="1">
        <w:r w:rsidRPr="00FC40E0">
          <w:rPr>
            <w:rStyle w:val="Hipervnculo"/>
            <w:rFonts w:ascii="Arial" w:hAnsi="Arial" w:cs="Arial"/>
            <w:b/>
            <w:bCs/>
            <w:sz w:val="24"/>
            <w:szCs w:val="24"/>
          </w:rPr>
          <w:t>224</w:t>
        </w:r>
      </w:hyperlink>
      <w:r w:rsidRPr="00FC40E0">
        <w:rPr>
          <w:rFonts w:ascii="Arial" w:hAnsi="Arial" w:cs="Arial"/>
          <w:b/>
          <w:bCs/>
          <w:sz w:val="24"/>
          <w:szCs w:val="24"/>
        </w:rPr>
        <w:t xml:space="preserve"> de 2023 Cámara “Por medio de la cual se regula el derecho fundamental a la educación y se dictan otras disposiciones” </w:t>
      </w:r>
    </w:p>
    <w:p w14:paraId="4B01003F" w14:textId="585FC41C"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Autores:</w:t>
      </w:r>
      <w:r w:rsidRPr="00FC40E0">
        <w:rPr>
          <w:rFonts w:ascii="Arial" w:hAnsi="Arial" w:cs="Arial"/>
          <w:bCs/>
          <w:sz w:val="24"/>
          <w:szCs w:val="24"/>
        </w:rPr>
        <w:t xml:space="preserve"> Ministra de Educación  Nacional, doctora Aurora Vergara Figueroa, los HH.RR. Olga Lucia Velásquez Nieto, Santiago Osorio Marín, Jorge Alejandro Ocampo Giraldo, Gabriel Becerra Yáñez, Jorge Andrés Cancimance, Gabriel Ernesto Parrado, Wilmer Yair Castellanos, Jorge Hernán Bastidas Rosero, James Hermenegildo Mosquera Torres, Jaime Raúl Salamanca Torres, María Fernanda Carrascal, Leyla Marleny Rincón, Erick Adrián Velasco Burbano, Carlos Adolfo Ardila Espinosa, Ermes Evelio Pete, Luis Alberto Albán, Martha Lisbeth Alfonso, Jorge Eliécer Tamayo Marulanda, Dorina Hernández Palomino, Jennifer Dalley Pedraza, Juan Pablo Salazar, Alirio Uribe Muñoz, Norman David Bañol, Ingrid Johana Aguirre, Gloria Elena Arizabaleta, Heráclito Landinez Suárez, Leider Alexandra Vásquez, Duvalier Sánchez Arango, David Ricardo Racero Mayorca, Mary Anne Andrea, John Jairo González, Susana Gómez Castaño y Los HH.SS. María José Pizarro, Sandra Ramírez Lobo, Martha Isabel Peralta Epieyu, Gloria Inés Flórez Schneider, Isabel Cristina Zuleta, Carlos Alberto Benavides, Robert Daza Guevara, Jael Quiroga Carrillo. </w:t>
      </w:r>
    </w:p>
    <w:p w14:paraId="00733D65" w14:textId="4B3081A8"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Ponentes: </w:t>
      </w:r>
      <w:r w:rsidRPr="00FC40E0">
        <w:rPr>
          <w:rFonts w:ascii="Arial" w:hAnsi="Arial" w:cs="Arial"/>
          <w:bCs/>
          <w:sz w:val="24"/>
          <w:szCs w:val="24"/>
        </w:rPr>
        <w:t>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w:t>
      </w:r>
    </w:p>
    <w:p w14:paraId="6006EA43" w14:textId="77777777" w:rsidR="00CB66D6" w:rsidRPr="00FC40E0" w:rsidRDefault="00CB66D6" w:rsidP="00FC40E0">
      <w:pPr>
        <w:spacing w:after="0" w:line="240" w:lineRule="auto"/>
        <w:jc w:val="both"/>
        <w:rPr>
          <w:rFonts w:ascii="Arial" w:hAnsi="Arial" w:cs="Arial"/>
          <w:b/>
          <w:bCs/>
          <w:sz w:val="24"/>
          <w:szCs w:val="24"/>
        </w:rPr>
      </w:pPr>
      <w:r w:rsidRPr="00FC40E0">
        <w:rPr>
          <w:rFonts w:ascii="Arial" w:hAnsi="Arial" w:cs="Arial"/>
          <w:b/>
          <w:bCs/>
          <w:sz w:val="24"/>
          <w:szCs w:val="24"/>
        </w:rPr>
        <w:t xml:space="preserve">Proyecto publicado, </w:t>
      </w:r>
      <w:r w:rsidRPr="00FC40E0">
        <w:rPr>
          <w:rFonts w:ascii="Arial" w:hAnsi="Arial" w:cs="Arial"/>
          <w:bCs/>
          <w:sz w:val="24"/>
          <w:szCs w:val="24"/>
        </w:rPr>
        <w:t>Gaceta: 1284/2023</w:t>
      </w:r>
    </w:p>
    <w:p w14:paraId="0455EA61" w14:textId="79CF98C0" w:rsidR="00CB66D6" w:rsidRPr="00FC40E0" w:rsidRDefault="00632F45" w:rsidP="00FC40E0">
      <w:pPr>
        <w:tabs>
          <w:tab w:val="left" w:pos="5245"/>
        </w:tabs>
        <w:spacing w:after="0" w:line="240" w:lineRule="auto"/>
        <w:jc w:val="both"/>
        <w:rPr>
          <w:rFonts w:ascii="Arial" w:hAnsi="Arial" w:cs="Arial"/>
          <w:bCs/>
          <w:sz w:val="24"/>
          <w:szCs w:val="24"/>
        </w:rPr>
      </w:pPr>
      <w:hyperlink r:id="rId9" w:history="1">
        <w:r w:rsidR="00CB66D6" w:rsidRPr="00FC40E0">
          <w:rPr>
            <w:rStyle w:val="Hipervnculo"/>
            <w:rFonts w:ascii="Arial" w:hAnsi="Arial" w:cs="Arial"/>
            <w:b/>
            <w:bCs/>
            <w:sz w:val="24"/>
            <w:szCs w:val="24"/>
          </w:rPr>
          <w:t>Ponencia primer debate</w:t>
        </w:r>
      </w:hyperlink>
      <w:r w:rsidR="00CB66D6" w:rsidRPr="00FC40E0">
        <w:rPr>
          <w:rFonts w:ascii="Arial" w:hAnsi="Arial" w:cs="Arial"/>
          <w:b/>
          <w:bCs/>
          <w:sz w:val="24"/>
          <w:szCs w:val="24"/>
        </w:rPr>
        <w:t xml:space="preserve"> </w:t>
      </w:r>
      <w:r w:rsidR="00CB66D6" w:rsidRPr="00FC40E0">
        <w:rPr>
          <w:rFonts w:ascii="Arial" w:hAnsi="Arial" w:cs="Arial"/>
          <w:bCs/>
          <w:sz w:val="24"/>
          <w:szCs w:val="24"/>
        </w:rPr>
        <w:t>Gaceta: 1649/2023</w:t>
      </w:r>
      <w:r w:rsidR="00CB66D6" w:rsidRPr="00FC40E0">
        <w:rPr>
          <w:rFonts w:ascii="Arial" w:hAnsi="Arial" w:cs="Arial"/>
          <w:b/>
          <w:bCs/>
          <w:sz w:val="24"/>
          <w:szCs w:val="24"/>
        </w:rPr>
        <w:t xml:space="preserve"> </w:t>
      </w:r>
      <w:r w:rsidR="00CB66D6" w:rsidRPr="00FC40E0">
        <w:rPr>
          <w:rFonts w:ascii="Arial" w:hAnsi="Arial" w:cs="Arial"/>
          <w:b/>
          <w:bCs/>
          <w:sz w:val="24"/>
          <w:szCs w:val="24"/>
        </w:rPr>
        <w:tab/>
      </w:r>
      <w:r w:rsidR="00CB66D6" w:rsidRPr="00FC40E0">
        <w:rPr>
          <w:rFonts w:ascii="Arial" w:hAnsi="Arial" w:cs="Arial"/>
          <w:bCs/>
          <w:sz w:val="24"/>
          <w:szCs w:val="24"/>
        </w:rPr>
        <w:t>HH.RR. Jorge Tamayo, Carlos Adolfo Ardila, Gabriel Becerra, Luis Albán, Santiago Osorio, Delcy Isaza, Jorge Méndez. </w:t>
      </w:r>
    </w:p>
    <w:p w14:paraId="6F0D489A" w14:textId="77777777" w:rsidR="00CB66D6" w:rsidRPr="00FC40E0" w:rsidRDefault="00632F45" w:rsidP="00FC40E0">
      <w:pPr>
        <w:spacing w:after="0" w:line="240" w:lineRule="auto"/>
        <w:jc w:val="both"/>
        <w:rPr>
          <w:rFonts w:ascii="Arial" w:hAnsi="Arial" w:cs="Arial"/>
          <w:bCs/>
          <w:sz w:val="24"/>
          <w:szCs w:val="24"/>
        </w:rPr>
      </w:pPr>
      <w:hyperlink r:id="rId10" w:history="1">
        <w:r w:rsidR="00CB66D6" w:rsidRPr="00FC40E0">
          <w:rPr>
            <w:rStyle w:val="Hipervnculo"/>
            <w:rFonts w:ascii="Arial" w:hAnsi="Arial" w:cs="Arial"/>
            <w:b/>
            <w:bCs/>
            <w:sz w:val="24"/>
            <w:szCs w:val="24"/>
          </w:rPr>
          <w:t>Constancia a la ponencia primer debate</w:t>
        </w:r>
      </w:hyperlink>
      <w:r w:rsidR="00CB66D6" w:rsidRPr="00FC40E0">
        <w:rPr>
          <w:rFonts w:ascii="Arial" w:hAnsi="Arial" w:cs="Arial"/>
          <w:b/>
          <w:bCs/>
          <w:sz w:val="24"/>
          <w:szCs w:val="24"/>
        </w:rPr>
        <w:t xml:space="preserve">   </w:t>
      </w:r>
      <w:r w:rsidR="00CB66D6" w:rsidRPr="00FC40E0">
        <w:rPr>
          <w:rFonts w:ascii="Arial" w:hAnsi="Arial" w:cs="Arial"/>
          <w:bCs/>
          <w:sz w:val="24"/>
          <w:szCs w:val="24"/>
        </w:rPr>
        <w:t>H.R. Luis Alberto Albán</w:t>
      </w:r>
    </w:p>
    <w:p w14:paraId="6BA73314"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Cs/>
          <w:sz w:val="24"/>
          <w:szCs w:val="24"/>
        </w:rPr>
        <w:t>Adhesión a la ponencia primer debate Gaceta: 1627/2023     H.R. Jorge Méndez Hernández.</w:t>
      </w:r>
    </w:p>
    <w:p w14:paraId="085F7F47" w14:textId="77777777" w:rsidR="00CB66D6" w:rsidRPr="00FC40E0" w:rsidRDefault="00632F45" w:rsidP="00FC40E0">
      <w:pPr>
        <w:spacing w:after="0" w:line="240" w:lineRule="auto"/>
        <w:jc w:val="both"/>
        <w:rPr>
          <w:rFonts w:ascii="Arial" w:hAnsi="Arial" w:cs="Arial"/>
          <w:bCs/>
          <w:sz w:val="24"/>
          <w:szCs w:val="24"/>
        </w:rPr>
      </w:pPr>
      <w:hyperlink r:id="rId11" w:history="1">
        <w:r w:rsidR="00CB66D6" w:rsidRPr="00FC40E0">
          <w:rPr>
            <w:rStyle w:val="Hipervnculo"/>
            <w:rFonts w:ascii="Arial" w:hAnsi="Arial" w:cs="Arial"/>
            <w:b/>
            <w:bCs/>
            <w:sz w:val="24"/>
            <w:szCs w:val="24"/>
          </w:rPr>
          <w:t>Ponencia primer debate</w:t>
        </w:r>
      </w:hyperlink>
      <w:r w:rsidR="00CB66D6" w:rsidRPr="00FC40E0">
        <w:rPr>
          <w:rFonts w:ascii="Arial" w:hAnsi="Arial" w:cs="Arial"/>
          <w:b/>
          <w:bCs/>
          <w:sz w:val="24"/>
          <w:szCs w:val="24"/>
        </w:rPr>
        <w:t>  </w:t>
      </w:r>
      <w:r w:rsidR="00CB66D6" w:rsidRPr="00FC40E0">
        <w:rPr>
          <w:rFonts w:ascii="Arial" w:hAnsi="Arial" w:cs="Arial"/>
          <w:bCs/>
          <w:sz w:val="24"/>
          <w:szCs w:val="24"/>
        </w:rPr>
        <w:t>Gaceta: 1650/2023</w:t>
      </w:r>
      <w:r w:rsidR="00CB66D6" w:rsidRPr="00FC40E0">
        <w:rPr>
          <w:rFonts w:ascii="Arial" w:hAnsi="Arial" w:cs="Arial"/>
          <w:bCs/>
          <w:sz w:val="24"/>
          <w:szCs w:val="24"/>
        </w:rPr>
        <w:tab/>
        <w:t xml:space="preserve">HH.RR.  Marelen Castillo y Hernán Darío Cadavid. </w:t>
      </w:r>
    </w:p>
    <w:p w14:paraId="52A287C1" w14:textId="77777777" w:rsidR="00CB66D6" w:rsidRPr="00FC40E0" w:rsidRDefault="00CB66D6" w:rsidP="00FC40E0">
      <w:pPr>
        <w:spacing w:after="0" w:line="240" w:lineRule="auto"/>
        <w:jc w:val="both"/>
        <w:rPr>
          <w:rFonts w:ascii="Arial" w:hAnsi="Arial" w:cs="Arial"/>
          <w:bCs/>
          <w:sz w:val="24"/>
          <w:szCs w:val="24"/>
        </w:rPr>
      </w:pPr>
    </w:p>
    <w:p w14:paraId="02635274" w14:textId="3B575666" w:rsidR="00CB66D6" w:rsidRPr="00FC40E0" w:rsidRDefault="00CB66D6" w:rsidP="00FC40E0">
      <w:pPr>
        <w:spacing w:after="0" w:line="240" w:lineRule="auto"/>
        <w:jc w:val="both"/>
        <w:rPr>
          <w:rFonts w:ascii="Arial" w:hAnsi="Arial" w:cs="Arial"/>
          <w:b/>
          <w:bCs/>
          <w:sz w:val="24"/>
          <w:szCs w:val="24"/>
        </w:rPr>
      </w:pPr>
      <w:r w:rsidRPr="00FC40E0">
        <w:rPr>
          <w:rFonts w:ascii="Arial" w:hAnsi="Arial" w:cs="Arial"/>
          <w:b/>
          <w:bCs/>
          <w:sz w:val="24"/>
          <w:szCs w:val="24"/>
        </w:rPr>
        <w:t xml:space="preserve">2. Proyecto de Ley Estatutaria No. </w:t>
      </w:r>
      <w:hyperlink r:id="rId12" w:history="1">
        <w:r w:rsidRPr="00FC40E0">
          <w:rPr>
            <w:rStyle w:val="Hipervnculo"/>
            <w:rFonts w:ascii="Arial" w:hAnsi="Arial" w:cs="Arial"/>
            <w:b/>
            <w:bCs/>
            <w:sz w:val="24"/>
            <w:szCs w:val="24"/>
          </w:rPr>
          <w:t>243</w:t>
        </w:r>
      </w:hyperlink>
      <w:r w:rsidRPr="00FC40E0">
        <w:rPr>
          <w:rFonts w:ascii="Arial" w:hAnsi="Arial" w:cs="Arial"/>
          <w:b/>
          <w:bCs/>
          <w:sz w:val="24"/>
          <w:szCs w:val="24"/>
        </w:rPr>
        <w:t xml:space="preserve"> de 2023 Cámara “Por medio del cual se modifica el artículo 15 de la Ley 1909 de 2018 sobre el derecho de acceso a medios de comunicación para las organizaciones declaradas en oposición frente a alocuciones presidenciales”</w:t>
      </w:r>
    </w:p>
    <w:p w14:paraId="375EDE0B" w14:textId="2810AA70"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Autores</w:t>
      </w:r>
      <w:r w:rsidRPr="00FC40E0">
        <w:rPr>
          <w:rFonts w:ascii="Arial" w:hAnsi="Arial" w:cs="Arial"/>
          <w:bCs/>
          <w:sz w:val="24"/>
          <w:szCs w:val="24"/>
        </w:rPr>
        <w:t>: HHRR. Hernán Darío Cadavid Márquez, Marelen Castillo Torres, Carlos Edward Osorio Aguiar, José Jaime Uscátegui Pastrana, Oscar Leonardo Villamizar Meneses, Hugo Danilo Lozano Pimiento, Juan Felipe Corzo Álvarez, Andrés Eduardo Forero Molina, Juan Fernando Espinal Ramírez, Yulieth Andrea Sánchez Carreño, Edinson Vladimir Olaya Mancipe, John Jairo Berrio López, Yenica Sugein Acosta Infante, Erika Tatiana Sánchez Pinto, Óscar Darío Pérez Pineda.  </w:t>
      </w:r>
    </w:p>
    <w:p w14:paraId="4D7924CA"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Ponente</w:t>
      </w:r>
      <w:r w:rsidRPr="00FC40E0">
        <w:rPr>
          <w:rFonts w:ascii="Arial" w:hAnsi="Arial" w:cs="Arial"/>
          <w:bCs/>
          <w:sz w:val="24"/>
          <w:szCs w:val="24"/>
        </w:rPr>
        <w:t>: H.R. Marelen Castillo Torres</w:t>
      </w:r>
    </w:p>
    <w:p w14:paraId="3B852D3A"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Proyecto publicado</w:t>
      </w:r>
      <w:r w:rsidRPr="00FC40E0">
        <w:rPr>
          <w:rFonts w:ascii="Arial" w:hAnsi="Arial" w:cs="Arial"/>
          <w:bCs/>
          <w:sz w:val="24"/>
          <w:szCs w:val="24"/>
        </w:rPr>
        <w:t>, Gaceta: 1346/2023</w:t>
      </w:r>
    </w:p>
    <w:p w14:paraId="7F24EDB9" w14:textId="77777777" w:rsidR="00CB66D6" w:rsidRPr="00FC40E0" w:rsidRDefault="00632F45" w:rsidP="00FC40E0">
      <w:pPr>
        <w:spacing w:after="0" w:line="240" w:lineRule="auto"/>
        <w:jc w:val="both"/>
        <w:rPr>
          <w:rFonts w:ascii="Arial" w:hAnsi="Arial" w:cs="Arial"/>
          <w:bCs/>
          <w:sz w:val="24"/>
          <w:szCs w:val="24"/>
        </w:rPr>
      </w:pPr>
      <w:hyperlink r:id="rId13" w:history="1">
        <w:r w:rsidR="00CB66D6" w:rsidRPr="00FC40E0">
          <w:rPr>
            <w:rStyle w:val="Hipervnculo"/>
            <w:rFonts w:ascii="Arial" w:hAnsi="Arial" w:cs="Arial"/>
            <w:b/>
            <w:bCs/>
            <w:sz w:val="24"/>
            <w:szCs w:val="24"/>
          </w:rPr>
          <w:t>Ponencia primer debate</w:t>
        </w:r>
      </w:hyperlink>
      <w:r w:rsidR="00CB66D6" w:rsidRPr="00FC40E0">
        <w:rPr>
          <w:rFonts w:ascii="Arial" w:hAnsi="Arial" w:cs="Arial"/>
          <w:b/>
          <w:bCs/>
          <w:sz w:val="24"/>
          <w:szCs w:val="24"/>
        </w:rPr>
        <w:t xml:space="preserve"> </w:t>
      </w:r>
      <w:r w:rsidR="00CB66D6" w:rsidRPr="00FC40E0">
        <w:rPr>
          <w:rFonts w:ascii="Arial" w:hAnsi="Arial" w:cs="Arial"/>
          <w:bCs/>
          <w:sz w:val="24"/>
          <w:szCs w:val="24"/>
        </w:rPr>
        <w:t>Gaceta: 1490/2023</w:t>
      </w:r>
    </w:p>
    <w:p w14:paraId="46C0C260" w14:textId="77777777" w:rsidR="00CB66D6" w:rsidRPr="00FC40E0" w:rsidRDefault="00CB66D6" w:rsidP="00FC40E0">
      <w:pPr>
        <w:spacing w:after="0" w:line="240" w:lineRule="auto"/>
        <w:jc w:val="both"/>
        <w:rPr>
          <w:rFonts w:ascii="Arial" w:hAnsi="Arial" w:cs="Arial"/>
          <w:bCs/>
          <w:sz w:val="24"/>
          <w:szCs w:val="24"/>
        </w:rPr>
      </w:pPr>
    </w:p>
    <w:p w14:paraId="6BEDB391" w14:textId="7121AB20"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3. Proyecto de Ley Estatutaria No. </w:t>
      </w:r>
      <w:hyperlink r:id="rId14" w:history="1">
        <w:r w:rsidRPr="00FC40E0">
          <w:rPr>
            <w:rStyle w:val="Hipervnculo"/>
            <w:rFonts w:ascii="Arial" w:hAnsi="Arial" w:cs="Arial"/>
            <w:b/>
            <w:bCs/>
            <w:sz w:val="24"/>
            <w:szCs w:val="24"/>
          </w:rPr>
          <w:t>200</w:t>
        </w:r>
      </w:hyperlink>
      <w:r w:rsidRPr="00FC40E0">
        <w:rPr>
          <w:rFonts w:ascii="Arial" w:hAnsi="Arial" w:cs="Arial"/>
          <w:b/>
          <w:bCs/>
          <w:sz w:val="24"/>
          <w:szCs w:val="24"/>
        </w:rPr>
        <w:t xml:space="preserve"> de 2023 Cámara “Por la cual se define y regula la inteligencia artificial, se ajusta a estándares de derechos humanos, se establecen límites frente a su desarrollo, uso e implementación y se dictan otras disposiciones” </w:t>
      </w:r>
    </w:p>
    <w:p w14:paraId="190EA196" w14:textId="4403B398"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Autores: </w:t>
      </w:r>
      <w:r w:rsidRPr="00FC40E0">
        <w:rPr>
          <w:rFonts w:ascii="Arial" w:hAnsi="Arial" w:cs="Arial"/>
          <w:bCs/>
          <w:sz w:val="24"/>
          <w:szCs w:val="24"/>
        </w:rPr>
        <w:t>HHRR. Karyme Adrana Cotes Martínez, Alirio Uribe Muñoz, María Eugenia Lopera  Monsalve, Sandra Bibiana Aristizábal Saleg, Carmen Felisa Ramírez Boscán, Juan Carlos Lozada Vargas, Gilma Diaz Arias, Mónica Karina Bocanegra Pantoja, Flora Perdomo Andrade, Silvio José Carrasquilla Torres, Jezmilizeth Barraza Arraut,  Dolcey Oscar Torres Romero, Piedad Correal Rubiano, Álvaro Leonel Rueda Caballero, Jhoany  Carlos  Alberto  Palacios Mosquera, Hugo Alfonso Archila Suarez, Etna Tramara Argote Calderón, Eduard Giovanny Sarmiento Hidalgo, Pedro José Suarez Vacca, Gabriel Becerra Yáñez, David Alejandro Toro Ramírez, Jorge Hernán Bastidas Rosero   </w:t>
      </w:r>
    </w:p>
    <w:p w14:paraId="6159BE26" w14:textId="6E0C6F1B"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Ponentes: </w:t>
      </w:r>
      <w:r w:rsidRPr="00FC40E0">
        <w:rPr>
          <w:rFonts w:ascii="Arial" w:hAnsi="Arial" w:cs="Arial"/>
          <w:bCs/>
          <w:sz w:val="24"/>
          <w:szCs w:val="24"/>
        </w:rPr>
        <w:t>HH.RR. Karyme Adrana Cotes Martínez -C-, Alirio Uribe Muñoz -C-, Miguel Abraham Polo Polo, Jorge Méndez Hernández, Ruth Amelia Caycedo Rosero, Astrid Sánchez Montes de Oca, Catherine Juvinao Clavijo, Orlando Castillo Advíncula, Luis Alberto Albán Urbano y Marelen Castillo Torres.</w:t>
      </w:r>
    </w:p>
    <w:p w14:paraId="4AE09CA8"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Proyecto publicado, </w:t>
      </w:r>
      <w:r w:rsidRPr="00FC40E0">
        <w:rPr>
          <w:rFonts w:ascii="Arial" w:hAnsi="Arial" w:cs="Arial"/>
          <w:bCs/>
          <w:sz w:val="24"/>
          <w:szCs w:val="24"/>
        </w:rPr>
        <w:t>Gaceta: 1260/2023</w:t>
      </w:r>
    </w:p>
    <w:p w14:paraId="25E6C59B" w14:textId="77777777" w:rsidR="00CB66D6" w:rsidRPr="00FC40E0" w:rsidRDefault="00632F45" w:rsidP="00FC40E0">
      <w:pPr>
        <w:spacing w:after="0" w:line="240" w:lineRule="auto"/>
        <w:jc w:val="both"/>
        <w:rPr>
          <w:rFonts w:ascii="Arial" w:hAnsi="Arial" w:cs="Arial"/>
          <w:b/>
          <w:bCs/>
          <w:sz w:val="24"/>
          <w:szCs w:val="24"/>
        </w:rPr>
      </w:pPr>
      <w:hyperlink r:id="rId15" w:history="1">
        <w:r w:rsidR="00CB66D6" w:rsidRPr="00FC40E0">
          <w:rPr>
            <w:rStyle w:val="Hipervnculo"/>
            <w:rFonts w:ascii="Arial" w:hAnsi="Arial" w:cs="Arial"/>
            <w:b/>
            <w:bCs/>
            <w:sz w:val="24"/>
            <w:szCs w:val="24"/>
          </w:rPr>
          <w:t xml:space="preserve">Ponencia primer debate </w:t>
        </w:r>
      </w:hyperlink>
      <w:r w:rsidR="00CB66D6" w:rsidRPr="00FC40E0">
        <w:rPr>
          <w:rFonts w:ascii="Arial" w:hAnsi="Arial" w:cs="Arial"/>
          <w:b/>
          <w:bCs/>
          <w:sz w:val="24"/>
          <w:szCs w:val="24"/>
        </w:rPr>
        <w:t xml:space="preserve"> </w:t>
      </w:r>
      <w:r w:rsidR="00CB66D6" w:rsidRPr="00FC40E0">
        <w:rPr>
          <w:rFonts w:ascii="Arial" w:hAnsi="Arial" w:cs="Arial"/>
          <w:bCs/>
          <w:sz w:val="24"/>
          <w:szCs w:val="24"/>
        </w:rPr>
        <w:t>Gaceta</w:t>
      </w:r>
      <w:r w:rsidR="00CB66D6" w:rsidRPr="00FC40E0">
        <w:rPr>
          <w:rFonts w:ascii="Arial" w:hAnsi="Arial" w:cs="Arial"/>
          <w:b/>
          <w:bCs/>
          <w:sz w:val="24"/>
          <w:szCs w:val="24"/>
        </w:rPr>
        <w:t xml:space="preserve">: </w:t>
      </w:r>
      <w:r w:rsidR="00CB66D6" w:rsidRPr="00FC40E0">
        <w:rPr>
          <w:rFonts w:ascii="Arial" w:hAnsi="Arial" w:cs="Arial"/>
          <w:bCs/>
          <w:sz w:val="24"/>
          <w:szCs w:val="24"/>
        </w:rPr>
        <w:t>1575/2023</w:t>
      </w:r>
    </w:p>
    <w:p w14:paraId="2137865B" w14:textId="77777777" w:rsidR="00CB66D6" w:rsidRPr="00FC40E0" w:rsidRDefault="00CB66D6" w:rsidP="00FC40E0">
      <w:pPr>
        <w:spacing w:after="0" w:line="240" w:lineRule="auto"/>
        <w:jc w:val="both"/>
        <w:rPr>
          <w:rFonts w:ascii="Arial" w:hAnsi="Arial" w:cs="Arial"/>
          <w:bCs/>
          <w:sz w:val="24"/>
          <w:szCs w:val="24"/>
        </w:rPr>
      </w:pPr>
    </w:p>
    <w:p w14:paraId="6A2A09A1" w14:textId="32A42072" w:rsidR="00CB66D6" w:rsidRPr="00FC40E0" w:rsidRDefault="00CB66D6" w:rsidP="00FC40E0">
      <w:pPr>
        <w:spacing w:after="0" w:line="240" w:lineRule="auto"/>
        <w:jc w:val="both"/>
        <w:rPr>
          <w:rFonts w:ascii="Arial" w:hAnsi="Arial" w:cs="Arial"/>
          <w:b/>
          <w:bCs/>
          <w:sz w:val="24"/>
          <w:szCs w:val="24"/>
        </w:rPr>
      </w:pPr>
      <w:r w:rsidRPr="00FC40E0">
        <w:rPr>
          <w:rFonts w:ascii="Arial" w:hAnsi="Arial" w:cs="Arial"/>
          <w:b/>
          <w:bCs/>
          <w:sz w:val="24"/>
          <w:szCs w:val="24"/>
        </w:rPr>
        <w:t xml:space="preserve">4. Proyecto de Ley Estatutaria No. </w:t>
      </w:r>
      <w:hyperlink r:id="rId16" w:history="1">
        <w:r w:rsidRPr="00FC40E0">
          <w:rPr>
            <w:rStyle w:val="Hipervnculo"/>
            <w:rFonts w:ascii="Arial" w:hAnsi="Arial" w:cs="Arial"/>
            <w:b/>
            <w:bCs/>
            <w:sz w:val="24"/>
            <w:szCs w:val="24"/>
          </w:rPr>
          <w:t>120</w:t>
        </w:r>
      </w:hyperlink>
      <w:r w:rsidRPr="00FC40E0">
        <w:rPr>
          <w:rFonts w:ascii="Arial" w:hAnsi="Arial" w:cs="Arial"/>
          <w:b/>
          <w:bCs/>
          <w:sz w:val="24"/>
          <w:szCs w:val="24"/>
        </w:rPr>
        <w:t xml:space="preserve"> de 2023 Cámara “Por medio de la cual se establecen medidas para el fortalecimiento de las Veedurías Ciudadanas y se dictan otras disposiciones”</w:t>
      </w:r>
    </w:p>
    <w:p w14:paraId="69C044A5" w14:textId="3A943031"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Autores: </w:t>
      </w:r>
      <w:r w:rsidRPr="00FC40E0">
        <w:rPr>
          <w:rFonts w:ascii="Arial" w:hAnsi="Arial" w:cs="Arial"/>
          <w:bCs/>
          <w:sz w:val="24"/>
          <w:szCs w:val="24"/>
        </w:rPr>
        <w:t xml:space="preserve">HHRR. Alejandro García Ríos, Juan Carlos Lozada Vargas, Andrés David Calle Aguas, Catherine Juvinao Clavijo,  Heráclito Landínez Suárez, Luz María Múnera Medina, Duvalier Sánchez Arango, Juan Sebastián Gómez González, Hernando González, Piedad Correal Rubiano, Jorge Eliécer Tamayo Marulanda, </w:t>
      </w:r>
      <w:r w:rsidRPr="00FC40E0">
        <w:rPr>
          <w:rFonts w:ascii="Arial" w:hAnsi="Arial" w:cs="Arial"/>
          <w:bCs/>
          <w:sz w:val="24"/>
          <w:szCs w:val="24"/>
        </w:rPr>
        <w:lastRenderedPageBreak/>
        <w:t xml:space="preserve">Marelen Castillo Torres, Juan Carlos Wills Ospina, Luis Alberto Albán Urbano, Adriana Carolina Arbeláez Giraldo, Los Honorables Senadores Germán Alcides Blanco </w:t>
      </w:r>
      <w:r w:rsidR="00DC5034" w:rsidRPr="00FC40E0">
        <w:rPr>
          <w:rFonts w:ascii="Arial" w:hAnsi="Arial" w:cs="Arial"/>
          <w:bCs/>
          <w:sz w:val="24"/>
          <w:szCs w:val="24"/>
        </w:rPr>
        <w:t>Álvarez</w:t>
      </w:r>
      <w:r w:rsidRPr="00FC40E0">
        <w:rPr>
          <w:rFonts w:ascii="Arial" w:hAnsi="Arial" w:cs="Arial"/>
          <w:bCs/>
          <w:sz w:val="24"/>
          <w:szCs w:val="24"/>
        </w:rPr>
        <w:t xml:space="preserve">, Ariel Fernando </w:t>
      </w:r>
      <w:r w:rsidR="00DC5034" w:rsidRPr="00FC40E0">
        <w:rPr>
          <w:rFonts w:ascii="Arial" w:hAnsi="Arial" w:cs="Arial"/>
          <w:bCs/>
          <w:sz w:val="24"/>
          <w:szCs w:val="24"/>
        </w:rPr>
        <w:t>Ávila</w:t>
      </w:r>
      <w:r w:rsidRPr="00FC40E0">
        <w:rPr>
          <w:rFonts w:ascii="Arial" w:hAnsi="Arial" w:cs="Arial"/>
          <w:bCs/>
          <w:sz w:val="24"/>
          <w:szCs w:val="24"/>
        </w:rPr>
        <w:t xml:space="preserve"> Martínez, Humberto De La Calle Lombana, Jonathan Ferney Pulido Hernández  </w:t>
      </w:r>
    </w:p>
    <w:p w14:paraId="10166202"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Ponente: </w:t>
      </w:r>
      <w:r w:rsidRPr="00FC40E0">
        <w:rPr>
          <w:rFonts w:ascii="Arial" w:hAnsi="Arial" w:cs="Arial"/>
          <w:bCs/>
          <w:sz w:val="24"/>
          <w:szCs w:val="24"/>
        </w:rPr>
        <w:t>H.R. Catherine Juvinao Clavijo</w:t>
      </w:r>
    </w:p>
    <w:p w14:paraId="45BAA810"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Proyecto publicado, </w:t>
      </w:r>
      <w:r w:rsidRPr="00FC40E0">
        <w:rPr>
          <w:rFonts w:ascii="Arial" w:hAnsi="Arial" w:cs="Arial"/>
          <w:bCs/>
          <w:sz w:val="24"/>
          <w:szCs w:val="24"/>
        </w:rPr>
        <w:t>Gaceta: 1084/2023</w:t>
      </w:r>
    </w:p>
    <w:p w14:paraId="24CE56A4" w14:textId="77777777" w:rsidR="00CB66D6" w:rsidRPr="00FC40E0" w:rsidRDefault="00632F45" w:rsidP="00FC40E0">
      <w:pPr>
        <w:spacing w:after="0" w:line="240" w:lineRule="auto"/>
        <w:jc w:val="both"/>
        <w:rPr>
          <w:rFonts w:ascii="Arial" w:hAnsi="Arial" w:cs="Arial"/>
          <w:bCs/>
          <w:sz w:val="24"/>
          <w:szCs w:val="24"/>
        </w:rPr>
      </w:pPr>
      <w:hyperlink r:id="rId17" w:history="1">
        <w:r w:rsidR="00CB66D6" w:rsidRPr="00FC40E0">
          <w:rPr>
            <w:rStyle w:val="Hipervnculo"/>
            <w:rFonts w:ascii="Arial" w:hAnsi="Arial" w:cs="Arial"/>
            <w:b/>
            <w:bCs/>
            <w:sz w:val="24"/>
            <w:szCs w:val="24"/>
          </w:rPr>
          <w:t>Ponencia primer debate</w:t>
        </w:r>
      </w:hyperlink>
      <w:r w:rsidR="00CB66D6" w:rsidRPr="00FC40E0">
        <w:rPr>
          <w:rFonts w:ascii="Arial" w:hAnsi="Arial" w:cs="Arial"/>
          <w:b/>
          <w:bCs/>
          <w:sz w:val="24"/>
          <w:szCs w:val="24"/>
        </w:rPr>
        <w:t xml:space="preserve"> </w:t>
      </w:r>
      <w:r w:rsidR="00CB66D6" w:rsidRPr="00FC40E0">
        <w:rPr>
          <w:rFonts w:ascii="Arial" w:hAnsi="Arial" w:cs="Arial"/>
          <w:bCs/>
          <w:sz w:val="24"/>
          <w:szCs w:val="24"/>
        </w:rPr>
        <w:t>Gaceta: 1617/2023</w:t>
      </w:r>
    </w:p>
    <w:p w14:paraId="1ADE897A" w14:textId="77777777" w:rsidR="00CB66D6" w:rsidRPr="00FC40E0" w:rsidRDefault="00CB66D6" w:rsidP="00FC40E0">
      <w:pPr>
        <w:spacing w:after="0" w:line="240" w:lineRule="auto"/>
        <w:jc w:val="both"/>
        <w:rPr>
          <w:rFonts w:ascii="Arial" w:hAnsi="Arial" w:cs="Arial"/>
          <w:bCs/>
          <w:sz w:val="24"/>
          <w:szCs w:val="24"/>
        </w:rPr>
      </w:pPr>
    </w:p>
    <w:p w14:paraId="664CD420" w14:textId="14B99320"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 xml:space="preserve">5. Proyecto de Ley </w:t>
      </w:r>
      <w:r w:rsidR="00DC5034" w:rsidRPr="00FC40E0">
        <w:rPr>
          <w:rFonts w:ascii="Arial" w:hAnsi="Arial" w:cs="Arial"/>
          <w:b/>
          <w:bCs/>
          <w:sz w:val="24"/>
          <w:szCs w:val="24"/>
        </w:rPr>
        <w:t>Estatutaria No</w:t>
      </w:r>
      <w:r w:rsidRPr="00FC40E0">
        <w:rPr>
          <w:rFonts w:ascii="Arial" w:hAnsi="Arial" w:cs="Arial"/>
          <w:b/>
          <w:bCs/>
          <w:sz w:val="24"/>
          <w:szCs w:val="24"/>
        </w:rPr>
        <w:t xml:space="preserve">. </w:t>
      </w:r>
      <w:hyperlink r:id="rId18" w:history="1">
        <w:r w:rsidRPr="00FC40E0">
          <w:rPr>
            <w:rStyle w:val="Hipervnculo"/>
            <w:rFonts w:ascii="Arial" w:hAnsi="Arial" w:cs="Arial"/>
            <w:b/>
            <w:bCs/>
            <w:sz w:val="24"/>
            <w:szCs w:val="24"/>
          </w:rPr>
          <w:t>053</w:t>
        </w:r>
      </w:hyperlink>
      <w:r w:rsidRPr="00FC40E0">
        <w:rPr>
          <w:rFonts w:ascii="Arial" w:hAnsi="Arial" w:cs="Arial"/>
          <w:b/>
          <w:bCs/>
          <w:sz w:val="24"/>
          <w:szCs w:val="24"/>
        </w:rPr>
        <w:t xml:space="preserve"> de 2023 </w:t>
      </w:r>
      <w:r w:rsidR="00DC5034" w:rsidRPr="00FC40E0">
        <w:rPr>
          <w:rFonts w:ascii="Arial" w:hAnsi="Arial" w:cs="Arial"/>
          <w:b/>
          <w:bCs/>
          <w:sz w:val="24"/>
          <w:szCs w:val="24"/>
        </w:rPr>
        <w:t>Cámara “</w:t>
      </w:r>
      <w:r w:rsidRPr="00FC40E0">
        <w:rPr>
          <w:rFonts w:ascii="Arial" w:hAnsi="Arial" w:cs="Arial"/>
          <w:b/>
          <w:bCs/>
          <w:sz w:val="24"/>
          <w:szCs w:val="24"/>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3DB7AFBA" w14:textId="1A07BA4B"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Autores</w:t>
      </w:r>
      <w:r w:rsidRPr="00FC40E0">
        <w:rPr>
          <w:rFonts w:ascii="Arial" w:hAnsi="Arial" w:cs="Arial"/>
          <w:bCs/>
          <w:sz w:val="24"/>
          <w:szCs w:val="24"/>
        </w:rPr>
        <w:t xml:space="preserve">: HHRR. Juan Carlos Lozada Vargas, Santiago Osorio Marín, Andrés David Calle Aguas, Leyla Marleny Rincón Trujillo, Cristian Danilo Avendaño Fino, Carolina Giraldo Botero, Karen Juliana López Salazar, Jorge Andrés Cancimance López, Duvalier Sánchez Arango, Luis Carlos Ochoa Tobón, Pedro José </w:t>
      </w:r>
      <w:r w:rsidR="00DC5034" w:rsidRPr="00FC40E0">
        <w:rPr>
          <w:rFonts w:ascii="Arial" w:hAnsi="Arial" w:cs="Arial"/>
          <w:bCs/>
          <w:sz w:val="24"/>
          <w:szCs w:val="24"/>
        </w:rPr>
        <w:t>Suárez</w:t>
      </w:r>
      <w:r w:rsidRPr="00FC40E0">
        <w:rPr>
          <w:rFonts w:ascii="Arial" w:hAnsi="Arial" w:cs="Arial"/>
          <w:bCs/>
          <w:sz w:val="24"/>
          <w:szCs w:val="24"/>
        </w:rPr>
        <w:t xml:space="preserve"> Vacca, Martha Lisbeth Alfonso Jurado, Gabriel Ernesto Parrado Durán, Germán José Gómez López, Agmeth José Escaf Tijerino, Daniel Carvalho Mejía, Wilder Iberson Escobar Ortiz, Alejandro García Ríos, Alirio Uribe Muñoz, James Hermenegildo Mosquera Torres, Olga Beatriz González Correa, Elizabeth Jay-Pang Díaz, Leonor María Palencia Vega, Jairo Reinaldo Cala Suárez, Ermes Evelio Pete Vivas, Alfredo Mondragón Garzón, Gloria Liliana</w:t>
      </w:r>
      <w:r w:rsidR="00DC5034" w:rsidRPr="00FC40E0">
        <w:rPr>
          <w:rFonts w:ascii="Arial" w:hAnsi="Arial" w:cs="Arial"/>
          <w:bCs/>
          <w:sz w:val="24"/>
          <w:szCs w:val="24"/>
        </w:rPr>
        <w:t xml:space="preserve"> </w:t>
      </w:r>
      <w:r w:rsidRPr="00FC40E0">
        <w:rPr>
          <w:rFonts w:ascii="Arial" w:hAnsi="Arial" w:cs="Arial"/>
          <w:bCs/>
          <w:sz w:val="24"/>
          <w:szCs w:val="24"/>
        </w:rPr>
        <w:t xml:space="preserve">Rodríguez Valencia, Etna Tamara Argote Calderón, Gabriel Becerra </w:t>
      </w:r>
      <w:r w:rsidR="00DC5034" w:rsidRPr="00FC40E0">
        <w:rPr>
          <w:rFonts w:ascii="Arial" w:hAnsi="Arial" w:cs="Arial"/>
          <w:bCs/>
          <w:sz w:val="24"/>
          <w:szCs w:val="24"/>
        </w:rPr>
        <w:t>Yáñez</w:t>
      </w:r>
      <w:r w:rsidRPr="00FC40E0">
        <w:rPr>
          <w:rFonts w:ascii="Arial" w:hAnsi="Arial" w:cs="Arial"/>
          <w:bCs/>
          <w:sz w:val="24"/>
          <w:szCs w:val="24"/>
        </w:rPr>
        <w:t>, Jorge Hernán Bastidas Rosero, David Ricardo Racero Mayorca, Los Honorables Senadores  Iván Cepeda Castro, Imelda Daza Cotes, Robert Daza Guevara, Yuly Esmeralda Hernández Silva, Aida Yolanda Avella Esquivel, Carlos Alberto Benavides Mora, Edwing Fabián Díaz Plata, Pablo Catatumbo Torres Victoria, Inti Raúl Asprilla Reyes, Wilson Arias Castillo, María José Pizarro Rodríguez, Omar de Jesús Restrepo, Jael Quiroga Carrillo, Martha Isabel Peralta Epieyu, Julio César Estrada Cordero</w:t>
      </w:r>
    </w:p>
    <w:p w14:paraId="4ADD4404" w14:textId="6C02F7AF"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Ponentes</w:t>
      </w:r>
      <w:r w:rsidRPr="00FC40E0">
        <w:rPr>
          <w:rFonts w:ascii="Arial" w:hAnsi="Arial" w:cs="Arial"/>
          <w:bCs/>
          <w:sz w:val="24"/>
          <w:szCs w:val="24"/>
        </w:rPr>
        <w:t xml:space="preserve">: HH.RR. Santiago Osorio Marín -C-, Juan Carlos Lozada Vargas -C-, Heráclito Landinez Suárez, Miguel Abraham Polo Polo, Jorge Méndez Hernández, Juan Carlos Wills Ospina, Marelen Castillo Torres, Luis Alberto Albán Urbano y Orlando Castillo </w:t>
      </w:r>
      <w:r w:rsidR="00DC5034" w:rsidRPr="00FC40E0">
        <w:rPr>
          <w:rFonts w:ascii="Arial" w:hAnsi="Arial" w:cs="Arial"/>
          <w:bCs/>
          <w:sz w:val="24"/>
          <w:szCs w:val="24"/>
        </w:rPr>
        <w:t>Advíncula</w:t>
      </w:r>
      <w:r w:rsidRPr="00FC40E0">
        <w:rPr>
          <w:rFonts w:ascii="Arial" w:hAnsi="Arial" w:cs="Arial"/>
          <w:bCs/>
          <w:sz w:val="24"/>
          <w:szCs w:val="24"/>
        </w:rPr>
        <w:t>. </w:t>
      </w:r>
    </w:p>
    <w:p w14:paraId="2587384E"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Proyecto publicado</w:t>
      </w:r>
      <w:r w:rsidRPr="00FC40E0">
        <w:rPr>
          <w:rFonts w:ascii="Arial" w:hAnsi="Arial" w:cs="Arial"/>
          <w:bCs/>
          <w:sz w:val="24"/>
          <w:szCs w:val="24"/>
        </w:rPr>
        <w:t>, Gaceta: 1034/2023</w:t>
      </w:r>
    </w:p>
    <w:p w14:paraId="4F87BC8F" w14:textId="3EB1B18C" w:rsidR="00CB66D6" w:rsidRPr="00FC40E0" w:rsidRDefault="00632F45" w:rsidP="00FC40E0">
      <w:pPr>
        <w:spacing w:after="0" w:line="240" w:lineRule="auto"/>
        <w:jc w:val="both"/>
        <w:rPr>
          <w:rFonts w:ascii="Arial" w:hAnsi="Arial" w:cs="Arial"/>
          <w:bCs/>
          <w:sz w:val="24"/>
          <w:szCs w:val="24"/>
        </w:rPr>
      </w:pPr>
      <w:hyperlink r:id="rId19" w:history="1">
        <w:r w:rsidR="00CB66D6" w:rsidRPr="00FC40E0">
          <w:rPr>
            <w:rStyle w:val="Hipervnculo"/>
            <w:rFonts w:ascii="Arial" w:hAnsi="Arial" w:cs="Arial"/>
            <w:b/>
            <w:bCs/>
            <w:sz w:val="24"/>
            <w:szCs w:val="24"/>
          </w:rPr>
          <w:t>Ponencia primer debate</w:t>
        </w:r>
      </w:hyperlink>
      <w:r w:rsidR="00CB66D6" w:rsidRPr="00FC40E0">
        <w:rPr>
          <w:rFonts w:ascii="Arial" w:hAnsi="Arial" w:cs="Arial"/>
          <w:b/>
          <w:bCs/>
          <w:sz w:val="24"/>
          <w:szCs w:val="24"/>
        </w:rPr>
        <w:t xml:space="preserve"> </w:t>
      </w:r>
      <w:r w:rsidR="00CB66D6" w:rsidRPr="00FC40E0">
        <w:rPr>
          <w:rFonts w:ascii="Arial" w:hAnsi="Arial" w:cs="Arial"/>
          <w:bCs/>
          <w:sz w:val="24"/>
          <w:szCs w:val="24"/>
        </w:rPr>
        <w:t>Gaceta: 1693/</w:t>
      </w:r>
      <w:r w:rsidR="00DC5034" w:rsidRPr="00FC40E0">
        <w:rPr>
          <w:rFonts w:ascii="Arial" w:hAnsi="Arial" w:cs="Arial"/>
          <w:bCs/>
          <w:sz w:val="24"/>
          <w:szCs w:val="24"/>
        </w:rPr>
        <w:t xml:space="preserve">2023 </w:t>
      </w:r>
      <w:r w:rsidR="00DC5034" w:rsidRPr="00FC40E0">
        <w:rPr>
          <w:rFonts w:ascii="Arial" w:hAnsi="Arial" w:cs="Arial"/>
          <w:bCs/>
          <w:sz w:val="24"/>
          <w:szCs w:val="24"/>
        </w:rPr>
        <w:tab/>
        <w:t xml:space="preserve">    </w:t>
      </w:r>
      <w:r w:rsidR="00CB66D6" w:rsidRPr="00FC40E0">
        <w:rPr>
          <w:rFonts w:ascii="Arial" w:hAnsi="Arial" w:cs="Arial"/>
          <w:bCs/>
          <w:sz w:val="24"/>
          <w:szCs w:val="24"/>
        </w:rPr>
        <w:t>HH.RR.</w:t>
      </w:r>
      <w:r w:rsidR="00DC5034" w:rsidRPr="00FC40E0">
        <w:rPr>
          <w:rFonts w:ascii="Arial" w:hAnsi="Arial" w:cs="Arial"/>
          <w:bCs/>
          <w:sz w:val="24"/>
          <w:szCs w:val="24"/>
        </w:rPr>
        <w:t xml:space="preserve"> </w:t>
      </w:r>
      <w:r w:rsidR="00CB66D6" w:rsidRPr="00FC40E0">
        <w:rPr>
          <w:rFonts w:ascii="Arial" w:hAnsi="Arial" w:cs="Arial"/>
          <w:bCs/>
          <w:sz w:val="24"/>
          <w:szCs w:val="24"/>
        </w:rPr>
        <w:t>Santiago Osorio, Juan Carlos Lozada, Heráclito Landinez</w:t>
      </w:r>
      <w:r w:rsidR="00DC5034" w:rsidRPr="00FC40E0">
        <w:rPr>
          <w:rFonts w:ascii="Arial" w:hAnsi="Arial" w:cs="Arial"/>
          <w:bCs/>
          <w:sz w:val="24"/>
          <w:szCs w:val="24"/>
        </w:rPr>
        <w:t xml:space="preserve">, </w:t>
      </w:r>
      <w:r w:rsidR="00CB66D6" w:rsidRPr="00FC40E0">
        <w:rPr>
          <w:rFonts w:ascii="Arial" w:hAnsi="Arial" w:cs="Arial"/>
          <w:bCs/>
          <w:sz w:val="24"/>
          <w:szCs w:val="24"/>
        </w:rPr>
        <w:t>Jorge Méndez, Juan Carlos Wills, Luis Alberto Albán y Orlando Castillo.</w:t>
      </w:r>
    </w:p>
    <w:p w14:paraId="2559AAF1" w14:textId="77777777" w:rsidR="00CB66D6" w:rsidRPr="00FC40E0" w:rsidRDefault="00632F45" w:rsidP="00FC40E0">
      <w:pPr>
        <w:spacing w:after="0" w:line="240" w:lineRule="auto"/>
        <w:jc w:val="both"/>
        <w:rPr>
          <w:rFonts w:ascii="Arial" w:hAnsi="Arial" w:cs="Arial"/>
          <w:bCs/>
          <w:sz w:val="24"/>
          <w:szCs w:val="24"/>
        </w:rPr>
      </w:pPr>
      <w:hyperlink r:id="rId20" w:history="1">
        <w:r w:rsidR="00CB66D6" w:rsidRPr="00FC40E0">
          <w:rPr>
            <w:rStyle w:val="Hipervnculo"/>
            <w:rFonts w:ascii="Arial" w:hAnsi="Arial" w:cs="Arial"/>
            <w:b/>
            <w:bCs/>
            <w:sz w:val="24"/>
            <w:szCs w:val="24"/>
          </w:rPr>
          <w:t>Ponencia primer debate negativa</w:t>
        </w:r>
      </w:hyperlink>
      <w:r w:rsidR="00CB66D6" w:rsidRPr="00FC40E0">
        <w:rPr>
          <w:rFonts w:ascii="Arial" w:hAnsi="Arial" w:cs="Arial"/>
          <w:b/>
          <w:bCs/>
          <w:sz w:val="24"/>
          <w:szCs w:val="24"/>
        </w:rPr>
        <w:t xml:space="preserve"> </w:t>
      </w:r>
      <w:r w:rsidR="00CB66D6" w:rsidRPr="00FC40E0">
        <w:rPr>
          <w:rFonts w:ascii="Arial" w:hAnsi="Arial" w:cs="Arial"/>
          <w:bCs/>
          <w:sz w:val="24"/>
          <w:szCs w:val="24"/>
        </w:rPr>
        <w:t>Gaceta: 1733/2023   HH.RR. Miguel Polo Polo y Marelen Castillo Torres.</w:t>
      </w:r>
    </w:p>
    <w:p w14:paraId="7BFFB617" w14:textId="77777777" w:rsidR="00CB66D6" w:rsidRPr="00FC40E0" w:rsidRDefault="00CB66D6" w:rsidP="00FC40E0">
      <w:pPr>
        <w:spacing w:after="0" w:line="240" w:lineRule="auto"/>
        <w:jc w:val="both"/>
        <w:rPr>
          <w:rFonts w:ascii="Arial" w:hAnsi="Arial" w:cs="Arial"/>
          <w:bCs/>
          <w:sz w:val="24"/>
          <w:szCs w:val="24"/>
        </w:rPr>
      </w:pPr>
    </w:p>
    <w:p w14:paraId="1BF988B1" w14:textId="4A27A3E0"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6.</w:t>
      </w:r>
      <w:r w:rsidRPr="00FC40E0">
        <w:rPr>
          <w:rFonts w:ascii="Arial" w:hAnsi="Arial" w:cs="Arial"/>
          <w:bCs/>
          <w:sz w:val="24"/>
          <w:szCs w:val="24"/>
        </w:rPr>
        <w:t xml:space="preserve"> </w:t>
      </w:r>
      <w:r w:rsidRPr="00FC40E0">
        <w:rPr>
          <w:rFonts w:ascii="Arial" w:hAnsi="Arial" w:cs="Arial"/>
          <w:b/>
          <w:bCs/>
          <w:sz w:val="24"/>
          <w:szCs w:val="24"/>
        </w:rPr>
        <w:t xml:space="preserve">Proyecto de Ley </w:t>
      </w:r>
      <w:r w:rsidR="00DC5034" w:rsidRPr="00FC40E0">
        <w:rPr>
          <w:rFonts w:ascii="Arial" w:hAnsi="Arial" w:cs="Arial"/>
          <w:b/>
          <w:bCs/>
          <w:sz w:val="24"/>
          <w:szCs w:val="24"/>
        </w:rPr>
        <w:t>Estatutaria No</w:t>
      </w:r>
      <w:r w:rsidRPr="00FC40E0">
        <w:rPr>
          <w:rFonts w:ascii="Arial" w:hAnsi="Arial" w:cs="Arial"/>
          <w:b/>
          <w:bCs/>
          <w:sz w:val="24"/>
          <w:szCs w:val="24"/>
        </w:rPr>
        <w:t xml:space="preserve">. </w:t>
      </w:r>
      <w:hyperlink r:id="rId21" w:history="1">
        <w:r w:rsidRPr="00FC40E0">
          <w:rPr>
            <w:rStyle w:val="Hipervnculo"/>
            <w:rFonts w:ascii="Arial" w:hAnsi="Arial" w:cs="Arial"/>
            <w:b/>
            <w:bCs/>
            <w:sz w:val="24"/>
            <w:szCs w:val="24"/>
          </w:rPr>
          <w:t>236</w:t>
        </w:r>
      </w:hyperlink>
      <w:r w:rsidRPr="00FC40E0">
        <w:rPr>
          <w:rFonts w:ascii="Arial" w:hAnsi="Arial" w:cs="Arial"/>
          <w:b/>
          <w:bCs/>
          <w:sz w:val="24"/>
          <w:szCs w:val="24"/>
        </w:rPr>
        <w:t xml:space="preserve"> de 2023 </w:t>
      </w:r>
      <w:r w:rsidR="00DC5034" w:rsidRPr="00FC40E0">
        <w:rPr>
          <w:rFonts w:ascii="Arial" w:hAnsi="Arial" w:cs="Arial"/>
          <w:b/>
          <w:bCs/>
          <w:sz w:val="24"/>
          <w:szCs w:val="24"/>
        </w:rPr>
        <w:t>Cámara “</w:t>
      </w:r>
      <w:r w:rsidRPr="00FC40E0">
        <w:rPr>
          <w:rFonts w:ascii="Arial" w:hAnsi="Arial" w:cs="Arial"/>
          <w:b/>
          <w:bCs/>
          <w:sz w:val="24"/>
          <w:szCs w:val="24"/>
        </w:rPr>
        <w:t xml:space="preserve">Por la cual se reforma la Ley 1621 de 2013 y se dictan otras disposiciones para reforzar la protección </w:t>
      </w:r>
      <w:r w:rsidRPr="00FC40E0">
        <w:rPr>
          <w:rFonts w:ascii="Arial" w:hAnsi="Arial" w:cs="Arial"/>
          <w:b/>
          <w:bCs/>
          <w:sz w:val="24"/>
          <w:szCs w:val="24"/>
        </w:rPr>
        <w:lastRenderedPageBreak/>
        <w:t>a los derechos humanos y fortalecer el marco jurídico que permita a los organismos que llevan a cabo actividades de inteligencia y contrainteligencia y cumplir con su misión constitucional y legal”</w:t>
      </w:r>
    </w:p>
    <w:p w14:paraId="4EFDBD59" w14:textId="420AE564"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Autores</w:t>
      </w:r>
      <w:r w:rsidRPr="00FC40E0">
        <w:rPr>
          <w:rFonts w:ascii="Arial" w:hAnsi="Arial" w:cs="Arial"/>
          <w:bCs/>
          <w:sz w:val="24"/>
          <w:szCs w:val="24"/>
        </w:rPr>
        <w:t xml:space="preserve">: HHRR. Alirio Uribe Muñoz, Carmen Felisa Ramírez Boscán, Carolina Giraldo Botero, David Alejandro Toro Ramírez, Alfredo Mondragón Garzón, José Alberto Tejada Echeverry, Gabriel Becerra </w:t>
      </w:r>
      <w:r w:rsidR="00DC5034" w:rsidRPr="00FC40E0">
        <w:rPr>
          <w:rFonts w:ascii="Arial" w:hAnsi="Arial" w:cs="Arial"/>
          <w:bCs/>
          <w:sz w:val="24"/>
          <w:szCs w:val="24"/>
        </w:rPr>
        <w:t>Yáñez</w:t>
      </w:r>
      <w:r w:rsidRPr="00FC40E0">
        <w:rPr>
          <w:rFonts w:ascii="Arial" w:hAnsi="Arial" w:cs="Arial"/>
          <w:bCs/>
          <w:sz w:val="24"/>
          <w:szCs w:val="24"/>
        </w:rPr>
        <w:t xml:space="preserve">, Martha Lisbeth Alfonso Jurado, Gloria Elena Arizabaleta Corral, Pedro José </w:t>
      </w:r>
      <w:r w:rsidR="00DC5034" w:rsidRPr="00FC40E0">
        <w:rPr>
          <w:rFonts w:ascii="Arial" w:hAnsi="Arial" w:cs="Arial"/>
          <w:bCs/>
          <w:sz w:val="24"/>
          <w:szCs w:val="24"/>
        </w:rPr>
        <w:t>Suárez</w:t>
      </w:r>
      <w:r w:rsidRPr="00FC40E0">
        <w:rPr>
          <w:rFonts w:ascii="Arial" w:hAnsi="Arial" w:cs="Arial"/>
          <w:bCs/>
          <w:sz w:val="24"/>
          <w:szCs w:val="24"/>
        </w:rPr>
        <w:t xml:space="preserve"> Vacca, María Del Mar Pizarro García, María Fernanda Carrascal Rojas, Agmeth José Escaf Tijerino, Jorge Hernán Bastidas Rosero, Gabriel Ernesto Parrado Durán, Mary Anne Andrea Perdomo, Dorina Hernández Palomino, Luis Alberto Albán Urbano, Los Honorables Senadores Jael Quiroga Carrillo, Gloria Inés Flórez Schneider, Sandra Yaneth Jaimes Cruz, María José Pizarro Rodríguez, </w:t>
      </w:r>
      <w:r w:rsidR="00DC5034" w:rsidRPr="00FC40E0">
        <w:rPr>
          <w:rFonts w:ascii="Arial" w:hAnsi="Arial" w:cs="Arial"/>
          <w:bCs/>
          <w:sz w:val="24"/>
          <w:szCs w:val="24"/>
        </w:rPr>
        <w:t>Alexander</w:t>
      </w:r>
      <w:r w:rsidRPr="00FC40E0">
        <w:rPr>
          <w:rFonts w:ascii="Arial" w:hAnsi="Arial" w:cs="Arial"/>
          <w:bCs/>
          <w:sz w:val="24"/>
          <w:szCs w:val="24"/>
        </w:rPr>
        <w:t xml:space="preserve"> López Maya, Clara Eugenia López Obregón, Robert Daza Guevara, Martha Isabel Peralta Epieyu,</w:t>
      </w:r>
    </w:p>
    <w:p w14:paraId="7755F15F"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Ponentes</w:t>
      </w:r>
      <w:r w:rsidRPr="00FC40E0">
        <w:rPr>
          <w:rFonts w:ascii="Arial" w:hAnsi="Arial" w:cs="Arial"/>
          <w:bCs/>
          <w:sz w:val="24"/>
          <w:szCs w:val="24"/>
        </w:rPr>
        <w:t>: HH.RR. José Jaime Uscátegui Pastrana - C-, Alirio Uribe Muñoz - C-, Julio César Triana Quintero, Juan Carlos Wills Ospina, Jorge Eliécer Tamayo Marulanda, Álvaro Leonel Rueda caballero, Duvalier Sánchez Arango, Diógenes Quintero Amaya, Marelen Castillo Torres y Luis Alberto Albán Urbano.</w:t>
      </w:r>
    </w:p>
    <w:p w14:paraId="3719B4E3" w14:textId="77777777" w:rsidR="00CB66D6" w:rsidRPr="00FC40E0" w:rsidRDefault="00CB66D6" w:rsidP="00FC40E0">
      <w:pPr>
        <w:spacing w:after="0" w:line="240" w:lineRule="auto"/>
        <w:jc w:val="both"/>
        <w:rPr>
          <w:rFonts w:ascii="Arial" w:hAnsi="Arial" w:cs="Arial"/>
          <w:bCs/>
          <w:sz w:val="24"/>
          <w:szCs w:val="24"/>
        </w:rPr>
      </w:pPr>
      <w:r w:rsidRPr="00FC40E0">
        <w:rPr>
          <w:rFonts w:ascii="Arial" w:hAnsi="Arial" w:cs="Arial"/>
          <w:b/>
          <w:bCs/>
          <w:sz w:val="24"/>
          <w:szCs w:val="24"/>
        </w:rPr>
        <w:t>Proyecto publicado</w:t>
      </w:r>
      <w:r w:rsidRPr="00FC40E0">
        <w:rPr>
          <w:rFonts w:ascii="Arial" w:hAnsi="Arial" w:cs="Arial"/>
          <w:bCs/>
          <w:sz w:val="24"/>
          <w:szCs w:val="24"/>
        </w:rPr>
        <w:t>, Gaceta: 1345/2023</w:t>
      </w:r>
    </w:p>
    <w:p w14:paraId="703D272D" w14:textId="11C4D79B" w:rsidR="00CB66D6" w:rsidRPr="00FC40E0" w:rsidRDefault="00632F45" w:rsidP="00FC40E0">
      <w:pPr>
        <w:spacing w:after="0" w:line="240" w:lineRule="auto"/>
        <w:jc w:val="both"/>
        <w:rPr>
          <w:rFonts w:ascii="Arial" w:hAnsi="Arial" w:cs="Arial"/>
          <w:bCs/>
          <w:sz w:val="24"/>
          <w:szCs w:val="24"/>
        </w:rPr>
      </w:pPr>
      <w:hyperlink r:id="rId22" w:history="1">
        <w:r w:rsidR="00CB66D6" w:rsidRPr="00FC40E0">
          <w:rPr>
            <w:rStyle w:val="Hipervnculo"/>
            <w:rFonts w:ascii="Arial" w:hAnsi="Arial" w:cs="Arial"/>
            <w:b/>
            <w:sz w:val="24"/>
            <w:szCs w:val="24"/>
          </w:rPr>
          <w:t>Ponencia primer debate</w:t>
        </w:r>
        <w:r w:rsidR="00CB66D6" w:rsidRPr="00FC40E0">
          <w:rPr>
            <w:rStyle w:val="Hipervnculo"/>
            <w:rFonts w:ascii="Arial" w:hAnsi="Arial" w:cs="Arial"/>
            <w:bCs/>
            <w:sz w:val="24"/>
            <w:szCs w:val="24"/>
          </w:rPr>
          <w:t xml:space="preserve"> </w:t>
        </w:r>
      </w:hyperlink>
      <w:r w:rsidR="00CB66D6" w:rsidRPr="00FC40E0">
        <w:rPr>
          <w:rFonts w:ascii="Arial" w:hAnsi="Arial" w:cs="Arial"/>
          <w:bCs/>
          <w:sz w:val="24"/>
          <w:szCs w:val="24"/>
        </w:rPr>
        <w:t xml:space="preserve">Gaceta: 1695/2023 </w:t>
      </w:r>
      <w:r w:rsidR="00CB66D6" w:rsidRPr="00FC40E0">
        <w:rPr>
          <w:rFonts w:ascii="Arial" w:hAnsi="Arial" w:cs="Arial"/>
          <w:bCs/>
          <w:sz w:val="24"/>
          <w:szCs w:val="24"/>
        </w:rPr>
        <w:tab/>
        <w:t>HH.RR. Alirio Uribe, Jorge Tamayo, Álvaro Rueda, Duvalier</w:t>
      </w:r>
      <w:r w:rsidR="00DC5034" w:rsidRPr="00FC40E0">
        <w:rPr>
          <w:rFonts w:ascii="Arial" w:hAnsi="Arial" w:cs="Arial"/>
          <w:bCs/>
          <w:sz w:val="24"/>
          <w:szCs w:val="24"/>
        </w:rPr>
        <w:t xml:space="preserve"> S</w:t>
      </w:r>
      <w:r w:rsidR="00CB66D6" w:rsidRPr="00FC40E0">
        <w:rPr>
          <w:rFonts w:ascii="Arial" w:hAnsi="Arial" w:cs="Arial"/>
          <w:bCs/>
          <w:sz w:val="24"/>
          <w:szCs w:val="24"/>
        </w:rPr>
        <w:t>ánchez,</w:t>
      </w:r>
      <w:r w:rsidR="00DC5034" w:rsidRPr="00FC40E0">
        <w:rPr>
          <w:rFonts w:ascii="Arial" w:hAnsi="Arial" w:cs="Arial"/>
          <w:bCs/>
          <w:sz w:val="24"/>
          <w:szCs w:val="24"/>
        </w:rPr>
        <w:t xml:space="preserve"> </w:t>
      </w:r>
      <w:r w:rsidR="00CB66D6" w:rsidRPr="00FC40E0">
        <w:rPr>
          <w:rFonts w:ascii="Arial" w:hAnsi="Arial" w:cs="Arial"/>
          <w:bCs/>
          <w:sz w:val="24"/>
          <w:szCs w:val="24"/>
        </w:rPr>
        <w:t>Diógenes Quintero, y Luis Alberto Albán.</w:t>
      </w:r>
    </w:p>
    <w:p w14:paraId="7514EAD2" w14:textId="7668AA3E" w:rsidR="00CB66D6" w:rsidRPr="00FC40E0" w:rsidRDefault="00632F45" w:rsidP="00FC40E0">
      <w:pPr>
        <w:tabs>
          <w:tab w:val="left" w:pos="6237"/>
        </w:tabs>
        <w:spacing w:after="0" w:line="240" w:lineRule="auto"/>
        <w:jc w:val="both"/>
        <w:rPr>
          <w:rFonts w:ascii="Arial" w:hAnsi="Arial" w:cs="Arial"/>
          <w:bCs/>
          <w:sz w:val="24"/>
          <w:szCs w:val="24"/>
        </w:rPr>
      </w:pPr>
      <w:hyperlink r:id="rId23" w:history="1">
        <w:r w:rsidR="00CB66D6" w:rsidRPr="00FC40E0">
          <w:rPr>
            <w:rStyle w:val="Hipervnculo"/>
            <w:rFonts w:ascii="Arial" w:hAnsi="Arial" w:cs="Arial"/>
            <w:b/>
            <w:sz w:val="24"/>
            <w:szCs w:val="24"/>
          </w:rPr>
          <w:t>Ponencia primer debate negativa</w:t>
        </w:r>
        <w:r w:rsidR="00CB66D6" w:rsidRPr="00FC40E0">
          <w:rPr>
            <w:rStyle w:val="Hipervnculo"/>
            <w:rFonts w:ascii="Arial" w:hAnsi="Arial" w:cs="Arial"/>
            <w:bCs/>
            <w:sz w:val="24"/>
            <w:szCs w:val="24"/>
          </w:rPr>
          <w:t xml:space="preserve"> </w:t>
        </w:r>
      </w:hyperlink>
      <w:r w:rsidR="00CB66D6" w:rsidRPr="00FC40E0">
        <w:rPr>
          <w:rFonts w:ascii="Arial" w:hAnsi="Arial" w:cs="Arial"/>
          <w:bCs/>
          <w:sz w:val="24"/>
          <w:szCs w:val="24"/>
        </w:rPr>
        <w:t xml:space="preserve">Gaceta 1733/2023 </w:t>
      </w:r>
      <w:r w:rsidR="00CB66D6" w:rsidRPr="00FC40E0">
        <w:rPr>
          <w:rFonts w:ascii="Arial" w:hAnsi="Arial" w:cs="Arial"/>
          <w:bCs/>
          <w:sz w:val="24"/>
          <w:szCs w:val="24"/>
        </w:rPr>
        <w:tab/>
        <w:t>HH.RR. José Jaime Uscátegui, Julio César Triana,</w:t>
      </w:r>
      <w:r w:rsidR="00DC5034" w:rsidRPr="00FC40E0">
        <w:rPr>
          <w:rFonts w:ascii="Arial" w:hAnsi="Arial" w:cs="Arial"/>
          <w:bCs/>
          <w:sz w:val="24"/>
          <w:szCs w:val="24"/>
        </w:rPr>
        <w:t xml:space="preserve"> </w:t>
      </w:r>
      <w:r w:rsidR="00CB66D6" w:rsidRPr="00FC40E0">
        <w:rPr>
          <w:rFonts w:ascii="Arial" w:hAnsi="Arial" w:cs="Arial"/>
          <w:bCs/>
          <w:sz w:val="24"/>
          <w:szCs w:val="24"/>
        </w:rPr>
        <w:t>Juan Carlos Wills, Marelen Castillo.</w:t>
      </w:r>
    </w:p>
    <w:p w14:paraId="078D0DCD" w14:textId="77777777" w:rsidR="00CB66D6" w:rsidRPr="00FC40E0" w:rsidRDefault="00CB66D6" w:rsidP="00FC40E0">
      <w:pPr>
        <w:spacing w:after="0" w:line="240" w:lineRule="auto"/>
        <w:jc w:val="both"/>
        <w:rPr>
          <w:rFonts w:ascii="Arial" w:hAnsi="Arial" w:cs="Arial"/>
          <w:bCs/>
          <w:sz w:val="24"/>
          <w:szCs w:val="24"/>
        </w:rPr>
      </w:pPr>
    </w:p>
    <w:p w14:paraId="495726AC" w14:textId="77777777" w:rsidR="00CB66D6" w:rsidRPr="00FC40E0" w:rsidRDefault="00CB66D6" w:rsidP="00FC40E0">
      <w:pPr>
        <w:spacing w:after="0" w:line="240" w:lineRule="auto"/>
        <w:jc w:val="center"/>
        <w:rPr>
          <w:rFonts w:ascii="Arial" w:hAnsi="Arial" w:cs="Arial"/>
          <w:b/>
          <w:sz w:val="24"/>
          <w:szCs w:val="24"/>
          <w:lang w:val="es-ES_tradnl"/>
        </w:rPr>
      </w:pPr>
      <w:r w:rsidRPr="00FC40E0">
        <w:rPr>
          <w:rFonts w:ascii="Arial" w:hAnsi="Arial" w:cs="Arial"/>
          <w:b/>
          <w:sz w:val="24"/>
          <w:szCs w:val="24"/>
          <w:lang w:val="es-ES_tradnl"/>
        </w:rPr>
        <w:t>III</w:t>
      </w:r>
    </w:p>
    <w:p w14:paraId="2F736CFA" w14:textId="77777777" w:rsidR="00CB66D6" w:rsidRPr="00FC40E0" w:rsidRDefault="00CB66D6" w:rsidP="00FC40E0">
      <w:pPr>
        <w:spacing w:after="0" w:line="240" w:lineRule="auto"/>
        <w:jc w:val="center"/>
        <w:rPr>
          <w:rFonts w:ascii="Arial" w:hAnsi="Arial" w:cs="Arial"/>
          <w:b/>
          <w:bCs/>
          <w:sz w:val="24"/>
          <w:szCs w:val="24"/>
          <w:lang w:val="es-ES"/>
        </w:rPr>
      </w:pPr>
    </w:p>
    <w:p w14:paraId="7A287A26" w14:textId="55C7837D" w:rsidR="00CB66D6" w:rsidRPr="00FC40E0" w:rsidRDefault="00CB66D6" w:rsidP="00FC40E0">
      <w:pPr>
        <w:spacing w:after="0" w:line="240" w:lineRule="auto"/>
        <w:jc w:val="center"/>
        <w:rPr>
          <w:rFonts w:ascii="Arial" w:hAnsi="Arial" w:cs="Arial"/>
          <w:b/>
          <w:bCs/>
          <w:sz w:val="24"/>
          <w:szCs w:val="24"/>
          <w:lang w:val="es-ES"/>
        </w:rPr>
      </w:pPr>
      <w:r w:rsidRPr="00FC40E0">
        <w:rPr>
          <w:rFonts w:ascii="Arial" w:hAnsi="Arial" w:cs="Arial"/>
          <w:b/>
          <w:bCs/>
          <w:sz w:val="24"/>
          <w:szCs w:val="24"/>
          <w:lang w:val="es-ES"/>
        </w:rPr>
        <w:t xml:space="preserve">Anuncio de </w:t>
      </w:r>
      <w:r w:rsidR="00DC5034" w:rsidRPr="00FC40E0">
        <w:rPr>
          <w:rFonts w:ascii="Arial" w:hAnsi="Arial" w:cs="Arial"/>
          <w:b/>
          <w:bCs/>
          <w:sz w:val="24"/>
          <w:szCs w:val="24"/>
          <w:lang w:val="es-ES"/>
        </w:rPr>
        <w:t>P</w:t>
      </w:r>
      <w:r w:rsidRPr="00FC40E0">
        <w:rPr>
          <w:rFonts w:ascii="Arial" w:hAnsi="Arial" w:cs="Arial"/>
          <w:b/>
          <w:bCs/>
          <w:sz w:val="24"/>
          <w:szCs w:val="24"/>
          <w:lang w:val="es-ES"/>
        </w:rPr>
        <w:t>royectos</w:t>
      </w:r>
    </w:p>
    <w:p w14:paraId="7DE30102" w14:textId="77777777" w:rsidR="00CB66D6" w:rsidRPr="00FC40E0" w:rsidRDefault="00CB66D6" w:rsidP="00FC40E0">
      <w:pPr>
        <w:spacing w:after="0" w:line="240" w:lineRule="auto"/>
        <w:jc w:val="center"/>
        <w:rPr>
          <w:rFonts w:ascii="Arial" w:hAnsi="Arial" w:cs="Arial"/>
          <w:bCs/>
          <w:sz w:val="24"/>
          <w:szCs w:val="24"/>
          <w:lang w:val="es-ES"/>
        </w:rPr>
      </w:pPr>
      <w:r w:rsidRPr="00FC40E0">
        <w:rPr>
          <w:rFonts w:ascii="Arial" w:hAnsi="Arial" w:cs="Arial"/>
          <w:bCs/>
          <w:sz w:val="24"/>
          <w:szCs w:val="24"/>
          <w:lang w:val="es-ES"/>
        </w:rPr>
        <w:t>(Artículo 160, Constitución Política)</w:t>
      </w:r>
    </w:p>
    <w:p w14:paraId="0C210621" w14:textId="77777777" w:rsidR="000544CD" w:rsidRPr="00FC40E0" w:rsidRDefault="000544CD" w:rsidP="00FC40E0">
      <w:pPr>
        <w:spacing w:after="0" w:line="240" w:lineRule="auto"/>
        <w:rPr>
          <w:rFonts w:ascii="Arial" w:hAnsi="Arial" w:cs="Arial"/>
          <w:bCs/>
          <w:sz w:val="24"/>
          <w:szCs w:val="24"/>
          <w:lang w:val="es-ES"/>
        </w:rPr>
      </w:pPr>
    </w:p>
    <w:p w14:paraId="69F4E85E" w14:textId="3BECA815" w:rsidR="000544CD" w:rsidRPr="00FC40E0" w:rsidRDefault="000D2B18" w:rsidP="00FC40E0">
      <w:pPr>
        <w:spacing w:after="0" w:line="240" w:lineRule="auto"/>
        <w:jc w:val="center"/>
        <w:rPr>
          <w:rFonts w:ascii="Arial" w:hAnsi="Arial" w:cs="Arial"/>
          <w:b/>
          <w:sz w:val="24"/>
          <w:szCs w:val="24"/>
          <w:lang w:val="es-ES_tradnl"/>
        </w:rPr>
      </w:pPr>
      <w:r w:rsidRPr="00FC40E0">
        <w:rPr>
          <w:rFonts w:ascii="Arial" w:hAnsi="Arial" w:cs="Arial"/>
          <w:b/>
          <w:sz w:val="24"/>
          <w:szCs w:val="24"/>
          <w:lang w:val="es-ES_tradnl"/>
        </w:rPr>
        <w:t>I</w:t>
      </w:r>
      <w:r w:rsidR="000544CD" w:rsidRPr="00FC40E0">
        <w:rPr>
          <w:rFonts w:ascii="Arial" w:hAnsi="Arial" w:cs="Arial"/>
          <w:b/>
          <w:sz w:val="24"/>
          <w:szCs w:val="24"/>
          <w:lang w:val="es-ES_tradnl"/>
        </w:rPr>
        <w:t>V</w:t>
      </w:r>
    </w:p>
    <w:p w14:paraId="194B9020" w14:textId="77777777" w:rsidR="006D47E8" w:rsidRPr="00FC40E0" w:rsidRDefault="006D47E8" w:rsidP="00FC40E0">
      <w:pPr>
        <w:spacing w:after="0" w:line="240" w:lineRule="auto"/>
        <w:jc w:val="center"/>
        <w:rPr>
          <w:rFonts w:ascii="Arial" w:hAnsi="Arial" w:cs="Arial"/>
          <w:b/>
          <w:sz w:val="24"/>
          <w:szCs w:val="24"/>
          <w:lang w:val="es-ES_tradnl"/>
        </w:rPr>
      </w:pPr>
    </w:p>
    <w:p w14:paraId="738349D1" w14:textId="77777777" w:rsidR="000544CD" w:rsidRPr="00FC40E0" w:rsidRDefault="000544CD" w:rsidP="00FC40E0">
      <w:pPr>
        <w:spacing w:after="0" w:line="240" w:lineRule="auto"/>
        <w:jc w:val="center"/>
        <w:rPr>
          <w:rFonts w:ascii="Arial" w:hAnsi="Arial" w:cs="Arial"/>
          <w:b/>
          <w:bCs/>
          <w:sz w:val="24"/>
          <w:szCs w:val="24"/>
          <w:lang w:val="es-ES"/>
        </w:rPr>
      </w:pPr>
      <w:r w:rsidRPr="00FC40E0">
        <w:rPr>
          <w:rFonts w:ascii="Arial" w:hAnsi="Arial" w:cs="Arial"/>
          <w:b/>
          <w:bCs/>
          <w:sz w:val="24"/>
          <w:szCs w:val="24"/>
          <w:lang w:val="es-ES"/>
        </w:rPr>
        <w:t>Lo que propongan los Honorables Representantes</w:t>
      </w:r>
    </w:p>
    <w:p w14:paraId="1E8DA4D8" w14:textId="77777777" w:rsidR="00845805" w:rsidRPr="00FC40E0" w:rsidRDefault="00845805" w:rsidP="00FC40E0">
      <w:pPr>
        <w:spacing w:after="0" w:line="240" w:lineRule="auto"/>
        <w:rPr>
          <w:rFonts w:ascii="Arial" w:hAnsi="Arial" w:cs="Arial"/>
          <w:b/>
          <w:bCs/>
          <w:sz w:val="24"/>
          <w:szCs w:val="24"/>
          <w:lang w:val="es-ES"/>
        </w:rPr>
      </w:pPr>
    </w:p>
    <w:p w14:paraId="42808D31" w14:textId="58B56997" w:rsidR="00F27168" w:rsidRPr="00FC40E0" w:rsidRDefault="00F27168" w:rsidP="00FC40E0">
      <w:pPr>
        <w:spacing w:after="0" w:line="240" w:lineRule="auto"/>
        <w:rPr>
          <w:rFonts w:ascii="Arial" w:hAnsi="Arial" w:cs="Arial"/>
          <w:b/>
          <w:bCs/>
          <w:sz w:val="24"/>
          <w:szCs w:val="24"/>
        </w:rPr>
      </w:pPr>
    </w:p>
    <w:p w14:paraId="76B1EFA6" w14:textId="2766B369" w:rsidR="00F27168" w:rsidRPr="00FC40E0" w:rsidRDefault="00F27168" w:rsidP="00FC40E0">
      <w:pPr>
        <w:spacing w:after="0" w:line="240" w:lineRule="auto"/>
        <w:jc w:val="both"/>
        <w:rPr>
          <w:rFonts w:ascii="Arial" w:hAnsi="Arial" w:cs="Arial"/>
          <w:sz w:val="24"/>
          <w:szCs w:val="24"/>
        </w:rPr>
      </w:pPr>
      <w:r w:rsidRPr="00FC40E0">
        <w:rPr>
          <w:rFonts w:ascii="Arial" w:hAnsi="Arial" w:cs="Arial"/>
          <w:sz w:val="24"/>
          <w:szCs w:val="24"/>
        </w:rPr>
        <w:t xml:space="preserve">    </w:t>
      </w:r>
      <w:r w:rsidR="00845805" w:rsidRPr="00FC40E0">
        <w:rPr>
          <w:rFonts w:ascii="Arial" w:hAnsi="Arial" w:cs="Arial"/>
          <w:sz w:val="24"/>
          <w:szCs w:val="24"/>
        </w:rPr>
        <w:t xml:space="preserve">          </w:t>
      </w:r>
      <w:r w:rsidRPr="00FC40E0">
        <w:rPr>
          <w:rFonts w:ascii="Arial" w:hAnsi="Arial" w:cs="Arial"/>
          <w:sz w:val="24"/>
          <w:szCs w:val="24"/>
        </w:rPr>
        <w:t>El Presidente,                                                  El Vicepresidente,</w:t>
      </w:r>
    </w:p>
    <w:p w14:paraId="2343A965" w14:textId="06B58A18" w:rsidR="00F27168" w:rsidRPr="00FC40E0" w:rsidRDefault="00F57BFA" w:rsidP="00FC40E0">
      <w:pPr>
        <w:spacing w:after="0" w:line="240" w:lineRule="auto"/>
        <w:jc w:val="both"/>
        <w:rPr>
          <w:rFonts w:ascii="Arial" w:hAnsi="Arial" w:cs="Arial"/>
          <w:b/>
          <w:sz w:val="24"/>
          <w:szCs w:val="24"/>
        </w:rPr>
      </w:pPr>
      <w:r w:rsidRPr="00FC40E0">
        <w:rPr>
          <w:rFonts w:ascii="Arial" w:hAnsi="Arial" w:cs="Arial"/>
          <w:b/>
          <w:sz w:val="24"/>
          <w:szCs w:val="24"/>
        </w:rPr>
        <w:t xml:space="preserve">   </w:t>
      </w:r>
      <w:r w:rsidR="00F27168" w:rsidRPr="00FC40E0">
        <w:rPr>
          <w:rFonts w:ascii="Arial" w:hAnsi="Arial" w:cs="Arial"/>
          <w:b/>
          <w:sz w:val="24"/>
          <w:szCs w:val="24"/>
        </w:rPr>
        <w:t>Óscar Hernán Sánchez León                        Óscar Rodrigo Campo Hurtado</w:t>
      </w:r>
    </w:p>
    <w:p w14:paraId="75C6455B" w14:textId="77777777" w:rsidR="00F27168" w:rsidRPr="00FC40E0" w:rsidRDefault="00F27168" w:rsidP="00FC40E0">
      <w:pPr>
        <w:spacing w:after="0" w:line="240" w:lineRule="auto"/>
        <w:jc w:val="both"/>
        <w:rPr>
          <w:rFonts w:ascii="Arial" w:hAnsi="Arial" w:cs="Arial"/>
          <w:b/>
          <w:sz w:val="24"/>
          <w:szCs w:val="24"/>
        </w:rPr>
      </w:pPr>
    </w:p>
    <w:p w14:paraId="525FA0B4" w14:textId="77777777" w:rsidR="00F27168" w:rsidRPr="00FC40E0" w:rsidRDefault="00F27168" w:rsidP="00FC40E0">
      <w:pPr>
        <w:spacing w:after="0" w:line="240" w:lineRule="auto"/>
        <w:jc w:val="both"/>
        <w:rPr>
          <w:rFonts w:ascii="Arial" w:hAnsi="Arial" w:cs="Arial"/>
          <w:b/>
          <w:sz w:val="24"/>
          <w:szCs w:val="24"/>
        </w:rPr>
      </w:pPr>
    </w:p>
    <w:p w14:paraId="39A501EB" w14:textId="1B06F91C" w:rsidR="00F27168" w:rsidRPr="00FC40E0" w:rsidRDefault="00F27168" w:rsidP="00FC40E0">
      <w:pPr>
        <w:spacing w:after="0" w:line="240" w:lineRule="auto"/>
        <w:jc w:val="both"/>
        <w:rPr>
          <w:rFonts w:ascii="Arial" w:hAnsi="Arial" w:cs="Arial"/>
          <w:sz w:val="24"/>
          <w:szCs w:val="24"/>
        </w:rPr>
      </w:pPr>
      <w:r w:rsidRPr="00FC40E0">
        <w:rPr>
          <w:rFonts w:ascii="Arial" w:hAnsi="Arial" w:cs="Arial"/>
          <w:sz w:val="24"/>
          <w:szCs w:val="24"/>
        </w:rPr>
        <w:t xml:space="preserve">              </w:t>
      </w:r>
      <w:r w:rsidR="00F57BFA" w:rsidRPr="00FC40E0">
        <w:rPr>
          <w:rFonts w:ascii="Arial" w:hAnsi="Arial" w:cs="Arial"/>
          <w:sz w:val="24"/>
          <w:szCs w:val="24"/>
        </w:rPr>
        <w:t xml:space="preserve">  </w:t>
      </w:r>
      <w:r w:rsidRPr="00FC40E0">
        <w:rPr>
          <w:rFonts w:ascii="Arial" w:hAnsi="Arial" w:cs="Arial"/>
          <w:sz w:val="24"/>
          <w:szCs w:val="24"/>
        </w:rPr>
        <w:t xml:space="preserve">La Secretaria,                                                       La Subsecretaria, </w:t>
      </w:r>
    </w:p>
    <w:p w14:paraId="4435A5E1" w14:textId="7D191FA4" w:rsidR="00313E6E" w:rsidRPr="00FC40E0" w:rsidRDefault="00F57BFA" w:rsidP="00FC40E0">
      <w:pPr>
        <w:spacing w:after="0" w:line="240" w:lineRule="auto"/>
        <w:jc w:val="both"/>
        <w:rPr>
          <w:rFonts w:ascii="Arial" w:hAnsi="Arial" w:cs="Arial"/>
          <w:b/>
          <w:sz w:val="24"/>
          <w:szCs w:val="24"/>
        </w:rPr>
      </w:pPr>
      <w:r w:rsidRPr="00FC40E0">
        <w:rPr>
          <w:rFonts w:ascii="Arial" w:hAnsi="Arial" w:cs="Arial"/>
          <w:b/>
          <w:sz w:val="24"/>
          <w:szCs w:val="24"/>
        </w:rPr>
        <w:t xml:space="preserve">  </w:t>
      </w:r>
      <w:r w:rsidR="00F27168" w:rsidRPr="00FC40E0">
        <w:rPr>
          <w:rFonts w:ascii="Arial" w:hAnsi="Arial" w:cs="Arial"/>
          <w:b/>
          <w:sz w:val="24"/>
          <w:szCs w:val="24"/>
        </w:rPr>
        <w:t>Amparo Yaneth Calderón Perdomo                      Dora Sonia Cortés Castillo</w:t>
      </w:r>
    </w:p>
    <w:p w14:paraId="47DFC2DA" w14:textId="769A6855" w:rsidR="00973C43" w:rsidRDefault="00973C43" w:rsidP="00FC40E0">
      <w:pPr>
        <w:spacing w:after="0" w:line="240" w:lineRule="auto"/>
        <w:jc w:val="both"/>
        <w:rPr>
          <w:rFonts w:ascii="Arial" w:hAnsi="Arial" w:cs="Arial"/>
          <w:b/>
          <w:sz w:val="24"/>
          <w:szCs w:val="24"/>
        </w:rPr>
      </w:pPr>
    </w:p>
    <w:p w14:paraId="1CA16FBB" w14:textId="77777777" w:rsidR="00534958" w:rsidRPr="00FC40E0" w:rsidRDefault="00534958" w:rsidP="00FC40E0">
      <w:pPr>
        <w:spacing w:after="0" w:line="240" w:lineRule="auto"/>
        <w:jc w:val="both"/>
        <w:rPr>
          <w:rFonts w:ascii="Arial" w:hAnsi="Arial" w:cs="Arial"/>
          <w:b/>
          <w:sz w:val="24"/>
          <w:szCs w:val="24"/>
        </w:rPr>
      </w:pPr>
    </w:p>
    <w:bookmarkEnd w:id="0"/>
    <w:p w14:paraId="225AAD98" w14:textId="77777777" w:rsidR="00DC5034" w:rsidRPr="00FC40E0" w:rsidRDefault="000D2B18" w:rsidP="00FC40E0">
      <w:pPr>
        <w:spacing w:after="0" w:line="240" w:lineRule="auto"/>
        <w:jc w:val="both"/>
        <w:rPr>
          <w:rFonts w:ascii="Arial" w:hAnsi="Arial" w:cs="Arial"/>
          <w:sz w:val="24"/>
          <w:szCs w:val="24"/>
        </w:rPr>
      </w:pPr>
      <w:r w:rsidRPr="00FC40E0">
        <w:rPr>
          <w:rFonts w:ascii="Arial" w:hAnsi="Arial" w:cs="Arial"/>
          <w:sz w:val="24"/>
          <w:szCs w:val="24"/>
        </w:rPr>
        <w:t>Ha sido leído el Orden del Día señor Presidente</w:t>
      </w:r>
      <w:r w:rsidR="00DC5034" w:rsidRPr="00FC40E0">
        <w:rPr>
          <w:rFonts w:ascii="Arial" w:hAnsi="Arial" w:cs="Arial"/>
          <w:sz w:val="24"/>
          <w:szCs w:val="24"/>
        </w:rPr>
        <w:t xml:space="preserve"> y no hay ninguna modificación al respecto.</w:t>
      </w:r>
    </w:p>
    <w:p w14:paraId="3BC9460A" w14:textId="77777777" w:rsidR="00DC5034" w:rsidRPr="00FC40E0" w:rsidRDefault="00DC5034" w:rsidP="00FC40E0">
      <w:pPr>
        <w:spacing w:after="0" w:line="240" w:lineRule="auto"/>
        <w:jc w:val="both"/>
        <w:rPr>
          <w:rFonts w:ascii="Arial" w:hAnsi="Arial" w:cs="Arial"/>
          <w:sz w:val="24"/>
          <w:szCs w:val="24"/>
        </w:rPr>
      </w:pPr>
    </w:p>
    <w:p w14:paraId="0D1D3083" w14:textId="77777777" w:rsidR="00DC5034" w:rsidRPr="00FC40E0" w:rsidRDefault="00DC5034" w:rsidP="00FC40E0">
      <w:pPr>
        <w:spacing w:after="0" w:line="240" w:lineRule="auto"/>
        <w:jc w:val="both"/>
        <w:rPr>
          <w:rStyle w:val="TNR21"/>
          <w:rFonts w:ascii="Arial" w:hAnsi="Arial" w:cs="Arial"/>
          <w:szCs w:val="24"/>
        </w:rPr>
      </w:pPr>
      <w:bookmarkStart w:id="87" w:name="_Toc156811410"/>
      <w:r w:rsidRPr="00FC40E0">
        <w:rPr>
          <w:rStyle w:val="Ttulo2Car"/>
          <w:rFonts w:cs="Arial"/>
          <w:szCs w:val="24"/>
        </w:rPr>
        <w:lastRenderedPageBreak/>
        <w:t>PRESIDENTE</w:t>
      </w:r>
      <w:bookmarkEnd w:id="87"/>
      <w:r w:rsidRPr="00FC40E0">
        <w:rPr>
          <w:rFonts w:ascii="Arial" w:hAnsi="Arial" w:cs="Arial"/>
          <w:b/>
          <w:bCs/>
          <w:sz w:val="24"/>
          <w:szCs w:val="24"/>
        </w:rPr>
        <w:t xml:space="preserve">: </w:t>
      </w:r>
      <w:r w:rsidRPr="00FC40E0">
        <w:rPr>
          <w:rStyle w:val="TNR21"/>
          <w:rFonts w:ascii="Arial" w:hAnsi="Arial" w:cs="Arial"/>
          <w:szCs w:val="24"/>
        </w:rPr>
        <w:t>En consideración el Orden leído por la señora Secretaria, sigue en consideración, anuncio que se va a cerrar. ¿Aprueban el Orden del Día?</w:t>
      </w:r>
    </w:p>
    <w:p w14:paraId="6DD4CBAB" w14:textId="77777777" w:rsidR="00DC5034" w:rsidRPr="00FC40E0" w:rsidRDefault="00DC5034" w:rsidP="00FC40E0">
      <w:pPr>
        <w:spacing w:after="0" w:line="240" w:lineRule="auto"/>
        <w:jc w:val="both"/>
        <w:rPr>
          <w:rStyle w:val="TNR21"/>
          <w:rFonts w:ascii="Arial" w:hAnsi="Arial" w:cs="Arial"/>
          <w:szCs w:val="24"/>
        </w:rPr>
      </w:pPr>
    </w:p>
    <w:p w14:paraId="76C01768" w14:textId="77777777" w:rsidR="00DC5034" w:rsidRPr="00FC40E0" w:rsidRDefault="00DC5034" w:rsidP="00FC40E0">
      <w:pPr>
        <w:spacing w:after="0" w:line="240" w:lineRule="auto"/>
        <w:jc w:val="both"/>
        <w:rPr>
          <w:rStyle w:val="TNR21"/>
          <w:rFonts w:ascii="Arial" w:hAnsi="Arial" w:cs="Arial"/>
          <w:szCs w:val="24"/>
        </w:rPr>
      </w:pPr>
      <w:bookmarkStart w:id="88" w:name="_Toc156811411"/>
      <w:r w:rsidRPr="00FC40E0">
        <w:rPr>
          <w:rStyle w:val="Ttulo2Car"/>
          <w:rFonts w:cs="Arial"/>
          <w:szCs w:val="24"/>
        </w:rPr>
        <w:t>SECRETARIA</w:t>
      </w:r>
      <w:bookmarkEnd w:id="88"/>
      <w:r w:rsidRPr="00FC40E0">
        <w:rPr>
          <w:rFonts w:ascii="Arial" w:hAnsi="Arial" w:cs="Arial"/>
          <w:b/>
          <w:bCs/>
          <w:sz w:val="24"/>
          <w:szCs w:val="24"/>
        </w:rPr>
        <w:t>:</w:t>
      </w:r>
      <w:r w:rsidRPr="00FC40E0">
        <w:rPr>
          <w:rStyle w:val="TNR21"/>
          <w:rFonts w:ascii="Arial" w:hAnsi="Arial" w:cs="Arial"/>
          <w:szCs w:val="24"/>
        </w:rPr>
        <w:t xml:space="preserve"> Sí lo aprueban Presidente, por unanimidad de los asistentes.</w:t>
      </w:r>
    </w:p>
    <w:p w14:paraId="693DA831" w14:textId="77777777" w:rsidR="00DC5034" w:rsidRPr="00FC40E0" w:rsidRDefault="00DC5034" w:rsidP="00FC40E0">
      <w:pPr>
        <w:spacing w:after="0" w:line="240" w:lineRule="auto"/>
        <w:jc w:val="both"/>
        <w:rPr>
          <w:rStyle w:val="TNR21"/>
          <w:rFonts w:ascii="Arial" w:hAnsi="Arial" w:cs="Arial"/>
          <w:szCs w:val="24"/>
        </w:rPr>
      </w:pPr>
    </w:p>
    <w:p w14:paraId="0B67D07E" w14:textId="77777777" w:rsidR="00DC5034" w:rsidRPr="00FC40E0" w:rsidRDefault="00DC5034" w:rsidP="00FC40E0">
      <w:pPr>
        <w:spacing w:after="0" w:line="240" w:lineRule="auto"/>
        <w:jc w:val="both"/>
        <w:rPr>
          <w:rStyle w:val="TNR21"/>
          <w:rFonts w:ascii="Arial" w:hAnsi="Arial" w:cs="Arial"/>
          <w:szCs w:val="24"/>
        </w:rPr>
      </w:pPr>
      <w:bookmarkStart w:id="89" w:name="_Toc156811412"/>
      <w:r w:rsidRPr="00FC40E0">
        <w:rPr>
          <w:rStyle w:val="Ttulo2Car"/>
          <w:rFonts w:cs="Arial"/>
          <w:szCs w:val="24"/>
        </w:rPr>
        <w:t>PRESIDENTE</w:t>
      </w:r>
      <w:bookmarkEnd w:id="89"/>
      <w:r w:rsidRPr="00FC40E0">
        <w:rPr>
          <w:rFonts w:ascii="Arial" w:hAnsi="Arial" w:cs="Arial"/>
          <w:b/>
          <w:bCs/>
          <w:sz w:val="24"/>
          <w:szCs w:val="24"/>
        </w:rPr>
        <w:t>:</w:t>
      </w:r>
      <w:r w:rsidRPr="00FC40E0">
        <w:rPr>
          <w:rStyle w:val="TNR21"/>
          <w:rFonts w:ascii="Arial" w:hAnsi="Arial" w:cs="Arial"/>
          <w:szCs w:val="24"/>
        </w:rPr>
        <w:t xml:space="preserve"> Adelante doctor Juan Carlos.</w:t>
      </w:r>
    </w:p>
    <w:p w14:paraId="6DAEC635" w14:textId="77777777" w:rsidR="00DC5034" w:rsidRPr="00FC40E0" w:rsidRDefault="00DC5034" w:rsidP="00FC40E0">
      <w:pPr>
        <w:spacing w:after="0" w:line="240" w:lineRule="auto"/>
        <w:jc w:val="both"/>
        <w:rPr>
          <w:rStyle w:val="TNR21"/>
          <w:rFonts w:ascii="Arial" w:hAnsi="Arial" w:cs="Arial"/>
          <w:szCs w:val="24"/>
        </w:rPr>
      </w:pPr>
    </w:p>
    <w:p w14:paraId="750CBCC5" w14:textId="77777777" w:rsidR="00DC5034" w:rsidRPr="00FC40E0" w:rsidRDefault="00DC5034" w:rsidP="00FC40E0">
      <w:pPr>
        <w:spacing w:after="0" w:line="240" w:lineRule="auto"/>
        <w:jc w:val="both"/>
        <w:rPr>
          <w:rStyle w:val="TNR21"/>
          <w:rFonts w:ascii="Arial" w:hAnsi="Arial" w:cs="Arial"/>
          <w:b/>
          <w:bCs/>
          <w:szCs w:val="24"/>
        </w:rPr>
      </w:pPr>
      <w:bookmarkStart w:id="90" w:name="_Toc156811413"/>
      <w:r w:rsidRPr="00FC40E0">
        <w:rPr>
          <w:rStyle w:val="Ttulo2Car"/>
          <w:rFonts w:cs="Arial"/>
          <w:szCs w:val="24"/>
        </w:rPr>
        <w:t>La Presidencia concede el uso de la palabra al H.R. Juan Carlos Lozada Vargas</w:t>
      </w:r>
      <w:bookmarkEnd w:id="90"/>
      <w:r w:rsidRPr="00FC40E0">
        <w:rPr>
          <w:rStyle w:val="TNR21"/>
          <w:rFonts w:ascii="Arial" w:hAnsi="Arial" w:cs="Arial"/>
          <w:b/>
          <w:bCs/>
          <w:szCs w:val="24"/>
        </w:rPr>
        <w:t>.</w:t>
      </w:r>
    </w:p>
    <w:p w14:paraId="5C84F489" w14:textId="77777777" w:rsidR="00DC5034" w:rsidRPr="00FC40E0" w:rsidRDefault="00DC5034" w:rsidP="00FC40E0">
      <w:pPr>
        <w:spacing w:after="0" w:line="240" w:lineRule="auto"/>
        <w:jc w:val="both"/>
        <w:rPr>
          <w:rStyle w:val="TNR21"/>
          <w:rFonts w:ascii="Arial" w:hAnsi="Arial" w:cs="Arial"/>
          <w:b/>
          <w:bCs/>
          <w:szCs w:val="24"/>
        </w:rPr>
      </w:pPr>
    </w:p>
    <w:p w14:paraId="43BAD715" w14:textId="77777777" w:rsidR="00617E52" w:rsidRPr="00FC40E0" w:rsidRDefault="00DC5034" w:rsidP="00FC40E0">
      <w:pPr>
        <w:spacing w:after="0" w:line="240" w:lineRule="auto"/>
        <w:jc w:val="both"/>
        <w:rPr>
          <w:rStyle w:val="TNR21"/>
          <w:rFonts w:ascii="Arial" w:hAnsi="Arial" w:cs="Arial"/>
          <w:szCs w:val="24"/>
        </w:rPr>
      </w:pPr>
      <w:r w:rsidRPr="00FC40E0">
        <w:rPr>
          <w:rStyle w:val="TNR21"/>
          <w:rFonts w:ascii="Arial" w:hAnsi="Arial" w:cs="Arial"/>
          <w:szCs w:val="24"/>
        </w:rPr>
        <w:t>Gracias Presidente</w:t>
      </w:r>
      <w:r w:rsidR="008A00FA" w:rsidRPr="00FC40E0">
        <w:rPr>
          <w:rStyle w:val="TNR21"/>
          <w:rFonts w:ascii="Arial" w:hAnsi="Arial" w:cs="Arial"/>
          <w:szCs w:val="24"/>
        </w:rPr>
        <w:t>,</w:t>
      </w:r>
      <w:r w:rsidRPr="00FC40E0">
        <w:rPr>
          <w:rStyle w:val="TNR21"/>
          <w:rFonts w:ascii="Arial" w:hAnsi="Arial" w:cs="Arial"/>
          <w:szCs w:val="24"/>
        </w:rPr>
        <w:t xml:space="preserve"> es que cómo tanto usted como otros compañeros</w:t>
      </w:r>
      <w:r w:rsidR="00617E52" w:rsidRPr="00FC40E0">
        <w:rPr>
          <w:rStyle w:val="TNR21"/>
          <w:rFonts w:ascii="Arial" w:hAnsi="Arial" w:cs="Arial"/>
          <w:szCs w:val="24"/>
        </w:rPr>
        <w:t>,</w:t>
      </w:r>
      <w:r w:rsidRPr="00FC40E0">
        <w:rPr>
          <w:rStyle w:val="TNR21"/>
          <w:rFonts w:ascii="Arial" w:hAnsi="Arial" w:cs="Arial"/>
          <w:szCs w:val="24"/>
        </w:rPr>
        <w:t xml:space="preserve"> creo que hasta el Ministro del Interior me extrañaron</w:t>
      </w:r>
      <w:r w:rsidR="00617E52" w:rsidRPr="00FC40E0">
        <w:rPr>
          <w:rStyle w:val="TNR21"/>
          <w:rFonts w:ascii="Arial" w:hAnsi="Arial" w:cs="Arial"/>
          <w:szCs w:val="24"/>
        </w:rPr>
        <w:t>,</w:t>
      </w:r>
      <w:r w:rsidR="008A00FA" w:rsidRPr="00FC40E0">
        <w:rPr>
          <w:rStyle w:val="TNR21"/>
          <w:rFonts w:ascii="Arial" w:hAnsi="Arial" w:cs="Arial"/>
          <w:szCs w:val="24"/>
        </w:rPr>
        <w:t xml:space="preserve"> </w:t>
      </w:r>
      <w:r w:rsidRPr="00FC40E0">
        <w:rPr>
          <w:rStyle w:val="TNR21"/>
          <w:rFonts w:ascii="Arial" w:hAnsi="Arial" w:cs="Arial"/>
          <w:szCs w:val="24"/>
        </w:rPr>
        <w:t xml:space="preserve">yo quería doctor Heráclito hacer una breve </w:t>
      </w:r>
      <w:r w:rsidR="00617E52" w:rsidRPr="00FC40E0">
        <w:rPr>
          <w:rStyle w:val="TNR21"/>
          <w:rFonts w:ascii="Arial" w:hAnsi="Arial" w:cs="Arial"/>
          <w:szCs w:val="24"/>
        </w:rPr>
        <w:t>C</w:t>
      </w:r>
      <w:r w:rsidRPr="00FC40E0">
        <w:rPr>
          <w:rStyle w:val="TNR21"/>
          <w:rFonts w:ascii="Arial" w:hAnsi="Arial" w:cs="Arial"/>
          <w:szCs w:val="24"/>
        </w:rPr>
        <w:t>onstancia sobre la COP28</w:t>
      </w:r>
      <w:r w:rsidR="00617E52" w:rsidRPr="00FC40E0">
        <w:rPr>
          <w:rStyle w:val="TNR21"/>
          <w:rFonts w:ascii="Arial" w:hAnsi="Arial" w:cs="Arial"/>
          <w:szCs w:val="24"/>
        </w:rPr>
        <w:t>,</w:t>
      </w:r>
      <w:r w:rsidRPr="00FC40E0">
        <w:rPr>
          <w:rStyle w:val="TNR21"/>
          <w:rFonts w:ascii="Arial" w:hAnsi="Arial" w:cs="Arial"/>
          <w:szCs w:val="24"/>
        </w:rPr>
        <w:t xml:space="preserve"> que es donde estuve durante poco más de una semana y yo sé que esta constancia le va a interesar particularmente al Representante Racero</w:t>
      </w:r>
      <w:r w:rsidR="00617E52" w:rsidRPr="00FC40E0">
        <w:rPr>
          <w:rStyle w:val="TNR21"/>
          <w:rFonts w:ascii="Arial" w:hAnsi="Arial" w:cs="Arial"/>
          <w:szCs w:val="24"/>
        </w:rPr>
        <w:t>.</w:t>
      </w:r>
      <w:r w:rsidRPr="00FC40E0">
        <w:rPr>
          <w:rStyle w:val="TNR21"/>
          <w:rFonts w:ascii="Arial" w:hAnsi="Arial" w:cs="Arial"/>
          <w:szCs w:val="24"/>
        </w:rPr>
        <w:t xml:space="preserve"> </w:t>
      </w:r>
      <w:r w:rsidR="00617E52" w:rsidRPr="00FC40E0">
        <w:rPr>
          <w:rStyle w:val="TNR21"/>
          <w:rFonts w:ascii="Arial" w:hAnsi="Arial" w:cs="Arial"/>
          <w:szCs w:val="24"/>
        </w:rPr>
        <w:t>Y</w:t>
      </w:r>
      <w:r w:rsidRPr="00FC40E0">
        <w:rPr>
          <w:rStyle w:val="TNR21"/>
          <w:rFonts w:ascii="Arial" w:hAnsi="Arial" w:cs="Arial"/>
          <w:szCs w:val="24"/>
        </w:rPr>
        <w:t>o creo Presidente</w:t>
      </w:r>
      <w:r w:rsidR="00617E52" w:rsidRPr="00FC40E0">
        <w:rPr>
          <w:rStyle w:val="TNR21"/>
          <w:rFonts w:ascii="Arial" w:hAnsi="Arial" w:cs="Arial"/>
          <w:szCs w:val="24"/>
        </w:rPr>
        <w:t>,</w:t>
      </w:r>
      <w:r w:rsidRPr="00FC40E0">
        <w:rPr>
          <w:rStyle w:val="TNR21"/>
          <w:rFonts w:ascii="Arial" w:hAnsi="Arial" w:cs="Arial"/>
          <w:szCs w:val="24"/>
        </w:rPr>
        <w:t xml:space="preserve"> que hoy podemos decir que no tenemos esperanza</w:t>
      </w:r>
      <w:r w:rsidR="00617E52" w:rsidRPr="00FC40E0">
        <w:rPr>
          <w:rStyle w:val="TNR21"/>
          <w:rFonts w:ascii="Arial" w:hAnsi="Arial" w:cs="Arial"/>
          <w:szCs w:val="24"/>
        </w:rPr>
        <w:t>,</w:t>
      </w:r>
      <w:r w:rsidRPr="00FC40E0">
        <w:rPr>
          <w:rStyle w:val="TNR21"/>
          <w:rFonts w:ascii="Arial" w:hAnsi="Arial" w:cs="Arial"/>
          <w:szCs w:val="24"/>
        </w:rPr>
        <w:t xml:space="preserve"> yo estoy perdiendo la esperanza David</w:t>
      </w:r>
      <w:r w:rsidR="00617E52" w:rsidRPr="00FC40E0">
        <w:rPr>
          <w:rStyle w:val="TNR21"/>
          <w:rFonts w:ascii="Arial" w:hAnsi="Arial" w:cs="Arial"/>
          <w:szCs w:val="24"/>
        </w:rPr>
        <w:t>,</w:t>
      </w:r>
      <w:r w:rsidRPr="00FC40E0">
        <w:rPr>
          <w:rStyle w:val="TNR21"/>
          <w:rFonts w:ascii="Arial" w:hAnsi="Arial" w:cs="Arial"/>
          <w:szCs w:val="24"/>
        </w:rPr>
        <w:t xml:space="preserve"> ver una COP donde los negociadores ni siquiera tienen dentro de los temas de negociación la salida de las energías fósiles sobre el planeta</w:t>
      </w:r>
      <w:r w:rsidR="00617E52" w:rsidRPr="00FC40E0">
        <w:rPr>
          <w:rStyle w:val="TNR21"/>
          <w:rFonts w:ascii="Arial" w:hAnsi="Arial" w:cs="Arial"/>
          <w:szCs w:val="24"/>
        </w:rPr>
        <w:t>,</w:t>
      </w:r>
      <w:r w:rsidRPr="00FC40E0">
        <w:rPr>
          <w:rStyle w:val="TNR21"/>
          <w:rFonts w:ascii="Arial" w:hAnsi="Arial" w:cs="Arial"/>
          <w:szCs w:val="24"/>
        </w:rPr>
        <w:t xml:space="preserve"> quiere básicamente decir que vamos hacia el abismo y vamos</w:t>
      </w:r>
      <w:r w:rsidR="00617E52" w:rsidRPr="00FC40E0">
        <w:rPr>
          <w:rStyle w:val="TNR21"/>
          <w:rFonts w:ascii="Arial" w:hAnsi="Arial" w:cs="Arial"/>
          <w:szCs w:val="24"/>
        </w:rPr>
        <w:t xml:space="preserve"> </w:t>
      </w:r>
      <w:r w:rsidRPr="00FC40E0">
        <w:rPr>
          <w:rStyle w:val="TNR21"/>
          <w:rFonts w:ascii="Arial" w:hAnsi="Arial" w:cs="Arial"/>
          <w:szCs w:val="24"/>
        </w:rPr>
        <w:t>a toda velocidad hacia el abismo</w:t>
      </w:r>
      <w:r w:rsidR="00617E52" w:rsidRPr="00FC40E0">
        <w:rPr>
          <w:rStyle w:val="TNR21"/>
          <w:rFonts w:ascii="Arial" w:hAnsi="Arial" w:cs="Arial"/>
          <w:szCs w:val="24"/>
        </w:rPr>
        <w:t>,</w:t>
      </w:r>
      <w:r w:rsidRPr="00FC40E0">
        <w:rPr>
          <w:rStyle w:val="TNR21"/>
          <w:rFonts w:ascii="Arial" w:hAnsi="Arial" w:cs="Arial"/>
          <w:szCs w:val="24"/>
        </w:rPr>
        <w:t xml:space="preserve"> ver con lágrimas en los ojos a los Presidentes de las </w:t>
      </w:r>
      <w:r w:rsidR="00617E52" w:rsidRPr="00FC40E0">
        <w:rPr>
          <w:rStyle w:val="TNR21"/>
          <w:rFonts w:ascii="Arial" w:hAnsi="Arial" w:cs="Arial"/>
          <w:szCs w:val="24"/>
        </w:rPr>
        <w:t>I</w:t>
      </w:r>
      <w:r w:rsidRPr="00FC40E0">
        <w:rPr>
          <w:rStyle w:val="TNR21"/>
          <w:rFonts w:ascii="Arial" w:hAnsi="Arial" w:cs="Arial"/>
          <w:szCs w:val="24"/>
        </w:rPr>
        <w:t xml:space="preserve">slas del Pacífico </w:t>
      </w:r>
      <w:r w:rsidR="00617E52" w:rsidRPr="00FC40E0">
        <w:rPr>
          <w:rStyle w:val="TNR21"/>
          <w:rFonts w:ascii="Arial" w:hAnsi="Arial" w:cs="Arial"/>
          <w:szCs w:val="24"/>
        </w:rPr>
        <w:t>S</w:t>
      </w:r>
      <w:r w:rsidRPr="00FC40E0">
        <w:rPr>
          <w:rStyle w:val="TNR21"/>
          <w:rFonts w:ascii="Arial" w:hAnsi="Arial" w:cs="Arial"/>
          <w:szCs w:val="24"/>
        </w:rPr>
        <w:t>ur</w:t>
      </w:r>
      <w:r w:rsidR="00617E52" w:rsidRPr="00FC40E0">
        <w:rPr>
          <w:rStyle w:val="TNR21"/>
          <w:rFonts w:ascii="Arial" w:hAnsi="Arial" w:cs="Arial"/>
          <w:szCs w:val="24"/>
        </w:rPr>
        <w:t>,</w:t>
      </w:r>
      <w:r w:rsidRPr="00FC40E0">
        <w:rPr>
          <w:rStyle w:val="TNR21"/>
          <w:rFonts w:ascii="Arial" w:hAnsi="Arial" w:cs="Arial"/>
          <w:szCs w:val="24"/>
        </w:rPr>
        <w:t xml:space="preserve"> de </w:t>
      </w:r>
      <w:r w:rsidR="00617E52" w:rsidRPr="00FC40E0">
        <w:rPr>
          <w:rStyle w:val="TNR21"/>
          <w:rFonts w:ascii="Arial" w:hAnsi="Arial" w:cs="Arial"/>
          <w:szCs w:val="24"/>
        </w:rPr>
        <w:t xml:space="preserve">Timor Oriental, </w:t>
      </w:r>
      <w:r w:rsidRPr="00FC40E0">
        <w:rPr>
          <w:rStyle w:val="TNR21"/>
          <w:rFonts w:ascii="Arial" w:hAnsi="Arial" w:cs="Arial"/>
          <w:szCs w:val="24"/>
        </w:rPr>
        <w:t xml:space="preserve">de la </w:t>
      </w:r>
      <w:r w:rsidR="00617E52" w:rsidRPr="00FC40E0">
        <w:rPr>
          <w:rStyle w:val="TNR21"/>
          <w:rFonts w:ascii="Arial" w:hAnsi="Arial" w:cs="Arial"/>
          <w:szCs w:val="24"/>
        </w:rPr>
        <w:t>P</w:t>
      </w:r>
      <w:r w:rsidRPr="00FC40E0">
        <w:rPr>
          <w:rStyle w:val="TNR21"/>
          <w:rFonts w:ascii="Arial" w:hAnsi="Arial" w:cs="Arial"/>
          <w:szCs w:val="24"/>
        </w:rPr>
        <w:t xml:space="preserve">olinesia </w:t>
      </w:r>
      <w:r w:rsidR="00617E52" w:rsidRPr="00FC40E0">
        <w:rPr>
          <w:rStyle w:val="TNR21"/>
          <w:rFonts w:ascii="Arial" w:hAnsi="Arial" w:cs="Arial"/>
          <w:szCs w:val="24"/>
        </w:rPr>
        <w:t>F</w:t>
      </w:r>
      <w:r w:rsidRPr="00FC40E0">
        <w:rPr>
          <w:rStyle w:val="TNR21"/>
          <w:rFonts w:ascii="Arial" w:hAnsi="Arial" w:cs="Arial"/>
          <w:szCs w:val="24"/>
        </w:rPr>
        <w:t>rancesa</w:t>
      </w:r>
      <w:r w:rsidR="00617E52" w:rsidRPr="00FC40E0">
        <w:rPr>
          <w:rStyle w:val="TNR21"/>
          <w:rFonts w:ascii="Arial" w:hAnsi="Arial" w:cs="Arial"/>
          <w:szCs w:val="24"/>
        </w:rPr>
        <w:t>,</w:t>
      </w:r>
      <w:r w:rsidRPr="00FC40E0">
        <w:rPr>
          <w:rStyle w:val="TNR21"/>
          <w:rFonts w:ascii="Arial" w:hAnsi="Arial" w:cs="Arial"/>
          <w:szCs w:val="24"/>
        </w:rPr>
        <w:t xml:space="preserve"> porque saben que con el aumento de 1.5 grados y posiblemente más allá de ello</w:t>
      </w:r>
      <w:r w:rsidR="00617E52" w:rsidRPr="00FC40E0">
        <w:rPr>
          <w:rStyle w:val="TNR21"/>
          <w:rFonts w:ascii="Arial" w:hAnsi="Arial" w:cs="Arial"/>
          <w:szCs w:val="24"/>
        </w:rPr>
        <w:t>,</w:t>
      </w:r>
      <w:r w:rsidRPr="00FC40E0">
        <w:rPr>
          <w:rStyle w:val="TNR21"/>
          <w:rFonts w:ascii="Arial" w:hAnsi="Arial" w:cs="Arial"/>
          <w:szCs w:val="24"/>
        </w:rPr>
        <w:t xml:space="preserve"> los primeros que van a desaparecer de este planeta son ellos</w:t>
      </w:r>
      <w:r w:rsidR="00617E52" w:rsidRPr="00FC40E0">
        <w:rPr>
          <w:rStyle w:val="TNR21"/>
          <w:rFonts w:ascii="Arial" w:hAnsi="Arial" w:cs="Arial"/>
          <w:szCs w:val="24"/>
        </w:rPr>
        <w:t>,</w:t>
      </w:r>
      <w:r w:rsidRPr="00FC40E0">
        <w:rPr>
          <w:rStyle w:val="TNR21"/>
          <w:rFonts w:ascii="Arial" w:hAnsi="Arial" w:cs="Arial"/>
          <w:szCs w:val="24"/>
        </w:rPr>
        <w:t xml:space="preserve"> saben que la subida del agua hará desaparecer literalmente a sus países</w:t>
      </w:r>
      <w:r w:rsidR="00617E52" w:rsidRPr="00FC40E0">
        <w:rPr>
          <w:rStyle w:val="TNR21"/>
          <w:rFonts w:ascii="Arial" w:hAnsi="Arial" w:cs="Arial"/>
          <w:szCs w:val="24"/>
        </w:rPr>
        <w:t>, diez</w:t>
      </w:r>
      <w:r w:rsidRPr="00FC40E0">
        <w:rPr>
          <w:rStyle w:val="TNR21"/>
          <w:rFonts w:ascii="Arial" w:hAnsi="Arial" w:cs="Arial"/>
          <w:szCs w:val="24"/>
        </w:rPr>
        <w:t xml:space="preserve"> años llevan los Presidentes de estas </w:t>
      </w:r>
      <w:r w:rsidR="00617E52" w:rsidRPr="00FC40E0">
        <w:rPr>
          <w:rStyle w:val="TNR21"/>
          <w:rFonts w:ascii="Arial" w:hAnsi="Arial" w:cs="Arial"/>
          <w:szCs w:val="24"/>
        </w:rPr>
        <w:t>I</w:t>
      </w:r>
      <w:r w:rsidRPr="00FC40E0">
        <w:rPr>
          <w:rStyle w:val="TNR21"/>
          <w:rFonts w:ascii="Arial" w:hAnsi="Arial" w:cs="Arial"/>
          <w:szCs w:val="24"/>
        </w:rPr>
        <w:t>slas proponiéndole al mundo un tratado de no proliferación de energías fósiles</w:t>
      </w:r>
      <w:r w:rsidR="00617E52" w:rsidRPr="00FC40E0">
        <w:rPr>
          <w:rStyle w:val="TNR21"/>
          <w:rFonts w:ascii="Arial" w:hAnsi="Arial" w:cs="Arial"/>
          <w:szCs w:val="24"/>
        </w:rPr>
        <w:t>,</w:t>
      </w:r>
      <w:r w:rsidRPr="00FC40E0">
        <w:rPr>
          <w:rStyle w:val="TNR21"/>
          <w:rFonts w:ascii="Arial" w:hAnsi="Arial" w:cs="Arial"/>
          <w:szCs w:val="24"/>
        </w:rPr>
        <w:t xml:space="preserve"> como única forma de sobrevivir en el planeta</w:t>
      </w:r>
      <w:r w:rsidR="00617E52" w:rsidRPr="00FC40E0">
        <w:rPr>
          <w:rStyle w:val="TNR21"/>
          <w:rFonts w:ascii="Arial" w:hAnsi="Arial" w:cs="Arial"/>
          <w:szCs w:val="24"/>
        </w:rPr>
        <w:t>.</w:t>
      </w:r>
    </w:p>
    <w:p w14:paraId="5821F4A9" w14:textId="77777777" w:rsidR="00617E52" w:rsidRPr="00FC40E0" w:rsidRDefault="00617E52" w:rsidP="00FC40E0">
      <w:pPr>
        <w:spacing w:after="0" w:line="240" w:lineRule="auto"/>
        <w:jc w:val="both"/>
        <w:rPr>
          <w:rStyle w:val="TNR21"/>
          <w:rFonts w:ascii="Arial" w:hAnsi="Arial" w:cs="Arial"/>
          <w:szCs w:val="24"/>
        </w:rPr>
      </w:pPr>
    </w:p>
    <w:p w14:paraId="44E2E171" w14:textId="32EE6106" w:rsidR="00617E52" w:rsidRPr="00FC40E0" w:rsidRDefault="00617E52" w:rsidP="00FC40E0">
      <w:pPr>
        <w:spacing w:after="0" w:line="240" w:lineRule="auto"/>
        <w:jc w:val="both"/>
        <w:rPr>
          <w:rStyle w:val="TNR21"/>
          <w:rFonts w:ascii="Arial" w:hAnsi="Arial" w:cs="Arial"/>
          <w:szCs w:val="24"/>
        </w:rPr>
      </w:pPr>
      <w:r w:rsidRPr="00FC40E0">
        <w:rPr>
          <w:rStyle w:val="TNR21"/>
          <w:rFonts w:ascii="Arial" w:hAnsi="Arial" w:cs="Arial"/>
          <w:szCs w:val="24"/>
        </w:rPr>
        <w:t>Ha</w:t>
      </w:r>
      <w:r w:rsidR="00DC5034" w:rsidRPr="00FC40E0">
        <w:rPr>
          <w:rStyle w:val="TNR21"/>
          <w:rFonts w:ascii="Arial" w:hAnsi="Arial" w:cs="Arial"/>
          <w:szCs w:val="24"/>
        </w:rPr>
        <w:t xml:space="preserve"> habido un solo Presidente y sea el momento para hacerle ese reconocimiento al Presidente Gustavo Petro</w:t>
      </w:r>
      <w:r w:rsidRPr="00FC40E0">
        <w:rPr>
          <w:rStyle w:val="TNR21"/>
          <w:rFonts w:ascii="Arial" w:hAnsi="Arial" w:cs="Arial"/>
          <w:szCs w:val="24"/>
        </w:rPr>
        <w:t>,</w:t>
      </w:r>
      <w:r w:rsidR="00DC5034" w:rsidRPr="00FC40E0">
        <w:rPr>
          <w:rStyle w:val="TNR21"/>
          <w:rFonts w:ascii="Arial" w:hAnsi="Arial" w:cs="Arial"/>
          <w:szCs w:val="24"/>
        </w:rPr>
        <w:t xml:space="preserve"> un solo Presidente de un país no insular que haya dicho que apoya el </w:t>
      </w:r>
      <w:r w:rsidRPr="00FC40E0">
        <w:rPr>
          <w:rStyle w:val="TNR21"/>
          <w:rFonts w:ascii="Arial" w:hAnsi="Arial" w:cs="Arial"/>
          <w:szCs w:val="24"/>
        </w:rPr>
        <w:t>Tratado</w:t>
      </w:r>
      <w:r w:rsidR="00DC5034" w:rsidRPr="00FC40E0">
        <w:rPr>
          <w:rStyle w:val="TNR21"/>
          <w:rFonts w:ascii="Arial" w:hAnsi="Arial" w:cs="Arial"/>
          <w:szCs w:val="24"/>
        </w:rPr>
        <w:t xml:space="preserve"> de </w:t>
      </w:r>
      <w:r w:rsidRPr="00FC40E0">
        <w:rPr>
          <w:rStyle w:val="TNR21"/>
          <w:rFonts w:ascii="Arial" w:hAnsi="Arial" w:cs="Arial"/>
          <w:szCs w:val="24"/>
        </w:rPr>
        <w:t xml:space="preserve">No Proliferación </w:t>
      </w:r>
      <w:r w:rsidR="00DC5034" w:rsidRPr="00FC40E0">
        <w:rPr>
          <w:rStyle w:val="TNR21"/>
          <w:rFonts w:ascii="Arial" w:hAnsi="Arial" w:cs="Arial"/>
          <w:szCs w:val="24"/>
        </w:rPr>
        <w:t xml:space="preserve">de </w:t>
      </w:r>
      <w:r w:rsidRPr="00FC40E0">
        <w:rPr>
          <w:rStyle w:val="TNR21"/>
          <w:rFonts w:ascii="Arial" w:hAnsi="Arial" w:cs="Arial"/>
          <w:szCs w:val="24"/>
        </w:rPr>
        <w:t xml:space="preserve">Energías Fósiles </w:t>
      </w:r>
      <w:r w:rsidR="00DC5034" w:rsidRPr="00FC40E0">
        <w:rPr>
          <w:rStyle w:val="TNR21"/>
          <w:rFonts w:ascii="Arial" w:hAnsi="Arial" w:cs="Arial"/>
          <w:szCs w:val="24"/>
        </w:rPr>
        <w:t xml:space="preserve">y la gente dice </w:t>
      </w:r>
      <w:r w:rsidRPr="00FC40E0">
        <w:rPr>
          <w:rStyle w:val="TNR21"/>
          <w:rFonts w:ascii="Arial" w:hAnsi="Arial" w:cs="Arial"/>
          <w:szCs w:val="24"/>
        </w:rPr>
        <w:t>¡</w:t>
      </w:r>
      <w:r w:rsidR="00973C43" w:rsidRPr="00FC40E0">
        <w:rPr>
          <w:rStyle w:val="TNR21"/>
          <w:rFonts w:ascii="Arial" w:hAnsi="Arial" w:cs="Arial"/>
          <w:szCs w:val="24"/>
        </w:rPr>
        <w:t>O</w:t>
      </w:r>
      <w:r w:rsidR="00DC5034" w:rsidRPr="00FC40E0">
        <w:rPr>
          <w:rStyle w:val="TNR21"/>
          <w:rFonts w:ascii="Arial" w:hAnsi="Arial" w:cs="Arial"/>
          <w:szCs w:val="24"/>
        </w:rPr>
        <w:t>h qué extremismo</w:t>
      </w:r>
      <w:r w:rsidRPr="00FC40E0">
        <w:rPr>
          <w:rStyle w:val="TNR21"/>
          <w:rFonts w:ascii="Arial" w:hAnsi="Arial" w:cs="Arial"/>
          <w:szCs w:val="24"/>
        </w:rPr>
        <w:t>!,</w:t>
      </w:r>
      <w:r w:rsidR="00DC5034" w:rsidRPr="00FC40E0">
        <w:rPr>
          <w:rStyle w:val="TNR21"/>
          <w:rFonts w:ascii="Arial" w:hAnsi="Arial" w:cs="Arial"/>
          <w:szCs w:val="24"/>
        </w:rPr>
        <w:t xml:space="preserve"> este señor nos va a llevar a la peor debacle económica de la vida</w:t>
      </w:r>
      <w:r w:rsidRPr="00FC40E0">
        <w:rPr>
          <w:rStyle w:val="TNR21"/>
          <w:rFonts w:ascii="Arial" w:hAnsi="Arial" w:cs="Arial"/>
          <w:szCs w:val="24"/>
        </w:rPr>
        <w:t>,</w:t>
      </w:r>
      <w:r w:rsidR="00DC5034" w:rsidRPr="00FC40E0">
        <w:rPr>
          <w:rStyle w:val="TNR21"/>
          <w:rFonts w:ascii="Arial" w:hAnsi="Arial" w:cs="Arial"/>
          <w:szCs w:val="24"/>
        </w:rPr>
        <w:t xml:space="preserve"> yo a todos ellos les quiero recordar que según el IPCC no nos quedan sino </w:t>
      </w:r>
      <w:r w:rsidRPr="00FC40E0">
        <w:rPr>
          <w:rStyle w:val="TNR21"/>
          <w:rFonts w:ascii="Arial" w:hAnsi="Arial" w:cs="Arial"/>
          <w:szCs w:val="24"/>
        </w:rPr>
        <w:t>seis</w:t>
      </w:r>
      <w:r w:rsidR="00DC5034" w:rsidRPr="00FC40E0">
        <w:rPr>
          <w:rStyle w:val="TNR21"/>
          <w:rFonts w:ascii="Arial" w:hAnsi="Arial" w:cs="Arial"/>
          <w:szCs w:val="24"/>
        </w:rPr>
        <w:t xml:space="preserve"> años</w:t>
      </w:r>
      <w:r w:rsidRPr="00FC40E0">
        <w:rPr>
          <w:rStyle w:val="TNR21"/>
          <w:rFonts w:ascii="Arial" w:hAnsi="Arial" w:cs="Arial"/>
          <w:szCs w:val="24"/>
        </w:rPr>
        <w:t>,</w:t>
      </w:r>
      <w:r w:rsidR="00DC5034" w:rsidRPr="00FC40E0">
        <w:rPr>
          <w:rStyle w:val="TNR21"/>
          <w:rFonts w:ascii="Arial" w:hAnsi="Arial" w:cs="Arial"/>
          <w:szCs w:val="24"/>
        </w:rPr>
        <w:t xml:space="preserve"> antes de que crucemos la barrera del aumento de la temperatura en 1.5</w:t>
      </w:r>
      <w:r w:rsidRPr="00FC40E0">
        <w:rPr>
          <w:rStyle w:val="TNR21"/>
          <w:rFonts w:ascii="Arial" w:hAnsi="Arial" w:cs="Arial"/>
          <w:szCs w:val="24"/>
        </w:rPr>
        <w:t>°</w:t>
      </w:r>
      <w:r w:rsidR="00DC5034" w:rsidRPr="00FC40E0">
        <w:rPr>
          <w:rStyle w:val="TNR21"/>
          <w:rFonts w:ascii="Arial" w:hAnsi="Arial" w:cs="Arial"/>
          <w:szCs w:val="24"/>
        </w:rPr>
        <w:t xml:space="preserve"> y que no pasarán más tres o cuatro años para que crucemos la frontera de los 2</w:t>
      </w:r>
      <w:r w:rsidRPr="00FC40E0">
        <w:rPr>
          <w:rStyle w:val="TNR21"/>
          <w:rFonts w:ascii="Arial" w:hAnsi="Arial" w:cs="Arial"/>
          <w:szCs w:val="24"/>
        </w:rPr>
        <w:t>°</w:t>
      </w:r>
      <w:r w:rsidR="00DC5034" w:rsidRPr="00FC40E0">
        <w:rPr>
          <w:rStyle w:val="TNR21"/>
          <w:rFonts w:ascii="Arial" w:hAnsi="Arial" w:cs="Arial"/>
          <w:szCs w:val="24"/>
        </w:rPr>
        <w:t xml:space="preserve"> grados</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Y</w:t>
      </w:r>
      <w:r w:rsidR="00DC5034" w:rsidRPr="00FC40E0">
        <w:rPr>
          <w:rStyle w:val="TNR21"/>
          <w:rFonts w:ascii="Arial" w:hAnsi="Arial" w:cs="Arial"/>
          <w:szCs w:val="24"/>
        </w:rPr>
        <w:t xml:space="preserve"> en vez de estar quemando menos energías fósiles y emitiendo menos gases efecto invernadero</w:t>
      </w:r>
      <w:r w:rsidRPr="00FC40E0">
        <w:rPr>
          <w:rStyle w:val="TNR21"/>
          <w:rFonts w:ascii="Arial" w:hAnsi="Arial" w:cs="Arial"/>
          <w:szCs w:val="24"/>
        </w:rPr>
        <w:t>,</w:t>
      </w:r>
      <w:r w:rsidR="00DC5034" w:rsidRPr="00FC40E0">
        <w:rPr>
          <w:rStyle w:val="TNR21"/>
          <w:rFonts w:ascii="Arial" w:hAnsi="Arial" w:cs="Arial"/>
          <w:szCs w:val="24"/>
        </w:rPr>
        <w:t xml:space="preserve"> este año emitimos más gases efecto invernadero que en cualquier otro año de la historia</w:t>
      </w:r>
      <w:r w:rsidRPr="00FC40E0">
        <w:rPr>
          <w:rStyle w:val="TNR21"/>
          <w:rFonts w:ascii="Arial" w:hAnsi="Arial" w:cs="Arial"/>
          <w:szCs w:val="24"/>
        </w:rPr>
        <w:t>,</w:t>
      </w:r>
      <w:r w:rsidR="00DC5034" w:rsidRPr="00FC40E0">
        <w:rPr>
          <w:rStyle w:val="TNR21"/>
          <w:rFonts w:ascii="Arial" w:hAnsi="Arial" w:cs="Arial"/>
          <w:szCs w:val="24"/>
        </w:rPr>
        <w:t xml:space="preserve"> siendo este Ministro el año más caliente registrado en casi </w:t>
      </w:r>
      <w:r w:rsidRPr="00FC40E0">
        <w:rPr>
          <w:rStyle w:val="TNR21"/>
          <w:rFonts w:ascii="Arial" w:hAnsi="Arial" w:cs="Arial"/>
          <w:szCs w:val="24"/>
        </w:rPr>
        <w:t>catorce</w:t>
      </w:r>
      <w:r w:rsidR="00DC5034" w:rsidRPr="00FC40E0">
        <w:rPr>
          <w:rStyle w:val="TNR21"/>
          <w:rFonts w:ascii="Arial" w:hAnsi="Arial" w:cs="Arial"/>
          <w:szCs w:val="24"/>
        </w:rPr>
        <w:t xml:space="preserve"> millones de años sobre este </w:t>
      </w:r>
      <w:r w:rsidRPr="00FC40E0">
        <w:rPr>
          <w:rStyle w:val="TNR21"/>
          <w:rFonts w:ascii="Arial" w:hAnsi="Arial" w:cs="Arial"/>
          <w:szCs w:val="24"/>
        </w:rPr>
        <w:t>planeta.</w:t>
      </w:r>
    </w:p>
    <w:p w14:paraId="54DC59EA" w14:textId="77777777" w:rsidR="00617E52" w:rsidRPr="00FC40E0" w:rsidRDefault="00617E52" w:rsidP="00FC40E0">
      <w:pPr>
        <w:spacing w:after="0" w:line="240" w:lineRule="auto"/>
        <w:jc w:val="both"/>
        <w:rPr>
          <w:rStyle w:val="TNR21"/>
          <w:rFonts w:ascii="Arial" w:hAnsi="Arial" w:cs="Arial"/>
          <w:szCs w:val="24"/>
        </w:rPr>
      </w:pPr>
    </w:p>
    <w:p w14:paraId="472AB93A" w14:textId="0833446A" w:rsidR="00617E52" w:rsidRPr="00FC40E0" w:rsidRDefault="00617E52" w:rsidP="00FC40E0">
      <w:pPr>
        <w:spacing w:after="0" w:line="240" w:lineRule="auto"/>
        <w:jc w:val="both"/>
        <w:rPr>
          <w:rStyle w:val="TNR21"/>
          <w:rFonts w:ascii="Arial" w:hAnsi="Arial" w:cs="Arial"/>
          <w:szCs w:val="24"/>
        </w:rPr>
      </w:pPr>
      <w:r w:rsidRPr="00FC40E0">
        <w:rPr>
          <w:rStyle w:val="TNR21"/>
          <w:rFonts w:ascii="Arial" w:hAnsi="Arial" w:cs="Arial"/>
          <w:szCs w:val="24"/>
        </w:rPr>
        <w:t xml:space="preserve">Y </w:t>
      </w:r>
      <w:r w:rsidR="00DC5034" w:rsidRPr="00FC40E0">
        <w:rPr>
          <w:rStyle w:val="TNR21"/>
          <w:rFonts w:ascii="Arial" w:hAnsi="Arial" w:cs="Arial"/>
          <w:szCs w:val="24"/>
        </w:rPr>
        <w:t xml:space="preserve">entonces tiene uno que ver activistas de </w:t>
      </w:r>
      <w:r w:rsidRPr="00FC40E0">
        <w:rPr>
          <w:rStyle w:val="TNR21"/>
          <w:rFonts w:ascii="Arial" w:hAnsi="Arial" w:cs="Arial"/>
          <w:szCs w:val="24"/>
        </w:rPr>
        <w:t>once, doce</w:t>
      </w:r>
      <w:r w:rsidR="00DC5034" w:rsidRPr="00FC40E0">
        <w:rPr>
          <w:rStyle w:val="TNR21"/>
          <w:rFonts w:ascii="Arial" w:hAnsi="Arial" w:cs="Arial"/>
          <w:szCs w:val="24"/>
        </w:rPr>
        <w:t xml:space="preserve"> años pararse en la propia tarima</w:t>
      </w:r>
      <w:r w:rsidRPr="00FC40E0">
        <w:rPr>
          <w:rStyle w:val="TNR21"/>
          <w:rFonts w:ascii="Arial" w:hAnsi="Arial" w:cs="Arial"/>
          <w:szCs w:val="24"/>
        </w:rPr>
        <w:t>,</w:t>
      </w:r>
      <w:r w:rsidR="00DC5034" w:rsidRPr="00FC40E0">
        <w:rPr>
          <w:rStyle w:val="TNR21"/>
          <w:rFonts w:ascii="Arial" w:hAnsi="Arial" w:cs="Arial"/>
          <w:szCs w:val="24"/>
        </w:rPr>
        <w:t xml:space="preserve"> en </w:t>
      </w:r>
      <w:r w:rsidRPr="00FC40E0">
        <w:rPr>
          <w:rStyle w:val="TNR21"/>
          <w:rFonts w:ascii="Arial" w:hAnsi="Arial" w:cs="Arial"/>
          <w:szCs w:val="24"/>
        </w:rPr>
        <w:t>Dubái</w:t>
      </w:r>
      <w:r w:rsidR="00DC5034" w:rsidRPr="00FC40E0">
        <w:rPr>
          <w:rStyle w:val="TNR21"/>
          <w:rFonts w:ascii="Arial" w:hAnsi="Arial" w:cs="Arial"/>
          <w:szCs w:val="24"/>
        </w:rPr>
        <w:t xml:space="preserve"> a gritar que por favor les permitan seguir con vida en el planeta a su generación y me da risa ver a todos esos economistas</w:t>
      </w:r>
      <w:r w:rsidRPr="00FC40E0">
        <w:rPr>
          <w:rStyle w:val="TNR21"/>
          <w:rFonts w:ascii="Arial" w:hAnsi="Arial" w:cs="Arial"/>
          <w:szCs w:val="24"/>
        </w:rPr>
        <w:t xml:space="preserve">, </w:t>
      </w:r>
      <w:r w:rsidR="00DC5034" w:rsidRPr="00FC40E0">
        <w:rPr>
          <w:rStyle w:val="TNR21"/>
          <w:rFonts w:ascii="Arial" w:hAnsi="Arial" w:cs="Arial"/>
          <w:szCs w:val="24"/>
        </w:rPr>
        <w:t>que no han podido entender todavía el significado mismo de la palabra economía</w:t>
      </w:r>
      <w:r w:rsidRPr="00FC40E0">
        <w:rPr>
          <w:rStyle w:val="TNR21"/>
          <w:rFonts w:ascii="Arial" w:hAnsi="Arial" w:cs="Arial"/>
          <w:szCs w:val="24"/>
        </w:rPr>
        <w:t>,</w:t>
      </w:r>
      <w:r w:rsidR="00DC5034" w:rsidRPr="00FC40E0">
        <w:rPr>
          <w:rStyle w:val="TNR21"/>
          <w:rFonts w:ascii="Arial" w:hAnsi="Arial" w:cs="Arial"/>
          <w:szCs w:val="24"/>
        </w:rPr>
        <w:t xml:space="preserve"> su etimología doctor Suárez Vacca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Oikos,</w:t>
      </w:r>
      <w:r w:rsidR="00DC5034" w:rsidRPr="00FC40E0">
        <w:rPr>
          <w:rStyle w:val="TNR21"/>
          <w:rFonts w:ascii="Arial" w:hAnsi="Arial" w:cs="Arial"/>
          <w:szCs w:val="24"/>
        </w:rPr>
        <w:t xml:space="preserve"> el fuego</w:t>
      </w:r>
      <w:r w:rsidRPr="00FC40E0">
        <w:rPr>
          <w:rStyle w:val="TNR21"/>
          <w:rFonts w:ascii="Arial" w:hAnsi="Arial" w:cs="Arial"/>
          <w:szCs w:val="24"/>
        </w:rPr>
        <w:t>,</w:t>
      </w:r>
      <w:r w:rsidR="00DC5034" w:rsidRPr="00FC40E0">
        <w:rPr>
          <w:rStyle w:val="TNR21"/>
          <w:rFonts w:ascii="Arial" w:hAnsi="Arial" w:cs="Arial"/>
          <w:szCs w:val="24"/>
        </w:rPr>
        <w:t xml:space="preserve"> nomia</w:t>
      </w:r>
      <w:r w:rsidRPr="00FC40E0">
        <w:rPr>
          <w:rStyle w:val="TNR21"/>
          <w:rFonts w:ascii="Arial" w:hAnsi="Arial" w:cs="Arial"/>
          <w:szCs w:val="24"/>
        </w:rPr>
        <w:t>,</w:t>
      </w:r>
      <w:r w:rsidR="00DC5034" w:rsidRPr="00FC40E0">
        <w:rPr>
          <w:rStyle w:val="TNR21"/>
          <w:rFonts w:ascii="Arial" w:hAnsi="Arial" w:cs="Arial"/>
          <w:szCs w:val="24"/>
        </w:rPr>
        <w:t xml:space="preserve"> la organización</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¿C</w:t>
      </w:r>
      <w:r w:rsidR="00DC5034" w:rsidRPr="00FC40E0">
        <w:rPr>
          <w:rStyle w:val="TNR21"/>
          <w:rFonts w:ascii="Arial" w:hAnsi="Arial" w:cs="Arial"/>
          <w:szCs w:val="24"/>
        </w:rPr>
        <w:t>ómo nos vamos a organizar alrededor del fuego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E</w:t>
      </w:r>
      <w:r w:rsidR="00DC5034" w:rsidRPr="00FC40E0">
        <w:rPr>
          <w:rStyle w:val="TNR21"/>
          <w:rFonts w:ascii="Arial" w:hAnsi="Arial" w:cs="Arial"/>
          <w:szCs w:val="24"/>
        </w:rPr>
        <w:t>s decir cómo organizamos esta casa común</w:t>
      </w:r>
      <w:r w:rsidRPr="00FC40E0">
        <w:rPr>
          <w:rStyle w:val="TNR21"/>
          <w:rFonts w:ascii="Arial" w:hAnsi="Arial" w:cs="Arial"/>
          <w:szCs w:val="24"/>
        </w:rPr>
        <w:t>,</w:t>
      </w:r>
      <w:r w:rsidR="00DC5034" w:rsidRPr="00FC40E0">
        <w:rPr>
          <w:rStyle w:val="TNR21"/>
          <w:rFonts w:ascii="Arial" w:hAnsi="Arial" w:cs="Arial"/>
          <w:szCs w:val="24"/>
        </w:rPr>
        <w:t xml:space="preserve"> eso </w:t>
      </w:r>
      <w:r w:rsidR="00DC5034" w:rsidRPr="00FC40E0">
        <w:rPr>
          <w:rStyle w:val="TNR21"/>
          <w:rFonts w:ascii="Arial" w:hAnsi="Arial" w:cs="Arial"/>
          <w:szCs w:val="24"/>
        </w:rPr>
        <w:lastRenderedPageBreak/>
        <w:t xml:space="preserve">es lo que quiere </w:t>
      </w:r>
      <w:r w:rsidR="00973C43" w:rsidRPr="00FC40E0">
        <w:rPr>
          <w:rStyle w:val="TNR21"/>
          <w:rFonts w:ascii="Arial" w:hAnsi="Arial" w:cs="Arial"/>
          <w:szCs w:val="24"/>
        </w:rPr>
        <w:t xml:space="preserve">decir </w:t>
      </w:r>
      <w:r w:rsidR="00DC5034" w:rsidRPr="00FC40E0">
        <w:rPr>
          <w:rStyle w:val="TNR21"/>
          <w:rFonts w:ascii="Arial" w:hAnsi="Arial" w:cs="Arial"/>
          <w:szCs w:val="24"/>
        </w:rPr>
        <w:t>economía</w:t>
      </w:r>
      <w:r w:rsidRPr="00FC40E0">
        <w:rPr>
          <w:rStyle w:val="TNR21"/>
          <w:rFonts w:ascii="Arial" w:hAnsi="Arial" w:cs="Arial"/>
          <w:szCs w:val="24"/>
        </w:rPr>
        <w:t>,</w:t>
      </w:r>
      <w:r w:rsidR="00DC5034" w:rsidRPr="00FC40E0">
        <w:rPr>
          <w:rStyle w:val="TNR21"/>
          <w:rFonts w:ascii="Arial" w:hAnsi="Arial" w:cs="Arial"/>
          <w:szCs w:val="24"/>
        </w:rPr>
        <w:t xml:space="preserve"> no los resultados macroeconómicos o qué sé yo</w:t>
      </w:r>
      <w:r w:rsidRPr="00FC40E0">
        <w:rPr>
          <w:rStyle w:val="TNR21"/>
          <w:rFonts w:ascii="Arial" w:hAnsi="Arial" w:cs="Arial"/>
          <w:szCs w:val="24"/>
        </w:rPr>
        <w:t xml:space="preserve">, </w:t>
      </w:r>
      <w:r w:rsidR="00DC5034" w:rsidRPr="00FC40E0">
        <w:rPr>
          <w:rStyle w:val="TNR21"/>
          <w:rFonts w:ascii="Arial" w:hAnsi="Arial" w:cs="Arial"/>
          <w:szCs w:val="24"/>
        </w:rPr>
        <w:t>sino cómo somos capaces de mantener esta casa común con vida y poder crear una sociedad más justa al interior de ella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E</w:t>
      </w:r>
      <w:r w:rsidR="00DC5034" w:rsidRPr="00FC40E0">
        <w:rPr>
          <w:rStyle w:val="TNR21"/>
          <w:rFonts w:ascii="Arial" w:hAnsi="Arial" w:cs="Arial"/>
          <w:szCs w:val="24"/>
        </w:rPr>
        <w:t>s descorazonador doctor Heráclito Land</w:t>
      </w:r>
      <w:r w:rsidRPr="00FC40E0">
        <w:rPr>
          <w:rStyle w:val="TNR21"/>
          <w:rFonts w:ascii="Arial" w:hAnsi="Arial" w:cs="Arial"/>
          <w:szCs w:val="24"/>
        </w:rPr>
        <w:t>í</w:t>
      </w:r>
      <w:r w:rsidR="00DC5034" w:rsidRPr="00FC40E0">
        <w:rPr>
          <w:rStyle w:val="TNR21"/>
          <w:rFonts w:ascii="Arial" w:hAnsi="Arial" w:cs="Arial"/>
          <w:szCs w:val="24"/>
        </w:rPr>
        <w:t>nez</w:t>
      </w:r>
      <w:r w:rsidRPr="00FC40E0">
        <w:rPr>
          <w:rStyle w:val="TNR21"/>
          <w:rFonts w:ascii="Arial" w:hAnsi="Arial" w:cs="Arial"/>
          <w:szCs w:val="24"/>
        </w:rPr>
        <w:t>,</w:t>
      </w:r>
      <w:r w:rsidR="00DC5034" w:rsidRPr="00FC40E0">
        <w:rPr>
          <w:rStyle w:val="TNR21"/>
          <w:rFonts w:ascii="Arial" w:hAnsi="Arial" w:cs="Arial"/>
          <w:szCs w:val="24"/>
        </w:rPr>
        <w:t xml:space="preserve"> ver que este año quintuplicaron el lobby de las energías fósiles en la COP</w:t>
      </w:r>
      <w:r w:rsidRPr="00FC40E0">
        <w:rPr>
          <w:rStyle w:val="TNR21"/>
          <w:rFonts w:ascii="Arial" w:hAnsi="Arial" w:cs="Arial"/>
          <w:szCs w:val="24"/>
        </w:rPr>
        <w:t>,</w:t>
      </w:r>
      <w:r w:rsidR="00DC5034" w:rsidRPr="00FC40E0">
        <w:rPr>
          <w:rStyle w:val="TNR21"/>
          <w:rFonts w:ascii="Arial" w:hAnsi="Arial" w:cs="Arial"/>
          <w:szCs w:val="24"/>
        </w:rPr>
        <w:t xml:space="preserve"> pasamos de </w:t>
      </w:r>
      <w:r w:rsidRPr="00FC40E0">
        <w:rPr>
          <w:rStyle w:val="TNR21"/>
          <w:rFonts w:ascii="Arial" w:hAnsi="Arial" w:cs="Arial"/>
          <w:szCs w:val="24"/>
        </w:rPr>
        <w:t>trescientos cincuenta</w:t>
      </w:r>
      <w:r w:rsidR="00DC5034" w:rsidRPr="00FC40E0">
        <w:rPr>
          <w:rStyle w:val="TNR21"/>
          <w:rFonts w:ascii="Arial" w:hAnsi="Arial" w:cs="Arial"/>
          <w:szCs w:val="24"/>
        </w:rPr>
        <w:t xml:space="preserve"> delegados en Sharm </w:t>
      </w:r>
      <w:r w:rsidRPr="00FC40E0">
        <w:rPr>
          <w:rStyle w:val="TNR21"/>
          <w:rFonts w:ascii="Arial" w:hAnsi="Arial" w:cs="Arial"/>
          <w:szCs w:val="24"/>
        </w:rPr>
        <w:t>E</w:t>
      </w:r>
      <w:r w:rsidR="00DC5034" w:rsidRPr="00FC40E0">
        <w:rPr>
          <w:rStyle w:val="TNR21"/>
          <w:rFonts w:ascii="Arial" w:hAnsi="Arial" w:cs="Arial"/>
          <w:szCs w:val="24"/>
        </w:rPr>
        <w:t>l Sheij</w:t>
      </w:r>
      <w:r w:rsidRPr="00FC40E0">
        <w:rPr>
          <w:rStyle w:val="TNR21"/>
          <w:rFonts w:ascii="Arial" w:hAnsi="Arial" w:cs="Arial"/>
          <w:szCs w:val="24"/>
        </w:rPr>
        <w:t>,</w:t>
      </w:r>
      <w:r w:rsidR="00DC5034" w:rsidRPr="00FC40E0">
        <w:rPr>
          <w:rStyle w:val="TNR21"/>
          <w:rFonts w:ascii="Arial" w:hAnsi="Arial" w:cs="Arial"/>
          <w:szCs w:val="24"/>
        </w:rPr>
        <w:t xml:space="preserve"> a casi </w:t>
      </w:r>
      <w:r w:rsidRPr="00FC40E0">
        <w:rPr>
          <w:rStyle w:val="TNR21"/>
          <w:rFonts w:ascii="Arial" w:hAnsi="Arial" w:cs="Arial"/>
          <w:szCs w:val="24"/>
        </w:rPr>
        <w:t>tres</w:t>
      </w:r>
      <w:r w:rsidR="00DC5034" w:rsidRPr="00FC40E0">
        <w:rPr>
          <w:rStyle w:val="TNR21"/>
          <w:rFonts w:ascii="Arial" w:hAnsi="Arial" w:cs="Arial"/>
          <w:szCs w:val="24"/>
        </w:rPr>
        <w:t xml:space="preserve"> mil delegados de las corporaciones que se dedican a la extracción de energías fósiles</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Y</w:t>
      </w:r>
      <w:r w:rsidR="00DC5034" w:rsidRPr="00FC40E0">
        <w:rPr>
          <w:rStyle w:val="TNR21"/>
          <w:rFonts w:ascii="Arial" w:hAnsi="Arial" w:cs="Arial"/>
          <w:szCs w:val="24"/>
        </w:rPr>
        <w:t xml:space="preserve"> escúcheme usted querido compañero de Caldas</w:t>
      </w:r>
      <w:r w:rsidRPr="00FC40E0">
        <w:rPr>
          <w:rStyle w:val="TNR21"/>
          <w:rFonts w:ascii="Arial" w:hAnsi="Arial" w:cs="Arial"/>
          <w:szCs w:val="24"/>
        </w:rPr>
        <w:t>,</w:t>
      </w:r>
      <w:r w:rsidR="00DC5034" w:rsidRPr="00FC40E0">
        <w:rPr>
          <w:rStyle w:val="TNR21"/>
          <w:rFonts w:ascii="Arial" w:hAnsi="Arial" w:cs="Arial"/>
          <w:szCs w:val="24"/>
        </w:rPr>
        <w:t xml:space="preserve"> el acuerdo al que llegaron las </w:t>
      </w:r>
      <w:r w:rsidRPr="00FC40E0">
        <w:rPr>
          <w:rStyle w:val="TNR21"/>
          <w:rFonts w:ascii="Arial" w:hAnsi="Arial" w:cs="Arial"/>
          <w:szCs w:val="24"/>
        </w:rPr>
        <w:t>cincuenta empresas</w:t>
      </w:r>
      <w:r w:rsidR="00DC5034" w:rsidRPr="00FC40E0">
        <w:rPr>
          <w:rStyle w:val="TNR21"/>
          <w:rFonts w:ascii="Arial" w:hAnsi="Arial" w:cs="Arial"/>
          <w:szCs w:val="24"/>
        </w:rPr>
        <w:t xml:space="preserve"> más grandes de extracción de hidrocarburos en el planeta</w:t>
      </w:r>
      <w:r w:rsidRPr="00FC40E0">
        <w:rPr>
          <w:rStyle w:val="TNR21"/>
          <w:rFonts w:ascii="Arial" w:hAnsi="Arial" w:cs="Arial"/>
          <w:szCs w:val="24"/>
        </w:rPr>
        <w:t>,</w:t>
      </w:r>
      <w:r w:rsidR="00DC5034" w:rsidRPr="00FC40E0">
        <w:rPr>
          <w:rStyle w:val="TNR21"/>
          <w:rFonts w:ascii="Arial" w:hAnsi="Arial" w:cs="Arial"/>
          <w:szCs w:val="24"/>
        </w:rPr>
        <w:t xml:space="preserve"> que</w:t>
      </w:r>
      <w:r w:rsidR="00973C43" w:rsidRPr="00FC40E0">
        <w:rPr>
          <w:rStyle w:val="TNR21"/>
          <w:rFonts w:ascii="Arial" w:hAnsi="Arial" w:cs="Arial"/>
          <w:szCs w:val="24"/>
        </w:rPr>
        <w:t xml:space="preserve"> se</w:t>
      </w:r>
      <w:r w:rsidR="00DC5034" w:rsidRPr="00FC40E0">
        <w:rPr>
          <w:rStyle w:val="TNR21"/>
          <w:rFonts w:ascii="Arial" w:hAnsi="Arial" w:cs="Arial"/>
          <w:szCs w:val="24"/>
        </w:rPr>
        <w:t xml:space="preserve"> comprometen a no emitir gas metano para el año 2030 </w:t>
      </w:r>
      <w:r w:rsidRPr="00FC40E0">
        <w:rPr>
          <w:rStyle w:val="TNR21"/>
          <w:rFonts w:ascii="Arial" w:hAnsi="Arial" w:cs="Arial"/>
          <w:szCs w:val="24"/>
        </w:rPr>
        <w:t>¿U</w:t>
      </w:r>
      <w:r w:rsidR="00DC5034" w:rsidRPr="00FC40E0">
        <w:rPr>
          <w:rStyle w:val="TNR21"/>
          <w:rFonts w:ascii="Arial" w:hAnsi="Arial" w:cs="Arial"/>
          <w:szCs w:val="24"/>
        </w:rPr>
        <w:t>sted cree que eso le a cambiar la vida a alguien sobre este planeta</w:t>
      </w:r>
      <w:r w:rsidRPr="00FC40E0">
        <w:rPr>
          <w:rStyle w:val="TNR21"/>
          <w:rFonts w:ascii="Arial" w:hAnsi="Arial" w:cs="Arial"/>
          <w:szCs w:val="24"/>
        </w:rPr>
        <w:t>?</w:t>
      </w:r>
    </w:p>
    <w:p w14:paraId="14015D74" w14:textId="77777777" w:rsidR="00617E52" w:rsidRPr="00FC40E0" w:rsidRDefault="00617E52" w:rsidP="00FC40E0">
      <w:pPr>
        <w:spacing w:after="0" w:line="240" w:lineRule="auto"/>
        <w:jc w:val="both"/>
        <w:rPr>
          <w:rStyle w:val="TNR21"/>
          <w:rFonts w:ascii="Arial" w:hAnsi="Arial" w:cs="Arial"/>
          <w:szCs w:val="24"/>
        </w:rPr>
      </w:pPr>
    </w:p>
    <w:p w14:paraId="047E8B36" w14:textId="3D4CFC84" w:rsidR="00617E52" w:rsidRPr="00FC40E0" w:rsidRDefault="00617E52" w:rsidP="00FC40E0">
      <w:pPr>
        <w:spacing w:after="0" w:line="240" w:lineRule="auto"/>
        <w:jc w:val="both"/>
        <w:rPr>
          <w:rStyle w:val="TNR21"/>
          <w:rFonts w:ascii="Arial" w:hAnsi="Arial" w:cs="Arial"/>
          <w:szCs w:val="24"/>
        </w:rPr>
      </w:pPr>
      <w:r w:rsidRPr="00FC40E0">
        <w:rPr>
          <w:rStyle w:val="TNR21"/>
          <w:rFonts w:ascii="Arial" w:hAnsi="Arial" w:cs="Arial"/>
          <w:szCs w:val="24"/>
        </w:rPr>
        <w:t>C</w:t>
      </w:r>
      <w:r w:rsidR="00DC5034" w:rsidRPr="00FC40E0">
        <w:rPr>
          <w:rStyle w:val="TNR21"/>
          <w:rFonts w:ascii="Arial" w:hAnsi="Arial" w:cs="Arial"/>
          <w:szCs w:val="24"/>
        </w:rPr>
        <w:t>laro que yo sé y reconozco</w:t>
      </w:r>
      <w:r w:rsidRPr="00FC40E0">
        <w:rPr>
          <w:rStyle w:val="TNR21"/>
          <w:rFonts w:ascii="Arial" w:hAnsi="Arial" w:cs="Arial"/>
          <w:szCs w:val="24"/>
        </w:rPr>
        <w:t>,</w:t>
      </w:r>
      <w:r w:rsidR="00DC5034" w:rsidRPr="00FC40E0">
        <w:rPr>
          <w:rStyle w:val="TNR21"/>
          <w:rFonts w:ascii="Arial" w:hAnsi="Arial" w:cs="Arial"/>
          <w:szCs w:val="24"/>
        </w:rPr>
        <w:t xml:space="preserve"> aquí lo he dicho muchas veces</w:t>
      </w:r>
      <w:r w:rsidRPr="00FC40E0">
        <w:rPr>
          <w:rStyle w:val="TNR21"/>
          <w:rFonts w:ascii="Arial" w:hAnsi="Arial" w:cs="Arial"/>
          <w:szCs w:val="24"/>
        </w:rPr>
        <w:t xml:space="preserve">, </w:t>
      </w:r>
      <w:r w:rsidR="00DC5034" w:rsidRPr="00FC40E0">
        <w:rPr>
          <w:rStyle w:val="TNR21"/>
          <w:rFonts w:ascii="Arial" w:hAnsi="Arial" w:cs="Arial"/>
          <w:szCs w:val="24"/>
        </w:rPr>
        <w:t>que la parte que le corresponde Colombia que es menos del 1% de la emisión de gases efecto invernadero</w:t>
      </w:r>
      <w:r w:rsidRPr="00FC40E0">
        <w:rPr>
          <w:rStyle w:val="TNR21"/>
          <w:rFonts w:ascii="Arial" w:hAnsi="Arial" w:cs="Arial"/>
          <w:szCs w:val="24"/>
        </w:rPr>
        <w:t>,</w:t>
      </w:r>
      <w:r w:rsidR="00DC5034" w:rsidRPr="00FC40E0">
        <w:rPr>
          <w:rStyle w:val="TNR21"/>
          <w:rFonts w:ascii="Arial" w:hAnsi="Arial" w:cs="Arial"/>
          <w:szCs w:val="24"/>
        </w:rPr>
        <w:t xml:space="preserve"> casi en su totalidad el 60% proviene de las actividades agropecuarias no del sector minero</w:t>
      </w:r>
      <w:r w:rsidRPr="00FC40E0">
        <w:rPr>
          <w:rStyle w:val="TNR21"/>
          <w:rFonts w:ascii="Arial" w:hAnsi="Arial" w:cs="Arial"/>
          <w:szCs w:val="24"/>
        </w:rPr>
        <w:t>-</w:t>
      </w:r>
      <w:r w:rsidR="00DC5034" w:rsidRPr="00FC40E0">
        <w:rPr>
          <w:rStyle w:val="TNR21"/>
          <w:rFonts w:ascii="Arial" w:hAnsi="Arial" w:cs="Arial"/>
          <w:szCs w:val="24"/>
        </w:rPr>
        <w:t>energético</w:t>
      </w:r>
      <w:r w:rsidRPr="00FC40E0">
        <w:rPr>
          <w:rStyle w:val="TNR21"/>
          <w:rFonts w:ascii="Arial" w:hAnsi="Arial" w:cs="Arial"/>
          <w:szCs w:val="24"/>
        </w:rPr>
        <w:t>,</w:t>
      </w:r>
      <w:r w:rsidR="00DC5034" w:rsidRPr="00FC40E0">
        <w:rPr>
          <w:rStyle w:val="TNR21"/>
          <w:rFonts w:ascii="Arial" w:hAnsi="Arial" w:cs="Arial"/>
          <w:szCs w:val="24"/>
        </w:rPr>
        <w:t xml:space="preserve"> no de la extracción y entonces claro que</w:t>
      </w:r>
      <w:r w:rsidRPr="00FC40E0">
        <w:rPr>
          <w:rStyle w:val="TNR21"/>
          <w:rFonts w:ascii="Arial" w:hAnsi="Arial" w:cs="Arial"/>
          <w:szCs w:val="24"/>
        </w:rPr>
        <w:t xml:space="preserve"> es</w:t>
      </w:r>
      <w:r w:rsidR="00DC5034" w:rsidRPr="00FC40E0">
        <w:rPr>
          <w:rStyle w:val="TNR21"/>
          <w:rFonts w:ascii="Arial" w:hAnsi="Arial" w:cs="Arial"/>
          <w:szCs w:val="24"/>
        </w:rPr>
        <w:t xml:space="preserve"> una decisión muy compleja la que ha tomado el Presidente Gustavo Petro</w:t>
      </w:r>
      <w:r w:rsidRPr="00FC40E0">
        <w:rPr>
          <w:rStyle w:val="TNR21"/>
          <w:rFonts w:ascii="Arial" w:hAnsi="Arial" w:cs="Arial"/>
          <w:szCs w:val="24"/>
        </w:rPr>
        <w:t>,</w:t>
      </w:r>
      <w:r w:rsidR="00DC5034" w:rsidRPr="00FC40E0">
        <w:rPr>
          <w:rStyle w:val="TNR21"/>
          <w:rFonts w:ascii="Arial" w:hAnsi="Arial" w:cs="Arial"/>
          <w:szCs w:val="24"/>
        </w:rPr>
        <w:t xml:space="preserve"> de apoyar el </w:t>
      </w:r>
      <w:r w:rsidRPr="00FC40E0">
        <w:rPr>
          <w:rStyle w:val="TNR21"/>
          <w:rFonts w:ascii="Arial" w:hAnsi="Arial" w:cs="Arial"/>
          <w:szCs w:val="24"/>
        </w:rPr>
        <w:t>Tratado</w:t>
      </w:r>
      <w:r w:rsidR="00DC5034" w:rsidRPr="00FC40E0">
        <w:rPr>
          <w:rStyle w:val="TNR21"/>
          <w:rFonts w:ascii="Arial" w:hAnsi="Arial" w:cs="Arial"/>
          <w:szCs w:val="24"/>
        </w:rPr>
        <w:t xml:space="preserve"> de </w:t>
      </w:r>
      <w:r w:rsidRPr="00FC40E0">
        <w:rPr>
          <w:rStyle w:val="TNR21"/>
          <w:rFonts w:ascii="Arial" w:hAnsi="Arial" w:cs="Arial"/>
          <w:szCs w:val="24"/>
        </w:rPr>
        <w:t xml:space="preserve">No Proliferación </w:t>
      </w:r>
      <w:r w:rsidR="00DC5034" w:rsidRPr="00FC40E0">
        <w:rPr>
          <w:rStyle w:val="TNR21"/>
          <w:rFonts w:ascii="Arial" w:hAnsi="Arial" w:cs="Arial"/>
          <w:szCs w:val="24"/>
        </w:rPr>
        <w:t xml:space="preserve">de </w:t>
      </w:r>
      <w:r w:rsidRPr="00FC40E0">
        <w:rPr>
          <w:rStyle w:val="TNR21"/>
          <w:rFonts w:ascii="Arial" w:hAnsi="Arial" w:cs="Arial"/>
          <w:szCs w:val="24"/>
        </w:rPr>
        <w:t xml:space="preserve">Energías Fósiles, </w:t>
      </w:r>
      <w:r w:rsidR="00DC5034" w:rsidRPr="00FC40E0">
        <w:rPr>
          <w:rStyle w:val="TNR21"/>
          <w:rFonts w:ascii="Arial" w:hAnsi="Arial" w:cs="Arial"/>
          <w:szCs w:val="24"/>
        </w:rPr>
        <w:t>porque eso no quiere decir nada para el mundo profesor Tamayo</w:t>
      </w:r>
      <w:r w:rsidRPr="00FC40E0">
        <w:rPr>
          <w:rStyle w:val="TNR21"/>
          <w:rFonts w:ascii="Arial" w:hAnsi="Arial" w:cs="Arial"/>
          <w:szCs w:val="24"/>
        </w:rPr>
        <w:t>,</w:t>
      </w:r>
      <w:r w:rsidR="00DC5034" w:rsidRPr="00FC40E0">
        <w:rPr>
          <w:rStyle w:val="TNR21"/>
          <w:rFonts w:ascii="Arial" w:hAnsi="Arial" w:cs="Arial"/>
          <w:szCs w:val="24"/>
        </w:rPr>
        <w:t xml:space="preserve"> mientras no lo haga Estados Unidos</w:t>
      </w:r>
      <w:r w:rsidRPr="00FC40E0">
        <w:rPr>
          <w:rStyle w:val="TNR21"/>
          <w:rFonts w:ascii="Arial" w:hAnsi="Arial" w:cs="Arial"/>
          <w:szCs w:val="24"/>
        </w:rPr>
        <w:t>,</w:t>
      </w:r>
      <w:r w:rsidR="00DC5034" w:rsidRPr="00FC40E0">
        <w:rPr>
          <w:rStyle w:val="TNR21"/>
          <w:rFonts w:ascii="Arial" w:hAnsi="Arial" w:cs="Arial"/>
          <w:szCs w:val="24"/>
        </w:rPr>
        <w:t xml:space="preserve"> no lo haga China</w:t>
      </w:r>
      <w:r w:rsidRPr="00FC40E0">
        <w:rPr>
          <w:rStyle w:val="TNR21"/>
          <w:rFonts w:ascii="Arial" w:hAnsi="Arial" w:cs="Arial"/>
          <w:szCs w:val="24"/>
        </w:rPr>
        <w:t>,</w:t>
      </w:r>
      <w:r w:rsidR="00DC5034" w:rsidRPr="00FC40E0">
        <w:rPr>
          <w:rStyle w:val="TNR21"/>
          <w:rFonts w:ascii="Arial" w:hAnsi="Arial" w:cs="Arial"/>
          <w:szCs w:val="24"/>
        </w:rPr>
        <w:t xml:space="preserve"> no lo haga India</w:t>
      </w:r>
      <w:r w:rsidRPr="00FC40E0">
        <w:rPr>
          <w:rStyle w:val="TNR21"/>
          <w:rFonts w:ascii="Arial" w:hAnsi="Arial" w:cs="Arial"/>
          <w:szCs w:val="24"/>
        </w:rPr>
        <w:t>,</w:t>
      </w:r>
      <w:r w:rsidR="00DC5034" w:rsidRPr="00FC40E0">
        <w:rPr>
          <w:rStyle w:val="TNR21"/>
          <w:rFonts w:ascii="Arial" w:hAnsi="Arial" w:cs="Arial"/>
          <w:szCs w:val="24"/>
        </w:rPr>
        <w:t xml:space="preserve"> no lo haga Rusia y no lo haga la Unión Europea</w:t>
      </w:r>
      <w:r w:rsidRPr="00FC40E0">
        <w:rPr>
          <w:rStyle w:val="TNR21"/>
          <w:rFonts w:ascii="Arial" w:hAnsi="Arial" w:cs="Arial"/>
          <w:szCs w:val="24"/>
        </w:rPr>
        <w:t>,</w:t>
      </w:r>
      <w:r w:rsidR="00DC5034" w:rsidRPr="00FC40E0">
        <w:rPr>
          <w:rStyle w:val="TNR21"/>
          <w:rFonts w:ascii="Arial" w:hAnsi="Arial" w:cs="Arial"/>
          <w:szCs w:val="24"/>
        </w:rPr>
        <w:t xml:space="preserve"> que </w:t>
      </w:r>
      <w:r w:rsidRPr="00FC40E0">
        <w:rPr>
          <w:rStyle w:val="TNR21"/>
          <w:rFonts w:ascii="Arial" w:hAnsi="Arial" w:cs="Arial"/>
          <w:szCs w:val="24"/>
        </w:rPr>
        <w:t>n</w:t>
      </w:r>
      <w:r w:rsidR="00DC5034" w:rsidRPr="00FC40E0">
        <w:rPr>
          <w:rStyle w:val="TNR21"/>
          <w:rFonts w:ascii="Arial" w:hAnsi="Arial" w:cs="Arial"/>
          <w:szCs w:val="24"/>
        </w:rPr>
        <w:t>o</w:t>
      </w:r>
      <w:r w:rsidRPr="00FC40E0">
        <w:rPr>
          <w:rStyle w:val="TNR21"/>
          <w:rFonts w:ascii="Arial" w:hAnsi="Arial" w:cs="Arial"/>
          <w:szCs w:val="24"/>
        </w:rPr>
        <w:t xml:space="preserve"> lo</w:t>
      </w:r>
      <w:r w:rsidR="00DC5034" w:rsidRPr="00FC40E0">
        <w:rPr>
          <w:rStyle w:val="TNR21"/>
          <w:rFonts w:ascii="Arial" w:hAnsi="Arial" w:cs="Arial"/>
          <w:szCs w:val="24"/>
        </w:rPr>
        <w:t xml:space="preserve"> han hecho</w:t>
      </w:r>
      <w:r w:rsidRPr="00FC40E0">
        <w:rPr>
          <w:rStyle w:val="TNR21"/>
          <w:rFonts w:ascii="Arial" w:hAnsi="Arial" w:cs="Arial"/>
          <w:szCs w:val="24"/>
        </w:rPr>
        <w:t>,</w:t>
      </w:r>
      <w:r w:rsidR="00DC5034" w:rsidRPr="00FC40E0">
        <w:rPr>
          <w:rStyle w:val="TNR21"/>
          <w:rFonts w:ascii="Arial" w:hAnsi="Arial" w:cs="Arial"/>
          <w:szCs w:val="24"/>
        </w:rPr>
        <w:t xml:space="preserve"> lo que hagan los demás países del mundo no tiene ningún efecto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P</w:t>
      </w:r>
      <w:r w:rsidR="00DC5034" w:rsidRPr="00FC40E0">
        <w:rPr>
          <w:rStyle w:val="TNR21"/>
          <w:rFonts w:ascii="Arial" w:hAnsi="Arial" w:cs="Arial"/>
          <w:szCs w:val="24"/>
        </w:rPr>
        <w:t>ero querido Representante Triana</w:t>
      </w:r>
      <w:r w:rsidRPr="00FC40E0">
        <w:rPr>
          <w:rStyle w:val="TNR21"/>
          <w:rFonts w:ascii="Arial" w:hAnsi="Arial" w:cs="Arial"/>
          <w:szCs w:val="24"/>
        </w:rPr>
        <w:t>,</w:t>
      </w:r>
      <w:r w:rsidR="00DC5034" w:rsidRPr="00FC40E0">
        <w:rPr>
          <w:rStyle w:val="TNR21"/>
          <w:rFonts w:ascii="Arial" w:hAnsi="Arial" w:cs="Arial"/>
          <w:szCs w:val="24"/>
        </w:rPr>
        <w:t xml:space="preserve"> alguien tenía que tener la valentía de decirlo y de hacerlo</w:t>
      </w:r>
      <w:r w:rsidRPr="00FC40E0">
        <w:rPr>
          <w:rStyle w:val="TNR21"/>
          <w:rFonts w:ascii="Arial" w:hAnsi="Arial" w:cs="Arial"/>
          <w:szCs w:val="24"/>
        </w:rPr>
        <w:t>,</w:t>
      </w:r>
      <w:r w:rsidR="00DC5034" w:rsidRPr="00FC40E0">
        <w:rPr>
          <w:rStyle w:val="TNR21"/>
          <w:rFonts w:ascii="Arial" w:hAnsi="Arial" w:cs="Arial"/>
          <w:szCs w:val="24"/>
        </w:rPr>
        <w:t xml:space="preserve"> porque si nosotros que somos pequeños y tenemos además la autoridad moral de ser las primeras víctimas</w:t>
      </w:r>
      <w:r w:rsidRPr="00FC40E0">
        <w:rPr>
          <w:rStyle w:val="TNR21"/>
          <w:rFonts w:ascii="Arial" w:hAnsi="Arial" w:cs="Arial"/>
          <w:szCs w:val="24"/>
        </w:rPr>
        <w:t xml:space="preserve"> </w:t>
      </w:r>
      <w:r w:rsidR="00DC5034" w:rsidRPr="00FC40E0">
        <w:rPr>
          <w:rStyle w:val="TNR21"/>
          <w:rFonts w:ascii="Arial" w:hAnsi="Arial" w:cs="Arial"/>
          <w:szCs w:val="24"/>
        </w:rPr>
        <w:t>del cataclismo climático que se nos viene</w:t>
      </w:r>
      <w:r w:rsidRPr="00FC40E0">
        <w:rPr>
          <w:rStyle w:val="TNR21"/>
          <w:rFonts w:ascii="Arial" w:hAnsi="Arial" w:cs="Arial"/>
          <w:szCs w:val="24"/>
        </w:rPr>
        <w:t>,</w:t>
      </w:r>
      <w:r w:rsidR="00DC5034" w:rsidRPr="00FC40E0">
        <w:rPr>
          <w:rStyle w:val="TNR21"/>
          <w:rFonts w:ascii="Arial" w:hAnsi="Arial" w:cs="Arial"/>
          <w:szCs w:val="24"/>
        </w:rPr>
        <w:t xml:space="preserve"> no damos ese ejemplo para así hacerle ver la enorme estupidez a los países del norte global</w:t>
      </w:r>
      <w:r w:rsidRPr="00FC40E0">
        <w:rPr>
          <w:rStyle w:val="TNR21"/>
          <w:rFonts w:ascii="Arial" w:hAnsi="Arial" w:cs="Arial"/>
          <w:szCs w:val="24"/>
        </w:rPr>
        <w:t>,</w:t>
      </w:r>
      <w:r w:rsidR="00DC5034" w:rsidRPr="00FC40E0">
        <w:rPr>
          <w:rStyle w:val="TNR21"/>
          <w:rFonts w:ascii="Arial" w:hAnsi="Arial" w:cs="Arial"/>
          <w:szCs w:val="24"/>
        </w:rPr>
        <w:t xml:space="preserve"> no habrá quién lo haga y si bien es una decisión difícil</w:t>
      </w:r>
      <w:r w:rsidRPr="00FC40E0">
        <w:rPr>
          <w:rStyle w:val="TNR21"/>
          <w:rFonts w:ascii="Arial" w:hAnsi="Arial" w:cs="Arial"/>
          <w:szCs w:val="24"/>
        </w:rPr>
        <w:t>,</w:t>
      </w:r>
      <w:r w:rsidR="00DC5034" w:rsidRPr="00FC40E0">
        <w:rPr>
          <w:rStyle w:val="TNR21"/>
          <w:rFonts w:ascii="Arial" w:hAnsi="Arial" w:cs="Arial"/>
          <w:szCs w:val="24"/>
        </w:rPr>
        <w:t xml:space="preserve"> yo apoyo que el Presidente Gustavo Petro haya hecho esa declaración</w:t>
      </w:r>
      <w:r w:rsidRPr="00FC40E0">
        <w:rPr>
          <w:rStyle w:val="TNR21"/>
          <w:rFonts w:ascii="Arial" w:hAnsi="Arial" w:cs="Arial"/>
          <w:szCs w:val="24"/>
        </w:rPr>
        <w:t>,</w:t>
      </w:r>
      <w:r w:rsidR="00DC5034" w:rsidRPr="00FC40E0">
        <w:rPr>
          <w:rStyle w:val="TNR21"/>
          <w:rFonts w:ascii="Arial" w:hAnsi="Arial" w:cs="Arial"/>
          <w:szCs w:val="24"/>
        </w:rPr>
        <w:t xml:space="preserve"> se necesita una enorme valentía para ponerse del lado de la vida</w:t>
      </w:r>
      <w:r w:rsidRPr="00FC40E0">
        <w:rPr>
          <w:rStyle w:val="TNR21"/>
          <w:rFonts w:ascii="Arial" w:hAnsi="Arial" w:cs="Arial"/>
          <w:szCs w:val="24"/>
        </w:rPr>
        <w:t>,</w:t>
      </w:r>
      <w:r w:rsidR="00DC5034" w:rsidRPr="00FC40E0">
        <w:rPr>
          <w:rStyle w:val="TNR21"/>
          <w:rFonts w:ascii="Arial" w:hAnsi="Arial" w:cs="Arial"/>
          <w:szCs w:val="24"/>
        </w:rPr>
        <w:t xml:space="preserve"> antes que del lado de las ganancias de las industrias de las energías fósiles</w:t>
      </w:r>
      <w:r w:rsidRPr="00FC40E0">
        <w:rPr>
          <w:rStyle w:val="TNR21"/>
          <w:rFonts w:ascii="Arial" w:hAnsi="Arial" w:cs="Arial"/>
          <w:szCs w:val="24"/>
        </w:rPr>
        <w:t>.</w:t>
      </w:r>
    </w:p>
    <w:p w14:paraId="2E7B6642" w14:textId="77777777" w:rsidR="00617E52" w:rsidRPr="00FC40E0" w:rsidRDefault="00617E52" w:rsidP="00FC40E0">
      <w:pPr>
        <w:spacing w:after="0" w:line="240" w:lineRule="auto"/>
        <w:jc w:val="both"/>
        <w:rPr>
          <w:rStyle w:val="TNR21"/>
          <w:rFonts w:ascii="Arial" w:hAnsi="Arial" w:cs="Arial"/>
          <w:szCs w:val="24"/>
        </w:rPr>
      </w:pPr>
    </w:p>
    <w:p w14:paraId="2A3DE240" w14:textId="77777777" w:rsidR="00973C43" w:rsidRPr="00FC40E0" w:rsidRDefault="00617E52"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sta COP hizo como gran anuncio Presidente</w:t>
      </w:r>
      <w:r w:rsidRPr="00FC40E0">
        <w:rPr>
          <w:rStyle w:val="TNR21"/>
          <w:rFonts w:ascii="Arial" w:hAnsi="Arial" w:cs="Arial"/>
          <w:szCs w:val="24"/>
        </w:rPr>
        <w:t>,</w:t>
      </w:r>
      <w:r w:rsidR="00DC5034" w:rsidRPr="00FC40E0">
        <w:rPr>
          <w:rStyle w:val="TNR21"/>
          <w:rFonts w:ascii="Arial" w:hAnsi="Arial" w:cs="Arial"/>
          <w:szCs w:val="24"/>
        </w:rPr>
        <w:t xml:space="preserve"> para ir cerrando porque lo veo a usted mirarme con cara no sé si conspicua o de afán</w:t>
      </w:r>
      <w:r w:rsidRPr="00FC40E0">
        <w:rPr>
          <w:rStyle w:val="TNR21"/>
          <w:rFonts w:ascii="Arial" w:hAnsi="Arial" w:cs="Arial"/>
          <w:szCs w:val="24"/>
        </w:rPr>
        <w:t>,</w:t>
      </w:r>
      <w:r w:rsidR="00DC5034" w:rsidRPr="00FC40E0">
        <w:rPr>
          <w:rStyle w:val="TNR21"/>
          <w:rFonts w:ascii="Arial" w:hAnsi="Arial" w:cs="Arial"/>
          <w:szCs w:val="24"/>
        </w:rPr>
        <w:t xml:space="preserve"> esta COP hizo un gran anuncio tal vez el más importante de los anuncios de esta COP</w:t>
      </w:r>
      <w:r w:rsidRPr="00FC40E0">
        <w:rPr>
          <w:rStyle w:val="TNR21"/>
          <w:rFonts w:ascii="Arial" w:hAnsi="Arial" w:cs="Arial"/>
          <w:szCs w:val="24"/>
        </w:rPr>
        <w:t>,</w:t>
      </w:r>
      <w:r w:rsidR="00DC5034" w:rsidRPr="00FC40E0">
        <w:rPr>
          <w:rStyle w:val="TNR21"/>
          <w:rFonts w:ascii="Arial" w:hAnsi="Arial" w:cs="Arial"/>
          <w:szCs w:val="24"/>
        </w:rPr>
        <w:t xml:space="preserve"> es que van a crear un </w:t>
      </w:r>
      <w:r w:rsidRPr="00FC40E0">
        <w:rPr>
          <w:rStyle w:val="TNR21"/>
          <w:rFonts w:ascii="Arial" w:hAnsi="Arial" w:cs="Arial"/>
          <w:szCs w:val="24"/>
        </w:rPr>
        <w:t>F</w:t>
      </w:r>
      <w:r w:rsidR="00DC5034" w:rsidRPr="00FC40E0">
        <w:rPr>
          <w:rStyle w:val="TNR21"/>
          <w:rFonts w:ascii="Arial" w:hAnsi="Arial" w:cs="Arial"/>
          <w:szCs w:val="24"/>
        </w:rPr>
        <w:t>ondo para las pérdidas y los daños</w:t>
      </w:r>
      <w:r w:rsidRPr="00FC40E0">
        <w:rPr>
          <w:rStyle w:val="TNR21"/>
          <w:rFonts w:ascii="Arial" w:hAnsi="Arial" w:cs="Arial"/>
          <w:szCs w:val="24"/>
        </w:rPr>
        <w:t>,</w:t>
      </w:r>
      <w:r w:rsidR="00DC5034" w:rsidRPr="00FC40E0">
        <w:rPr>
          <w:rStyle w:val="TNR21"/>
          <w:rFonts w:ascii="Arial" w:hAnsi="Arial" w:cs="Arial"/>
          <w:szCs w:val="24"/>
        </w:rPr>
        <w:t xml:space="preserve"> lo que en ingles han llamado el Los</w:t>
      </w:r>
      <w:r w:rsidR="00973C43" w:rsidRPr="00FC40E0">
        <w:rPr>
          <w:rStyle w:val="TNR21"/>
          <w:rFonts w:ascii="Arial" w:hAnsi="Arial" w:cs="Arial"/>
          <w:szCs w:val="24"/>
        </w:rPr>
        <w:t>s</w:t>
      </w:r>
      <w:r w:rsidR="00DC5034" w:rsidRPr="00FC40E0">
        <w:rPr>
          <w:rStyle w:val="TNR21"/>
          <w:rFonts w:ascii="Arial" w:hAnsi="Arial" w:cs="Arial"/>
          <w:szCs w:val="24"/>
        </w:rPr>
        <w:t xml:space="preserve"> </w:t>
      </w:r>
      <w:r w:rsidR="00973C43" w:rsidRPr="00FC40E0">
        <w:rPr>
          <w:rStyle w:val="TNR21"/>
          <w:rFonts w:ascii="Arial" w:hAnsi="Arial" w:cs="Arial"/>
          <w:szCs w:val="24"/>
        </w:rPr>
        <w:t>a</w:t>
      </w:r>
      <w:r w:rsidR="00DC5034" w:rsidRPr="00FC40E0">
        <w:rPr>
          <w:rStyle w:val="TNR21"/>
          <w:rFonts w:ascii="Arial" w:hAnsi="Arial" w:cs="Arial"/>
          <w:szCs w:val="24"/>
        </w:rPr>
        <w:t>nd Damages</w:t>
      </w:r>
      <w:r w:rsidRPr="00FC40E0">
        <w:rPr>
          <w:rStyle w:val="TNR21"/>
          <w:rFonts w:ascii="Arial" w:hAnsi="Arial" w:cs="Arial"/>
          <w:szCs w:val="24"/>
        </w:rPr>
        <w:t>,</w:t>
      </w:r>
      <w:r w:rsidR="00DC5034" w:rsidRPr="00FC40E0">
        <w:rPr>
          <w:rStyle w:val="TNR21"/>
          <w:rFonts w:ascii="Arial" w:hAnsi="Arial" w:cs="Arial"/>
          <w:szCs w:val="24"/>
        </w:rPr>
        <w:t xml:space="preserve"> pero yo me pregunto lo siguiente</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¿Acaso</w:t>
      </w:r>
      <w:r w:rsidR="00DC5034" w:rsidRPr="00FC40E0">
        <w:rPr>
          <w:rStyle w:val="TNR21"/>
          <w:rFonts w:ascii="Arial" w:hAnsi="Arial" w:cs="Arial"/>
          <w:szCs w:val="24"/>
        </w:rPr>
        <w:t xml:space="preserve"> es que los países del norte global cumplieron con sus NDC</w:t>
      </w:r>
      <w:r w:rsidRPr="00FC40E0">
        <w:rPr>
          <w:rStyle w:val="TNR21"/>
          <w:rFonts w:ascii="Arial" w:hAnsi="Arial" w:cs="Arial"/>
          <w:szCs w:val="24"/>
        </w:rPr>
        <w:t>s,</w:t>
      </w:r>
      <w:r w:rsidR="00DC5034" w:rsidRPr="00FC40E0">
        <w:rPr>
          <w:rStyle w:val="TNR21"/>
          <w:rFonts w:ascii="Arial" w:hAnsi="Arial" w:cs="Arial"/>
          <w:szCs w:val="24"/>
        </w:rPr>
        <w:t xml:space="preserve"> cumplieron con las promesas que le hicieron a los países que vamos a ser víctimas del calentamiento global cuándo crearon el fondo para la adaptación</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N</w:t>
      </w:r>
      <w:r w:rsidR="00DC5034" w:rsidRPr="00FC40E0">
        <w:rPr>
          <w:rStyle w:val="TNR21"/>
          <w:rFonts w:ascii="Arial" w:hAnsi="Arial" w:cs="Arial"/>
          <w:szCs w:val="24"/>
        </w:rPr>
        <w:t>o han cumplido</w:t>
      </w:r>
      <w:r w:rsidRPr="00FC40E0">
        <w:rPr>
          <w:rStyle w:val="TNR21"/>
          <w:rFonts w:ascii="Arial" w:hAnsi="Arial" w:cs="Arial"/>
          <w:szCs w:val="24"/>
        </w:rPr>
        <w:t>,</w:t>
      </w:r>
      <w:r w:rsidR="00DC5034" w:rsidRPr="00FC40E0">
        <w:rPr>
          <w:rStyle w:val="TNR21"/>
          <w:rFonts w:ascii="Arial" w:hAnsi="Arial" w:cs="Arial"/>
          <w:szCs w:val="24"/>
        </w:rPr>
        <w:t xml:space="preserve"> ni en un mínimo porcentaje</w:t>
      </w:r>
      <w:r w:rsidRPr="00FC40E0">
        <w:rPr>
          <w:rStyle w:val="TNR21"/>
          <w:rFonts w:ascii="Arial" w:hAnsi="Arial" w:cs="Arial"/>
          <w:szCs w:val="24"/>
        </w:rPr>
        <w:t>,</w:t>
      </w:r>
      <w:r w:rsidR="00DC5034" w:rsidRPr="00FC40E0">
        <w:rPr>
          <w:rStyle w:val="TNR21"/>
          <w:rFonts w:ascii="Arial" w:hAnsi="Arial" w:cs="Arial"/>
          <w:szCs w:val="24"/>
        </w:rPr>
        <w:t xml:space="preserve"> poniendo la plata internacional para qué países como Colombia puedan adaptarse al cambio climático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¿P</w:t>
      </w:r>
      <w:r w:rsidR="00DC5034" w:rsidRPr="00FC40E0">
        <w:rPr>
          <w:rStyle w:val="TNR21"/>
          <w:rFonts w:ascii="Arial" w:hAnsi="Arial" w:cs="Arial"/>
          <w:szCs w:val="24"/>
        </w:rPr>
        <w:t>or qué lo harían ahora con las pérdidas y los daños</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H</w:t>
      </w:r>
      <w:r w:rsidR="00DC5034" w:rsidRPr="00FC40E0">
        <w:rPr>
          <w:rStyle w:val="TNR21"/>
          <w:rFonts w:ascii="Arial" w:hAnsi="Arial" w:cs="Arial"/>
          <w:szCs w:val="24"/>
        </w:rPr>
        <w:t>acer un anuncio de que alguien va a tener que pagar la debacle</w:t>
      </w:r>
      <w:r w:rsidRPr="00FC40E0">
        <w:rPr>
          <w:rStyle w:val="TNR21"/>
          <w:rFonts w:ascii="Arial" w:hAnsi="Arial" w:cs="Arial"/>
          <w:szCs w:val="24"/>
        </w:rPr>
        <w:t>,</w:t>
      </w:r>
      <w:r w:rsidR="00DC5034" w:rsidRPr="00FC40E0">
        <w:rPr>
          <w:rStyle w:val="TNR21"/>
          <w:rFonts w:ascii="Arial" w:hAnsi="Arial" w:cs="Arial"/>
          <w:szCs w:val="24"/>
        </w:rPr>
        <w:t xml:space="preserve"> por ejemplo lo que vimos en San Andrés</w:t>
      </w:r>
      <w:r w:rsidRPr="00FC40E0">
        <w:rPr>
          <w:rStyle w:val="TNR21"/>
          <w:rFonts w:ascii="Arial" w:hAnsi="Arial" w:cs="Arial"/>
          <w:szCs w:val="24"/>
        </w:rPr>
        <w:t>,</w:t>
      </w:r>
      <w:r w:rsidR="00DC5034" w:rsidRPr="00FC40E0">
        <w:rPr>
          <w:rStyle w:val="TNR21"/>
          <w:rFonts w:ascii="Arial" w:hAnsi="Arial" w:cs="Arial"/>
          <w:szCs w:val="24"/>
        </w:rPr>
        <w:t xml:space="preserve"> ahora Colombia supuestamente podrá acceder a recursos de ese fondo para reconstruir San Andrés por ejemplo</w:t>
      </w:r>
      <w:r w:rsidR="00973C43" w:rsidRPr="00FC40E0">
        <w:rPr>
          <w:rStyle w:val="TNR21"/>
          <w:rFonts w:ascii="Arial" w:hAnsi="Arial" w:cs="Arial"/>
          <w:szCs w:val="24"/>
        </w:rPr>
        <w:t>.</w:t>
      </w:r>
    </w:p>
    <w:p w14:paraId="3C6E458F" w14:textId="77777777" w:rsidR="00973C43" w:rsidRPr="00FC40E0" w:rsidRDefault="00973C43" w:rsidP="00FC40E0">
      <w:pPr>
        <w:spacing w:after="0" w:line="240" w:lineRule="auto"/>
        <w:jc w:val="both"/>
        <w:rPr>
          <w:rStyle w:val="TNR21"/>
          <w:rFonts w:ascii="Arial" w:hAnsi="Arial" w:cs="Arial"/>
          <w:szCs w:val="24"/>
        </w:rPr>
      </w:pPr>
    </w:p>
    <w:p w14:paraId="0A27083A" w14:textId="6FD7B525" w:rsidR="00615901" w:rsidRPr="00FC40E0" w:rsidRDefault="00973C43" w:rsidP="00FC40E0">
      <w:pPr>
        <w:spacing w:after="0" w:line="240" w:lineRule="auto"/>
        <w:jc w:val="both"/>
        <w:rPr>
          <w:rStyle w:val="TNR21"/>
          <w:rFonts w:ascii="Arial" w:hAnsi="Arial" w:cs="Arial"/>
          <w:szCs w:val="24"/>
        </w:rPr>
      </w:pPr>
      <w:r w:rsidRPr="00FC40E0">
        <w:rPr>
          <w:rStyle w:val="TNR21"/>
          <w:rFonts w:ascii="Arial" w:hAnsi="Arial" w:cs="Arial"/>
          <w:szCs w:val="24"/>
        </w:rPr>
        <w:lastRenderedPageBreak/>
        <w:t>P</w:t>
      </w:r>
      <w:r w:rsidR="00DC5034" w:rsidRPr="00FC40E0">
        <w:rPr>
          <w:rStyle w:val="TNR21"/>
          <w:rFonts w:ascii="Arial" w:hAnsi="Arial" w:cs="Arial"/>
          <w:szCs w:val="24"/>
        </w:rPr>
        <w:t xml:space="preserve">ero yo les hago una pregunta </w:t>
      </w:r>
      <w:r w:rsidR="00615901" w:rsidRPr="00FC40E0">
        <w:rPr>
          <w:rStyle w:val="TNR21"/>
          <w:rFonts w:ascii="Arial" w:hAnsi="Arial" w:cs="Arial"/>
          <w:szCs w:val="24"/>
        </w:rPr>
        <w:t>¿A</w:t>
      </w:r>
      <w:r w:rsidR="00DC5034" w:rsidRPr="00FC40E0">
        <w:rPr>
          <w:rStyle w:val="TNR21"/>
          <w:rFonts w:ascii="Arial" w:hAnsi="Arial" w:cs="Arial"/>
          <w:szCs w:val="24"/>
        </w:rPr>
        <w:t>caso es que poner la plata en las pérdidas y los daños o en la adaptación al cambio climático no es abiertamente decir que vamos a superar</w:t>
      </w:r>
      <w:r w:rsidRPr="00FC40E0">
        <w:rPr>
          <w:rStyle w:val="TNR21"/>
          <w:rFonts w:ascii="Arial" w:hAnsi="Arial" w:cs="Arial"/>
          <w:szCs w:val="24"/>
        </w:rPr>
        <w:t xml:space="preserve"> </w:t>
      </w:r>
      <w:r w:rsidR="00DC5034" w:rsidRPr="00FC40E0">
        <w:rPr>
          <w:rStyle w:val="TNR21"/>
          <w:rFonts w:ascii="Arial" w:hAnsi="Arial" w:cs="Arial"/>
          <w:szCs w:val="24"/>
        </w:rPr>
        <w:t>las barreras y que los cataclismos se van a multiplicar en el planeta entero y que no habrá región de este globo terráqueo donde no haya terribles eventos climáticos extremos</w:t>
      </w:r>
      <w:r w:rsidR="00615901" w:rsidRPr="00FC40E0">
        <w:rPr>
          <w:rStyle w:val="TNR21"/>
          <w:rFonts w:ascii="Arial" w:hAnsi="Arial" w:cs="Arial"/>
          <w:szCs w:val="24"/>
        </w:rPr>
        <w:t>?</w:t>
      </w:r>
      <w:r w:rsidR="00DC5034" w:rsidRPr="00FC40E0">
        <w:rPr>
          <w:rStyle w:val="TNR21"/>
          <w:rFonts w:ascii="Arial" w:hAnsi="Arial" w:cs="Arial"/>
          <w:szCs w:val="24"/>
        </w:rPr>
        <w:t xml:space="preserve"> </w:t>
      </w:r>
      <w:r w:rsidR="00615901" w:rsidRPr="00FC40E0">
        <w:rPr>
          <w:rStyle w:val="TNR21"/>
          <w:rFonts w:ascii="Arial" w:hAnsi="Arial" w:cs="Arial"/>
          <w:szCs w:val="24"/>
        </w:rPr>
        <w:t>E</w:t>
      </w:r>
      <w:r w:rsidR="00DC5034" w:rsidRPr="00FC40E0">
        <w:rPr>
          <w:rStyle w:val="TNR21"/>
          <w:rFonts w:ascii="Arial" w:hAnsi="Arial" w:cs="Arial"/>
          <w:szCs w:val="24"/>
        </w:rPr>
        <w:t>s decir</w:t>
      </w:r>
      <w:r w:rsidR="00615901" w:rsidRPr="00FC40E0">
        <w:rPr>
          <w:rStyle w:val="TNR21"/>
          <w:rFonts w:ascii="Arial" w:hAnsi="Arial" w:cs="Arial"/>
          <w:szCs w:val="24"/>
        </w:rPr>
        <w:t>,</w:t>
      </w:r>
      <w:r w:rsidR="00DC5034" w:rsidRPr="00FC40E0">
        <w:rPr>
          <w:rStyle w:val="TNR21"/>
          <w:rFonts w:ascii="Arial" w:hAnsi="Arial" w:cs="Arial"/>
          <w:szCs w:val="24"/>
        </w:rPr>
        <w:t xml:space="preserve"> lo que nos está diciendo la comunidad internacional</w:t>
      </w:r>
      <w:r w:rsidR="00615901" w:rsidRPr="00FC40E0">
        <w:rPr>
          <w:rStyle w:val="TNR21"/>
          <w:rFonts w:ascii="Arial" w:hAnsi="Arial" w:cs="Arial"/>
          <w:szCs w:val="24"/>
        </w:rPr>
        <w:t>,</w:t>
      </w:r>
      <w:r w:rsidR="00DC5034" w:rsidRPr="00FC40E0">
        <w:rPr>
          <w:rStyle w:val="TNR21"/>
          <w:rFonts w:ascii="Arial" w:hAnsi="Arial" w:cs="Arial"/>
          <w:szCs w:val="24"/>
        </w:rPr>
        <w:t xml:space="preserve"> es que ya no importa no cr</w:t>
      </w:r>
      <w:r w:rsidR="00615901" w:rsidRPr="00FC40E0">
        <w:rPr>
          <w:rStyle w:val="TNR21"/>
          <w:rFonts w:ascii="Arial" w:hAnsi="Arial" w:cs="Arial"/>
          <w:szCs w:val="24"/>
        </w:rPr>
        <w:t>u</w:t>
      </w:r>
      <w:r w:rsidR="00DC5034" w:rsidRPr="00FC40E0">
        <w:rPr>
          <w:rStyle w:val="TNR21"/>
          <w:rFonts w:ascii="Arial" w:hAnsi="Arial" w:cs="Arial"/>
          <w:szCs w:val="24"/>
        </w:rPr>
        <w:t>zar la barrera del 1.5</w:t>
      </w:r>
      <w:r w:rsidR="00615901" w:rsidRPr="00FC40E0">
        <w:rPr>
          <w:rStyle w:val="TNR21"/>
          <w:rFonts w:ascii="Arial" w:hAnsi="Arial" w:cs="Arial"/>
          <w:szCs w:val="24"/>
        </w:rPr>
        <w:t>°,</w:t>
      </w:r>
      <w:r w:rsidR="00DC5034" w:rsidRPr="00FC40E0">
        <w:rPr>
          <w:rStyle w:val="TNR21"/>
          <w:rFonts w:ascii="Arial" w:hAnsi="Arial" w:cs="Arial"/>
          <w:szCs w:val="24"/>
        </w:rPr>
        <w:t xml:space="preserve"> que esa ya no es una meta</w:t>
      </w:r>
      <w:r w:rsidR="00615901" w:rsidRPr="00FC40E0">
        <w:rPr>
          <w:rStyle w:val="TNR21"/>
          <w:rFonts w:ascii="Arial" w:hAnsi="Arial" w:cs="Arial"/>
          <w:szCs w:val="24"/>
        </w:rPr>
        <w:t>,</w:t>
      </w:r>
      <w:r w:rsidR="00DC5034" w:rsidRPr="00FC40E0">
        <w:rPr>
          <w:rStyle w:val="TNR21"/>
          <w:rFonts w:ascii="Arial" w:hAnsi="Arial" w:cs="Arial"/>
          <w:szCs w:val="24"/>
        </w:rPr>
        <w:t xml:space="preserve"> que ahora nos tenemos que encargar es ver quién va a pagar el desastre que armaron históricamente los que más gases efecto invernadero han emitido</w:t>
      </w:r>
      <w:r w:rsidR="00615901" w:rsidRPr="00FC40E0">
        <w:rPr>
          <w:rStyle w:val="TNR21"/>
          <w:rFonts w:ascii="Arial" w:hAnsi="Arial" w:cs="Arial"/>
          <w:szCs w:val="24"/>
        </w:rPr>
        <w:t>,</w:t>
      </w:r>
      <w:r w:rsidR="00DC5034" w:rsidRPr="00FC40E0">
        <w:rPr>
          <w:rStyle w:val="TNR21"/>
          <w:rFonts w:ascii="Arial" w:hAnsi="Arial" w:cs="Arial"/>
          <w:szCs w:val="24"/>
        </w:rPr>
        <w:t xml:space="preserve"> en primer lugar los Estados Unidos</w:t>
      </w:r>
      <w:r w:rsidR="00615901" w:rsidRPr="00FC40E0">
        <w:rPr>
          <w:rStyle w:val="TNR21"/>
          <w:rFonts w:ascii="Arial" w:hAnsi="Arial" w:cs="Arial"/>
          <w:szCs w:val="24"/>
        </w:rPr>
        <w:t>,</w:t>
      </w:r>
      <w:r w:rsidR="00DC5034" w:rsidRPr="00FC40E0">
        <w:rPr>
          <w:rStyle w:val="TNR21"/>
          <w:rFonts w:ascii="Arial" w:hAnsi="Arial" w:cs="Arial"/>
          <w:szCs w:val="24"/>
        </w:rPr>
        <w:t xml:space="preserve"> hoy dicen que es China</w:t>
      </w:r>
      <w:r w:rsidR="00615901" w:rsidRPr="00FC40E0">
        <w:rPr>
          <w:rStyle w:val="TNR21"/>
          <w:rFonts w:ascii="Arial" w:hAnsi="Arial" w:cs="Arial"/>
          <w:szCs w:val="24"/>
        </w:rPr>
        <w:t>,</w:t>
      </w:r>
      <w:r w:rsidR="00DC5034" w:rsidRPr="00FC40E0">
        <w:rPr>
          <w:rStyle w:val="TNR21"/>
          <w:rFonts w:ascii="Arial" w:hAnsi="Arial" w:cs="Arial"/>
          <w:szCs w:val="24"/>
        </w:rPr>
        <w:t xml:space="preserve"> China en los últimos </w:t>
      </w:r>
      <w:r w:rsidR="00615901" w:rsidRPr="00FC40E0">
        <w:rPr>
          <w:rStyle w:val="TNR21"/>
          <w:rFonts w:ascii="Arial" w:hAnsi="Arial" w:cs="Arial"/>
          <w:szCs w:val="24"/>
        </w:rPr>
        <w:t>diez o quince años,</w:t>
      </w:r>
      <w:r w:rsidR="00DC5034" w:rsidRPr="00FC40E0">
        <w:rPr>
          <w:rStyle w:val="TNR21"/>
          <w:rFonts w:ascii="Arial" w:hAnsi="Arial" w:cs="Arial"/>
          <w:szCs w:val="24"/>
        </w:rPr>
        <w:t xml:space="preserve"> pero cuénteme desde principios del </w:t>
      </w:r>
      <w:r w:rsidR="00615901" w:rsidRPr="00FC40E0">
        <w:rPr>
          <w:rStyle w:val="TNR21"/>
          <w:rFonts w:ascii="Arial" w:hAnsi="Arial" w:cs="Arial"/>
          <w:szCs w:val="24"/>
        </w:rPr>
        <w:t>S</w:t>
      </w:r>
      <w:r w:rsidR="00DC5034" w:rsidRPr="00FC40E0">
        <w:rPr>
          <w:rStyle w:val="TNR21"/>
          <w:rFonts w:ascii="Arial" w:hAnsi="Arial" w:cs="Arial"/>
          <w:szCs w:val="24"/>
        </w:rPr>
        <w:t>iglo pasado y le corresponde casi en un 50% a los Estados Unidos la emisión de GEI y aún hoy</w:t>
      </w:r>
      <w:r w:rsidR="00615901" w:rsidRPr="00FC40E0">
        <w:rPr>
          <w:rStyle w:val="TNR21"/>
          <w:rFonts w:ascii="Arial" w:hAnsi="Arial" w:cs="Arial"/>
          <w:szCs w:val="24"/>
        </w:rPr>
        <w:t>,</w:t>
      </w:r>
      <w:r w:rsidR="00DC5034" w:rsidRPr="00FC40E0">
        <w:rPr>
          <w:rStyle w:val="TNR21"/>
          <w:rFonts w:ascii="Arial" w:hAnsi="Arial" w:cs="Arial"/>
          <w:szCs w:val="24"/>
        </w:rPr>
        <w:t xml:space="preserve"> el 80% de las emisiones de China</w:t>
      </w:r>
      <w:r w:rsidR="00615901" w:rsidRPr="00FC40E0">
        <w:rPr>
          <w:rStyle w:val="TNR21"/>
          <w:rFonts w:ascii="Arial" w:hAnsi="Arial" w:cs="Arial"/>
          <w:szCs w:val="24"/>
        </w:rPr>
        <w:t xml:space="preserve"> </w:t>
      </w:r>
      <w:r w:rsidR="00DC5034" w:rsidRPr="00FC40E0">
        <w:rPr>
          <w:rStyle w:val="TNR21"/>
          <w:rFonts w:ascii="Arial" w:hAnsi="Arial" w:cs="Arial"/>
          <w:szCs w:val="24"/>
        </w:rPr>
        <w:t>provienen de empresas norteamericanas y de empresas europeas y acaso es que no le</w:t>
      </w:r>
      <w:r w:rsidR="00615901" w:rsidRPr="00FC40E0">
        <w:rPr>
          <w:rStyle w:val="TNR21"/>
          <w:rFonts w:ascii="Arial" w:hAnsi="Arial" w:cs="Arial"/>
          <w:szCs w:val="24"/>
        </w:rPr>
        <w:t xml:space="preserve"> corresponde.</w:t>
      </w:r>
    </w:p>
    <w:p w14:paraId="61159F7A" w14:textId="77777777" w:rsidR="00615901" w:rsidRPr="00FC40E0" w:rsidRDefault="00615901" w:rsidP="00FC40E0">
      <w:pPr>
        <w:spacing w:after="0" w:line="240" w:lineRule="auto"/>
        <w:jc w:val="both"/>
        <w:rPr>
          <w:rStyle w:val="TNR21"/>
          <w:rFonts w:ascii="Arial" w:hAnsi="Arial" w:cs="Arial"/>
          <w:szCs w:val="24"/>
        </w:rPr>
      </w:pPr>
    </w:p>
    <w:p w14:paraId="07022922" w14:textId="77777777" w:rsidR="00615901" w:rsidRPr="00FC40E0" w:rsidRDefault="00615901" w:rsidP="00FC40E0">
      <w:pPr>
        <w:spacing w:after="0" w:line="240" w:lineRule="auto"/>
        <w:jc w:val="both"/>
        <w:rPr>
          <w:rStyle w:val="Ttulo2Car"/>
          <w:rFonts w:cs="Arial"/>
          <w:szCs w:val="24"/>
        </w:rPr>
      </w:pPr>
      <w:bookmarkStart w:id="91" w:name="_Toc156811414"/>
      <w:r w:rsidRPr="00FC40E0">
        <w:rPr>
          <w:rStyle w:val="Ttulo2Car"/>
          <w:rFonts w:cs="Arial"/>
          <w:szCs w:val="24"/>
        </w:rPr>
        <w:t>Preside la sesión el H.R. Oscar Rodrigo Campo Hurtado.</w:t>
      </w:r>
      <w:bookmarkEnd w:id="91"/>
    </w:p>
    <w:p w14:paraId="47A22552" w14:textId="77777777" w:rsidR="00615901" w:rsidRPr="00FC40E0" w:rsidRDefault="00615901" w:rsidP="00FC40E0">
      <w:pPr>
        <w:spacing w:after="0" w:line="240" w:lineRule="auto"/>
        <w:jc w:val="both"/>
        <w:rPr>
          <w:rStyle w:val="Ttulo2Car"/>
          <w:rFonts w:cs="Arial"/>
          <w:szCs w:val="24"/>
        </w:rPr>
      </w:pPr>
    </w:p>
    <w:p w14:paraId="640E34CC" w14:textId="77777777" w:rsidR="00615901" w:rsidRPr="00FC40E0" w:rsidRDefault="00615901" w:rsidP="00FC40E0">
      <w:pPr>
        <w:spacing w:after="0" w:line="240" w:lineRule="auto"/>
        <w:jc w:val="both"/>
        <w:rPr>
          <w:rStyle w:val="TNR21"/>
          <w:rFonts w:ascii="Arial" w:hAnsi="Arial" w:cs="Arial"/>
          <w:szCs w:val="24"/>
        </w:rPr>
      </w:pPr>
      <w:bookmarkStart w:id="92" w:name="_Toc156811415"/>
      <w:r w:rsidRPr="00FC40E0">
        <w:rPr>
          <w:rStyle w:val="Ttulo2Car"/>
          <w:rFonts w:cs="Arial"/>
          <w:szCs w:val="24"/>
        </w:rPr>
        <w:t>PRESIDENTE</w:t>
      </w:r>
      <w:bookmarkEnd w:id="92"/>
      <w:r w:rsidRPr="00FC40E0">
        <w:rPr>
          <w:rFonts w:ascii="Arial" w:hAnsi="Arial" w:cs="Arial"/>
          <w:b/>
          <w:bCs/>
          <w:sz w:val="24"/>
          <w:szCs w:val="24"/>
        </w:rPr>
        <w:t>:</w:t>
      </w:r>
      <w:r w:rsidR="00DC5034" w:rsidRPr="00FC40E0">
        <w:rPr>
          <w:rStyle w:val="TNR21"/>
          <w:rFonts w:ascii="Arial" w:hAnsi="Arial" w:cs="Arial"/>
          <w:szCs w:val="24"/>
        </w:rPr>
        <w:t xml:space="preserve"> </w:t>
      </w:r>
      <w:r w:rsidRPr="00FC40E0">
        <w:rPr>
          <w:rStyle w:val="TNR21"/>
          <w:rFonts w:ascii="Arial" w:hAnsi="Arial" w:cs="Arial"/>
          <w:szCs w:val="24"/>
        </w:rPr>
        <w:t>T</w:t>
      </w:r>
      <w:r w:rsidR="00DC5034" w:rsidRPr="00FC40E0">
        <w:rPr>
          <w:rStyle w:val="TNR21"/>
          <w:rFonts w:ascii="Arial" w:hAnsi="Arial" w:cs="Arial"/>
          <w:szCs w:val="24"/>
        </w:rPr>
        <w:t>ermine Representante Lozada</w:t>
      </w:r>
      <w:r w:rsidRPr="00FC40E0">
        <w:rPr>
          <w:rStyle w:val="TNR21"/>
          <w:rFonts w:ascii="Arial" w:hAnsi="Arial" w:cs="Arial"/>
          <w:szCs w:val="24"/>
        </w:rPr>
        <w:t>.</w:t>
      </w:r>
    </w:p>
    <w:p w14:paraId="45F07198" w14:textId="77777777" w:rsidR="00615901" w:rsidRPr="00FC40E0" w:rsidRDefault="00615901" w:rsidP="00FC40E0">
      <w:pPr>
        <w:spacing w:after="0" w:line="240" w:lineRule="auto"/>
        <w:jc w:val="both"/>
        <w:rPr>
          <w:rStyle w:val="TNR21"/>
          <w:rFonts w:ascii="Arial" w:hAnsi="Arial" w:cs="Arial"/>
          <w:szCs w:val="24"/>
        </w:rPr>
      </w:pPr>
    </w:p>
    <w:p w14:paraId="0413A290" w14:textId="77777777" w:rsidR="00615901" w:rsidRPr="00FC40E0" w:rsidRDefault="00615901" w:rsidP="00FC40E0">
      <w:pPr>
        <w:spacing w:after="0" w:line="240" w:lineRule="auto"/>
        <w:jc w:val="both"/>
        <w:rPr>
          <w:rStyle w:val="TNR21"/>
          <w:rFonts w:ascii="Arial" w:hAnsi="Arial" w:cs="Arial"/>
          <w:b/>
          <w:bCs/>
          <w:szCs w:val="24"/>
        </w:rPr>
      </w:pPr>
      <w:bookmarkStart w:id="93" w:name="_Toc156811416"/>
      <w:r w:rsidRPr="00FC40E0">
        <w:rPr>
          <w:rStyle w:val="Ttulo2Car"/>
          <w:rFonts w:cs="Arial"/>
          <w:szCs w:val="24"/>
        </w:rPr>
        <w:t>Continúa con el uso de la palabra el H.R. Juan Carlos Lozada Vargas</w:t>
      </w:r>
      <w:bookmarkEnd w:id="93"/>
      <w:r w:rsidRPr="00FC40E0">
        <w:rPr>
          <w:rStyle w:val="TNR21"/>
          <w:rFonts w:ascii="Arial" w:hAnsi="Arial" w:cs="Arial"/>
          <w:b/>
          <w:bCs/>
          <w:szCs w:val="24"/>
        </w:rPr>
        <w:t>.</w:t>
      </w:r>
    </w:p>
    <w:p w14:paraId="1C301F70" w14:textId="77777777" w:rsidR="00615901" w:rsidRPr="00FC40E0" w:rsidRDefault="00615901" w:rsidP="00FC40E0">
      <w:pPr>
        <w:spacing w:after="0" w:line="240" w:lineRule="auto"/>
        <w:jc w:val="both"/>
        <w:rPr>
          <w:rStyle w:val="TNR21"/>
          <w:rFonts w:ascii="Arial" w:hAnsi="Arial" w:cs="Arial"/>
          <w:b/>
          <w:bCs/>
          <w:szCs w:val="24"/>
        </w:rPr>
      </w:pPr>
    </w:p>
    <w:p w14:paraId="141B2ACD" w14:textId="630AE8C0" w:rsidR="00BB7482" w:rsidRPr="00FC40E0" w:rsidRDefault="00615901" w:rsidP="00FC40E0">
      <w:pPr>
        <w:spacing w:after="0" w:line="240" w:lineRule="auto"/>
        <w:jc w:val="both"/>
        <w:rPr>
          <w:rStyle w:val="TNR21"/>
          <w:rFonts w:ascii="Arial" w:hAnsi="Arial" w:cs="Arial"/>
          <w:szCs w:val="24"/>
        </w:rPr>
      </w:pPr>
      <w:r w:rsidRPr="00FC40E0">
        <w:rPr>
          <w:rStyle w:val="TNR21"/>
          <w:rFonts w:ascii="Arial" w:hAnsi="Arial" w:cs="Arial"/>
          <w:szCs w:val="24"/>
        </w:rPr>
        <w:t xml:space="preserve">Veo </w:t>
      </w:r>
      <w:r w:rsidR="00DC5034" w:rsidRPr="00FC40E0">
        <w:rPr>
          <w:rStyle w:val="TNR21"/>
          <w:rFonts w:ascii="Arial" w:hAnsi="Arial" w:cs="Arial"/>
          <w:szCs w:val="24"/>
        </w:rPr>
        <w:t>a mi compañera Piedad con mucho afán</w:t>
      </w:r>
      <w:r w:rsidRPr="00FC40E0">
        <w:rPr>
          <w:rStyle w:val="TNR21"/>
          <w:rFonts w:ascii="Arial" w:hAnsi="Arial" w:cs="Arial"/>
          <w:szCs w:val="24"/>
        </w:rPr>
        <w:t xml:space="preserve">, </w:t>
      </w:r>
      <w:r w:rsidR="00DC5034" w:rsidRPr="00FC40E0">
        <w:rPr>
          <w:rStyle w:val="TNR21"/>
          <w:rFonts w:ascii="Arial" w:hAnsi="Arial" w:cs="Arial"/>
          <w:szCs w:val="24"/>
        </w:rPr>
        <w:t>me está diciendo que me calle</w:t>
      </w:r>
      <w:r w:rsidR="00BB7482" w:rsidRPr="00FC40E0">
        <w:rPr>
          <w:rStyle w:val="TNR21"/>
          <w:rFonts w:ascii="Arial" w:hAnsi="Arial" w:cs="Arial"/>
          <w:szCs w:val="24"/>
        </w:rPr>
        <w:t xml:space="preserve">, </w:t>
      </w:r>
      <w:r w:rsidR="00DC5034" w:rsidRPr="00FC40E0">
        <w:rPr>
          <w:rStyle w:val="TNR21"/>
          <w:rFonts w:ascii="Arial" w:hAnsi="Arial" w:cs="Arial"/>
          <w:szCs w:val="24"/>
        </w:rPr>
        <w:t>pero bueno yo sé que a usted no le gusta el cambio climático Piedad</w:t>
      </w:r>
      <w:r w:rsidR="00BB7482" w:rsidRPr="00FC40E0">
        <w:rPr>
          <w:rStyle w:val="TNR21"/>
          <w:rFonts w:ascii="Arial" w:hAnsi="Arial" w:cs="Arial"/>
          <w:szCs w:val="24"/>
        </w:rPr>
        <w:t>,</w:t>
      </w:r>
      <w:r w:rsidR="00DC5034" w:rsidRPr="00FC40E0">
        <w:rPr>
          <w:rStyle w:val="TNR21"/>
          <w:rFonts w:ascii="Arial" w:hAnsi="Arial" w:cs="Arial"/>
          <w:szCs w:val="24"/>
        </w:rPr>
        <w:t xml:space="preserve"> pero será que a Rusia también no le corresponde una parte gigantesca de esa responsabilidad</w:t>
      </w:r>
      <w:r w:rsidR="00BB7482" w:rsidRPr="00FC40E0">
        <w:rPr>
          <w:rStyle w:val="TNR21"/>
          <w:rFonts w:ascii="Arial" w:hAnsi="Arial" w:cs="Arial"/>
          <w:szCs w:val="24"/>
        </w:rPr>
        <w:t>,</w:t>
      </w:r>
      <w:r w:rsidR="00DC5034" w:rsidRPr="00FC40E0">
        <w:rPr>
          <w:rStyle w:val="TNR21"/>
          <w:rFonts w:ascii="Arial" w:hAnsi="Arial" w:cs="Arial"/>
          <w:szCs w:val="24"/>
        </w:rPr>
        <w:t xml:space="preserve"> que tiene que ser una responsabilidad financiera hoy</w:t>
      </w:r>
      <w:r w:rsidR="00BB7482" w:rsidRPr="00FC40E0">
        <w:rPr>
          <w:rStyle w:val="TNR21"/>
          <w:rFonts w:ascii="Arial" w:hAnsi="Arial" w:cs="Arial"/>
          <w:szCs w:val="24"/>
        </w:rPr>
        <w:t>,</w:t>
      </w:r>
      <w:r w:rsidR="00DC5034" w:rsidRPr="00FC40E0">
        <w:rPr>
          <w:rStyle w:val="TNR21"/>
          <w:rFonts w:ascii="Arial" w:hAnsi="Arial" w:cs="Arial"/>
          <w:szCs w:val="24"/>
        </w:rPr>
        <w:t xml:space="preserve"> básicamente nada de esto es la discusión en la COP</w:t>
      </w:r>
      <w:r w:rsidR="00BB7482" w:rsidRPr="00FC40E0">
        <w:rPr>
          <w:rStyle w:val="TNR21"/>
          <w:rFonts w:ascii="Arial" w:hAnsi="Arial" w:cs="Arial"/>
          <w:szCs w:val="24"/>
        </w:rPr>
        <w:t>,</w:t>
      </w:r>
      <w:r w:rsidR="00DC5034" w:rsidRPr="00FC40E0">
        <w:rPr>
          <w:rStyle w:val="TNR21"/>
          <w:rFonts w:ascii="Arial" w:hAnsi="Arial" w:cs="Arial"/>
          <w:szCs w:val="24"/>
        </w:rPr>
        <w:t xml:space="preserve"> nada de esto se discute entre los países</w:t>
      </w:r>
      <w:r w:rsidR="00BB7482" w:rsidRPr="00FC40E0">
        <w:rPr>
          <w:rStyle w:val="TNR21"/>
          <w:rFonts w:ascii="Arial" w:hAnsi="Arial" w:cs="Arial"/>
          <w:szCs w:val="24"/>
        </w:rPr>
        <w:t>,</w:t>
      </w:r>
      <w:r w:rsidR="00DC5034" w:rsidRPr="00FC40E0">
        <w:rPr>
          <w:rStyle w:val="TNR21"/>
          <w:rFonts w:ascii="Arial" w:hAnsi="Arial" w:cs="Arial"/>
          <w:szCs w:val="24"/>
        </w:rPr>
        <w:t xml:space="preserve"> nada</w:t>
      </w:r>
      <w:r w:rsidR="00BB7482" w:rsidRPr="00FC40E0">
        <w:rPr>
          <w:rStyle w:val="TNR21"/>
          <w:rFonts w:ascii="Arial" w:hAnsi="Arial" w:cs="Arial"/>
          <w:szCs w:val="24"/>
        </w:rPr>
        <w:t xml:space="preserve">, </w:t>
      </w:r>
      <w:r w:rsidR="00DC5034" w:rsidRPr="00FC40E0">
        <w:rPr>
          <w:rStyle w:val="TNR21"/>
          <w:rFonts w:ascii="Arial" w:hAnsi="Arial" w:cs="Arial"/>
          <w:szCs w:val="24"/>
        </w:rPr>
        <w:t>nada de esto</w:t>
      </w:r>
      <w:r w:rsidR="00BB7482" w:rsidRPr="00FC40E0">
        <w:rPr>
          <w:rStyle w:val="TNR21"/>
          <w:rFonts w:ascii="Arial" w:hAnsi="Arial" w:cs="Arial"/>
          <w:szCs w:val="24"/>
        </w:rPr>
        <w:t>,</w:t>
      </w:r>
      <w:r w:rsidR="00DC5034" w:rsidRPr="00FC40E0">
        <w:rPr>
          <w:rStyle w:val="TNR21"/>
          <w:rFonts w:ascii="Arial" w:hAnsi="Arial" w:cs="Arial"/>
          <w:szCs w:val="24"/>
        </w:rPr>
        <w:t xml:space="preserve"> simplemente es el tema que le importa a los negociadores de la COP y usted habrá visto Presidente c</w:t>
      </w:r>
      <w:r w:rsidR="00BB7482" w:rsidRPr="00FC40E0">
        <w:rPr>
          <w:rStyle w:val="TNR21"/>
          <w:rFonts w:ascii="Arial" w:hAnsi="Arial" w:cs="Arial"/>
          <w:szCs w:val="24"/>
        </w:rPr>
        <w:t>ó</w:t>
      </w:r>
      <w:r w:rsidR="00DC5034" w:rsidRPr="00FC40E0">
        <w:rPr>
          <w:rStyle w:val="TNR21"/>
          <w:rFonts w:ascii="Arial" w:hAnsi="Arial" w:cs="Arial"/>
          <w:szCs w:val="24"/>
        </w:rPr>
        <w:t xml:space="preserve">mo el propio Presidente de </w:t>
      </w:r>
      <w:r w:rsidR="00973C43" w:rsidRPr="00FC40E0">
        <w:rPr>
          <w:rStyle w:val="TNR21"/>
          <w:rFonts w:ascii="Arial" w:hAnsi="Arial" w:cs="Arial"/>
          <w:szCs w:val="24"/>
        </w:rPr>
        <w:t xml:space="preserve">la </w:t>
      </w:r>
      <w:r w:rsidR="00DC5034" w:rsidRPr="00FC40E0">
        <w:rPr>
          <w:rStyle w:val="TNR21"/>
          <w:rFonts w:ascii="Arial" w:hAnsi="Arial" w:cs="Arial"/>
          <w:szCs w:val="24"/>
        </w:rPr>
        <w:t>COP le filtraron</w:t>
      </w:r>
      <w:r w:rsidR="00BB7482" w:rsidRPr="00FC40E0">
        <w:rPr>
          <w:rStyle w:val="TNR21"/>
          <w:rFonts w:ascii="Arial" w:hAnsi="Arial" w:cs="Arial"/>
          <w:szCs w:val="24"/>
        </w:rPr>
        <w:t xml:space="preserve"> </w:t>
      </w:r>
      <w:r w:rsidR="00DC5034" w:rsidRPr="00FC40E0">
        <w:rPr>
          <w:rStyle w:val="TNR21"/>
          <w:rFonts w:ascii="Arial" w:hAnsi="Arial" w:cs="Arial"/>
          <w:szCs w:val="24"/>
        </w:rPr>
        <w:t>los puntos que tenía que hablar con las industrias extractivas del mundo</w:t>
      </w:r>
      <w:r w:rsidR="00BB7482" w:rsidRPr="00FC40E0">
        <w:rPr>
          <w:rStyle w:val="TNR21"/>
          <w:rFonts w:ascii="Arial" w:hAnsi="Arial" w:cs="Arial"/>
          <w:szCs w:val="24"/>
        </w:rPr>
        <w:t>,</w:t>
      </w:r>
      <w:r w:rsidR="00DC5034" w:rsidRPr="00FC40E0">
        <w:rPr>
          <w:rStyle w:val="TNR21"/>
          <w:rFonts w:ascii="Arial" w:hAnsi="Arial" w:cs="Arial"/>
          <w:szCs w:val="24"/>
        </w:rPr>
        <w:t xml:space="preserve"> porque lo que querían tanto saudíes como los reyes de los Emiratos Árabes</w:t>
      </w:r>
      <w:r w:rsidR="00BB7482" w:rsidRPr="00FC40E0">
        <w:rPr>
          <w:rStyle w:val="TNR21"/>
          <w:rFonts w:ascii="Arial" w:hAnsi="Arial" w:cs="Arial"/>
          <w:szCs w:val="24"/>
        </w:rPr>
        <w:t>,</w:t>
      </w:r>
      <w:r w:rsidR="00DC5034" w:rsidRPr="00FC40E0">
        <w:rPr>
          <w:rStyle w:val="TNR21"/>
          <w:rFonts w:ascii="Arial" w:hAnsi="Arial" w:cs="Arial"/>
          <w:szCs w:val="24"/>
        </w:rPr>
        <w:t xml:space="preserve"> era utilizar esta COP para hacer más negocios en las industrias extractivas</w:t>
      </w:r>
      <w:r w:rsidR="00BB7482" w:rsidRPr="00FC40E0">
        <w:rPr>
          <w:rStyle w:val="TNR21"/>
          <w:rFonts w:ascii="Arial" w:hAnsi="Arial" w:cs="Arial"/>
          <w:szCs w:val="24"/>
        </w:rPr>
        <w:t>,</w:t>
      </w:r>
      <w:r w:rsidR="00DC5034" w:rsidRPr="00FC40E0">
        <w:rPr>
          <w:rStyle w:val="TNR21"/>
          <w:rFonts w:ascii="Arial" w:hAnsi="Arial" w:cs="Arial"/>
          <w:szCs w:val="24"/>
        </w:rPr>
        <w:t xml:space="preserve"> </w:t>
      </w:r>
      <w:r w:rsidR="00973C43" w:rsidRPr="00FC40E0">
        <w:rPr>
          <w:rStyle w:val="TNR21"/>
          <w:rFonts w:ascii="Arial" w:hAnsi="Arial" w:cs="Arial"/>
          <w:szCs w:val="24"/>
        </w:rPr>
        <w:t>¿U</w:t>
      </w:r>
      <w:r w:rsidR="00DC5034" w:rsidRPr="00FC40E0">
        <w:rPr>
          <w:rStyle w:val="TNR21"/>
          <w:rFonts w:ascii="Arial" w:hAnsi="Arial" w:cs="Arial"/>
          <w:szCs w:val="24"/>
        </w:rPr>
        <w:t>sted puede creer semejante nivel de hipocresía</w:t>
      </w:r>
      <w:r w:rsidR="00BB7482" w:rsidRPr="00FC40E0">
        <w:rPr>
          <w:rStyle w:val="TNR21"/>
          <w:rFonts w:ascii="Arial" w:hAnsi="Arial" w:cs="Arial"/>
          <w:szCs w:val="24"/>
        </w:rPr>
        <w:t>,</w:t>
      </w:r>
      <w:r w:rsidR="00DC5034" w:rsidRPr="00FC40E0">
        <w:rPr>
          <w:rStyle w:val="TNR21"/>
          <w:rFonts w:ascii="Arial" w:hAnsi="Arial" w:cs="Arial"/>
          <w:szCs w:val="24"/>
        </w:rPr>
        <w:t xml:space="preserve"> semejante nivel de maldad con las futuras generaciones de este planeta</w:t>
      </w:r>
      <w:r w:rsidR="00973C43" w:rsidRPr="00FC40E0">
        <w:rPr>
          <w:rStyle w:val="TNR21"/>
          <w:rFonts w:ascii="Arial" w:hAnsi="Arial" w:cs="Arial"/>
          <w:szCs w:val="24"/>
        </w:rPr>
        <w:t>?</w:t>
      </w:r>
    </w:p>
    <w:p w14:paraId="1968925E" w14:textId="77777777" w:rsidR="00BB7482" w:rsidRPr="00FC40E0" w:rsidRDefault="00BB7482" w:rsidP="00FC40E0">
      <w:pPr>
        <w:spacing w:after="0" w:line="240" w:lineRule="auto"/>
        <w:jc w:val="both"/>
        <w:rPr>
          <w:rStyle w:val="TNR21"/>
          <w:rFonts w:ascii="Arial" w:hAnsi="Arial" w:cs="Arial"/>
          <w:szCs w:val="24"/>
        </w:rPr>
      </w:pPr>
    </w:p>
    <w:p w14:paraId="72B91450" w14:textId="77777777" w:rsidR="00973C43" w:rsidRPr="00FC40E0" w:rsidRDefault="00BB7482"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s descorazonador</w:t>
      </w:r>
      <w:r w:rsidRPr="00FC40E0">
        <w:rPr>
          <w:rStyle w:val="TNR21"/>
          <w:rFonts w:ascii="Arial" w:hAnsi="Arial" w:cs="Arial"/>
          <w:szCs w:val="24"/>
        </w:rPr>
        <w:t>,</w:t>
      </w:r>
      <w:r w:rsidR="00973C43" w:rsidRPr="00FC40E0">
        <w:rPr>
          <w:rStyle w:val="TNR21"/>
          <w:rFonts w:ascii="Arial" w:hAnsi="Arial" w:cs="Arial"/>
          <w:szCs w:val="24"/>
        </w:rPr>
        <w:t xml:space="preserve"> </w:t>
      </w:r>
      <w:r w:rsidR="00DC5034" w:rsidRPr="00FC40E0">
        <w:rPr>
          <w:rStyle w:val="TNR21"/>
          <w:rFonts w:ascii="Arial" w:hAnsi="Arial" w:cs="Arial"/>
          <w:szCs w:val="24"/>
        </w:rPr>
        <w:t>ver que este no sea el tema del que se ocupe la política de manera primordial en todas partes del mundo</w:t>
      </w:r>
      <w:r w:rsidRPr="00FC40E0">
        <w:rPr>
          <w:rStyle w:val="TNR21"/>
          <w:rFonts w:ascii="Arial" w:hAnsi="Arial" w:cs="Arial"/>
          <w:szCs w:val="24"/>
        </w:rPr>
        <w:t>,</w:t>
      </w:r>
      <w:r w:rsidR="00DC5034" w:rsidRPr="00FC40E0">
        <w:rPr>
          <w:rStyle w:val="TNR21"/>
          <w:rFonts w:ascii="Arial" w:hAnsi="Arial" w:cs="Arial"/>
          <w:szCs w:val="24"/>
        </w:rPr>
        <w:t xml:space="preserve"> yo tendré Ministro muchas diferencias con el Presidente Gustavo Petro en los temas de la </w:t>
      </w:r>
      <w:r w:rsidRPr="00FC40E0">
        <w:rPr>
          <w:rStyle w:val="TNR21"/>
          <w:rFonts w:ascii="Arial" w:hAnsi="Arial" w:cs="Arial"/>
          <w:szCs w:val="24"/>
        </w:rPr>
        <w:t>Reforma</w:t>
      </w:r>
      <w:r w:rsidR="00DC5034" w:rsidRPr="00FC40E0">
        <w:rPr>
          <w:rStyle w:val="TNR21"/>
          <w:rFonts w:ascii="Arial" w:hAnsi="Arial" w:cs="Arial"/>
          <w:szCs w:val="24"/>
        </w:rPr>
        <w:t xml:space="preserve"> a la </w:t>
      </w:r>
      <w:r w:rsidRPr="00FC40E0">
        <w:rPr>
          <w:rStyle w:val="TNR21"/>
          <w:rFonts w:ascii="Arial" w:hAnsi="Arial" w:cs="Arial"/>
          <w:szCs w:val="24"/>
        </w:rPr>
        <w:t xml:space="preserve">Salud, </w:t>
      </w:r>
      <w:r w:rsidR="00DC5034" w:rsidRPr="00FC40E0">
        <w:rPr>
          <w:rStyle w:val="TNR21"/>
          <w:rFonts w:ascii="Arial" w:hAnsi="Arial" w:cs="Arial"/>
          <w:szCs w:val="24"/>
        </w:rPr>
        <w:t xml:space="preserve">tengo diferencias con el Presidente Gustavo Petro en los temas de la </w:t>
      </w:r>
      <w:r w:rsidRPr="00FC40E0">
        <w:rPr>
          <w:rStyle w:val="TNR21"/>
          <w:rFonts w:ascii="Arial" w:hAnsi="Arial" w:cs="Arial"/>
          <w:szCs w:val="24"/>
        </w:rPr>
        <w:t xml:space="preserve">Reforma Pensional, </w:t>
      </w:r>
      <w:r w:rsidR="00DC5034" w:rsidRPr="00FC40E0">
        <w:rPr>
          <w:rStyle w:val="TNR21"/>
          <w:rFonts w:ascii="Arial" w:hAnsi="Arial" w:cs="Arial"/>
          <w:szCs w:val="24"/>
        </w:rPr>
        <w:t xml:space="preserve">de la </w:t>
      </w:r>
      <w:r w:rsidRPr="00FC40E0">
        <w:rPr>
          <w:rStyle w:val="TNR21"/>
          <w:rFonts w:ascii="Arial" w:hAnsi="Arial" w:cs="Arial"/>
          <w:szCs w:val="24"/>
        </w:rPr>
        <w:t xml:space="preserve">Reforma Laboral, </w:t>
      </w:r>
      <w:r w:rsidR="00DC5034" w:rsidRPr="00FC40E0">
        <w:rPr>
          <w:rStyle w:val="TNR21"/>
          <w:rFonts w:ascii="Arial" w:hAnsi="Arial" w:cs="Arial"/>
          <w:szCs w:val="24"/>
        </w:rPr>
        <w:t>pero yo sí me sentí orgulloso de ver a Gustavo Petro en la COP poniendo los temas</w:t>
      </w:r>
      <w:r w:rsidRPr="00FC40E0">
        <w:rPr>
          <w:rStyle w:val="TNR21"/>
          <w:rFonts w:ascii="Arial" w:hAnsi="Arial" w:cs="Arial"/>
          <w:szCs w:val="24"/>
        </w:rPr>
        <w:t xml:space="preserve"> </w:t>
      </w:r>
      <w:r w:rsidR="00DC5034" w:rsidRPr="00FC40E0">
        <w:rPr>
          <w:rStyle w:val="TNR21"/>
          <w:rFonts w:ascii="Arial" w:hAnsi="Arial" w:cs="Arial"/>
          <w:szCs w:val="24"/>
        </w:rPr>
        <w:t>que nadie más es capaz de poner en el concierto internacional</w:t>
      </w:r>
      <w:r w:rsidRPr="00FC40E0">
        <w:rPr>
          <w:rStyle w:val="TNR21"/>
          <w:rFonts w:ascii="Arial" w:hAnsi="Arial" w:cs="Arial"/>
          <w:szCs w:val="24"/>
        </w:rPr>
        <w:t>,</w:t>
      </w:r>
      <w:r w:rsidR="00DC5034" w:rsidRPr="00FC40E0">
        <w:rPr>
          <w:rStyle w:val="TNR21"/>
          <w:rFonts w:ascii="Arial" w:hAnsi="Arial" w:cs="Arial"/>
          <w:szCs w:val="24"/>
        </w:rPr>
        <w:t xml:space="preserve"> esa es una realidad</w:t>
      </w:r>
      <w:r w:rsidRPr="00FC40E0">
        <w:rPr>
          <w:rStyle w:val="TNR21"/>
          <w:rFonts w:ascii="Arial" w:hAnsi="Arial" w:cs="Arial"/>
          <w:szCs w:val="24"/>
        </w:rPr>
        <w:t>.</w:t>
      </w:r>
      <w:r w:rsidR="00DC5034" w:rsidRPr="00FC40E0">
        <w:rPr>
          <w:rStyle w:val="TNR21"/>
          <w:rFonts w:ascii="Arial" w:hAnsi="Arial" w:cs="Arial"/>
          <w:szCs w:val="24"/>
        </w:rPr>
        <w:t xml:space="preserve"> </w:t>
      </w:r>
    </w:p>
    <w:p w14:paraId="4904BF86" w14:textId="77777777" w:rsidR="00973C43" w:rsidRPr="00FC40E0" w:rsidRDefault="00973C43" w:rsidP="00FC40E0">
      <w:pPr>
        <w:spacing w:after="0" w:line="240" w:lineRule="auto"/>
        <w:jc w:val="both"/>
        <w:rPr>
          <w:rStyle w:val="TNR21"/>
          <w:rFonts w:ascii="Arial" w:hAnsi="Arial" w:cs="Arial"/>
          <w:szCs w:val="24"/>
        </w:rPr>
      </w:pPr>
    </w:p>
    <w:p w14:paraId="017A1CC5" w14:textId="11975788" w:rsidR="00BB7482" w:rsidRPr="00FC40E0" w:rsidRDefault="00BB7482" w:rsidP="00FC40E0">
      <w:pPr>
        <w:spacing w:after="0" w:line="240" w:lineRule="auto"/>
        <w:jc w:val="both"/>
        <w:rPr>
          <w:rStyle w:val="TNR21"/>
          <w:rFonts w:ascii="Arial" w:hAnsi="Arial" w:cs="Arial"/>
          <w:szCs w:val="24"/>
        </w:rPr>
      </w:pPr>
      <w:r w:rsidRPr="00FC40E0">
        <w:rPr>
          <w:rStyle w:val="TNR21"/>
          <w:rFonts w:ascii="Arial" w:hAnsi="Arial" w:cs="Arial"/>
          <w:szCs w:val="24"/>
        </w:rPr>
        <w:t>Y</w:t>
      </w:r>
      <w:r w:rsidR="00DC5034" w:rsidRPr="00FC40E0">
        <w:rPr>
          <w:rStyle w:val="TNR21"/>
          <w:rFonts w:ascii="Arial" w:hAnsi="Arial" w:cs="Arial"/>
          <w:szCs w:val="24"/>
        </w:rPr>
        <w:t xml:space="preserve"> yo creo que deberíamos tener una </w:t>
      </w:r>
      <w:r w:rsidRPr="00FC40E0">
        <w:rPr>
          <w:rStyle w:val="TNR21"/>
          <w:rFonts w:ascii="Arial" w:hAnsi="Arial" w:cs="Arial"/>
          <w:szCs w:val="24"/>
        </w:rPr>
        <w:t>O</w:t>
      </w:r>
      <w:r w:rsidR="00DC5034" w:rsidRPr="00FC40E0">
        <w:rPr>
          <w:rStyle w:val="TNR21"/>
          <w:rFonts w:ascii="Arial" w:hAnsi="Arial" w:cs="Arial"/>
          <w:szCs w:val="24"/>
        </w:rPr>
        <w:t>posición más sana en este país</w:t>
      </w:r>
      <w:r w:rsidRPr="00FC40E0">
        <w:rPr>
          <w:rStyle w:val="TNR21"/>
          <w:rFonts w:ascii="Arial" w:hAnsi="Arial" w:cs="Arial"/>
          <w:szCs w:val="24"/>
        </w:rPr>
        <w:t>,</w:t>
      </w:r>
      <w:r w:rsidR="00DC5034" w:rsidRPr="00FC40E0">
        <w:rPr>
          <w:rStyle w:val="TNR21"/>
          <w:rFonts w:ascii="Arial" w:hAnsi="Arial" w:cs="Arial"/>
          <w:szCs w:val="24"/>
        </w:rPr>
        <w:t xml:space="preserve"> una que fuera capaz de reconocer donde no nos podemos poner de acuerdo</w:t>
      </w:r>
      <w:r w:rsidRPr="00FC40E0">
        <w:rPr>
          <w:rStyle w:val="TNR21"/>
          <w:rFonts w:ascii="Arial" w:hAnsi="Arial" w:cs="Arial"/>
          <w:szCs w:val="24"/>
        </w:rPr>
        <w:t>,</w:t>
      </w:r>
      <w:r w:rsidR="00DC5034" w:rsidRPr="00FC40E0">
        <w:rPr>
          <w:rStyle w:val="TNR21"/>
          <w:rFonts w:ascii="Arial" w:hAnsi="Arial" w:cs="Arial"/>
          <w:szCs w:val="24"/>
        </w:rPr>
        <w:t xml:space="preserve"> pero saber valorar cuando tenemos un Presidente que es capaz de decir las verdades que dijo </w:t>
      </w:r>
      <w:r w:rsidR="00DC5034" w:rsidRPr="00FC40E0">
        <w:rPr>
          <w:rStyle w:val="TNR21"/>
          <w:rFonts w:ascii="Arial" w:hAnsi="Arial" w:cs="Arial"/>
          <w:szCs w:val="24"/>
        </w:rPr>
        <w:lastRenderedPageBreak/>
        <w:t>el Presidente Gustavo Petro en la COP</w:t>
      </w:r>
      <w:r w:rsidRPr="00FC40E0">
        <w:rPr>
          <w:rStyle w:val="TNR21"/>
          <w:rFonts w:ascii="Arial" w:hAnsi="Arial" w:cs="Arial"/>
          <w:szCs w:val="24"/>
        </w:rPr>
        <w:t>,</w:t>
      </w:r>
      <w:r w:rsidR="00DC5034" w:rsidRPr="00FC40E0">
        <w:rPr>
          <w:rStyle w:val="TNR21"/>
          <w:rFonts w:ascii="Arial" w:hAnsi="Arial" w:cs="Arial"/>
          <w:szCs w:val="24"/>
        </w:rPr>
        <w:t xml:space="preserve"> claro que me pareció salido de tono decir que Adolfo Hitler está tocando las puertas de Europa entera y que le están abriendo las puertas</w:t>
      </w:r>
      <w:r w:rsidRPr="00FC40E0">
        <w:rPr>
          <w:rStyle w:val="TNR21"/>
          <w:rFonts w:ascii="Arial" w:hAnsi="Arial" w:cs="Arial"/>
          <w:szCs w:val="24"/>
        </w:rPr>
        <w:t>,</w:t>
      </w:r>
      <w:r w:rsidR="00DC5034" w:rsidRPr="00FC40E0">
        <w:rPr>
          <w:rStyle w:val="TNR21"/>
          <w:rFonts w:ascii="Arial" w:hAnsi="Arial" w:cs="Arial"/>
          <w:szCs w:val="24"/>
        </w:rPr>
        <w:t xml:space="preserve"> yo no creo que ese sea el tono en el que el Presidente Petro debe referirse a la situación política de otro </w:t>
      </w:r>
      <w:r w:rsidRPr="00FC40E0">
        <w:rPr>
          <w:rStyle w:val="TNR21"/>
          <w:rFonts w:ascii="Arial" w:hAnsi="Arial" w:cs="Arial"/>
          <w:szCs w:val="24"/>
        </w:rPr>
        <w:t>C</w:t>
      </w:r>
      <w:r w:rsidR="00DC5034" w:rsidRPr="00FC40E0">
        <w:rPr>
          <w:rStyle w:val="TNR21"/>
          <w:rFonts w:ascii="Arial" w:hAnsi="Arial" w:cs="Arial"/>
          <w:szCs w:val="24"/>
        </w:rPr>
        <w:t>ontinente</w:t>
      </w:r>
      <w:r w:rsidRPr="00FC40E0">
        <w:rPr>
          <w:rStyle w:val="TNR21"/>
          <w:rFonts w:ascii="Arial" w:hAnsi="Arial" w:cs="Arial"/>
          <w:szCs w:val="24"/>
        </w:rPr>
        <w:t>,</w:t>
      </w:r>
      <w:r w:rsidR="00DC5034" w:rsidRPr="00FC40E0">
        <w:rPr>
          <w:rStyle w:val="TNR21"/>
          <w:rFonts w:ascii="Arial" w:hAnsi="Arial" w:cs="Arial"/>
          <w:szCs w:val="24"/>
        </w:rPr>
        <w:t xml:space="preserve"> además de </w:t>
      </w:r>
      <w:r w:rsidR="00973C43" w:rsidRPr="00FC40E0">
        <w:rPr>
          <w:rStyle w:val="TNR21"/>
          <w:rFonts w:ascii="Arial" w:hAnsi="Arial" w:cs="Arial"/>
          <w:szCs w:val="24"/>
        </w:rPr>
        <w:t xml:space="preserve">un </w:t>
      </w:r>
      <w:r w:rsidR="00DC5034" w:rsidRPr="00FC40E0">
        <w:rPr>
          <w:rStyle w:val="TNR21"/>
          <w:rFonts w:ascii="Arial" w:hAnsi="Arial" w:cs="Arial"/>
          <w:szCs w:val="24"/>
        </w:rPr>
        <w:t xml:space="preserve">aliado esencial justamente en la </w:t>
      </w:r>
      <w:r w:rsidRPr="00FC40E0">
        <w:rPr>
          <w:rStyle w:val="TNR21"/>
          <w:rFonts w:ascii="Arial" w:hAnsi="Arial" w:cs="Arial"/>
          <w:szCs w:val="24"/>
        </w:rPr>
        <w:t xml:space="preserve">Cooperación Internacional Climática, </w:t>
      </w:r>
      <w:r w:rsidR="00DC5034" w:rsidRPr="00FC40E0">
        <w:rPr>
          <w:rStyle w:val="TNR21"/>
          <w:rFonts w:ascii="Arial" w:hAnsi="Arial" w:cs="Arial"/>
          <w:szCs w:val="24"/>
        </w:rPr>
        <w:t>pero todo lo demás que dijo</w:t>
      </w:r>
      <w:r w:rsidR="00973C43" w:rsidRPr="00FC40E0">
        <w:rPr>
          <w:rStyle w:val="TNR21"/>
          <w:rFonts w:ascii="Arial" w:hAnsi="Arial" w:cs="Arial"/>
          <w:szCs w:val="24"/>
        </w:rPr>
        <w:t>,</w:t>
      </w:r>
      <w:r w:rsidR="00DC5034" w:rsidRPr="00FC40E0">
        <w:rPr>
          <w:rStyle w:val="TNR21"/>
          <w:rFonts w:ascii="Arial" w:hAnsi="Arial" w:cs="Arial"/>
          <w:szCs w:val="24"/>
        </w:rPr>
        <w:t xml:space="preserve"> tenía la plena razón el Presidente Gustavo Petro</w:t>
      </w:r>
      <w:r w:rsidRPr="00FC40E0">
        <w:rPr>
          <w:rStyle w:val="TNR21"/>
          <w:rFonts w:ascii="Arial" w:hAnsi="Arial" w:cs="Arial"/>
          <w:szCs w:val="24"/>
        </w:rPr>
        <w:t>.</w:t>
      </w:r>
      <w:r w:rsidR="00DC5034" w:rsidRPr="00FC40E0">
        <w:rPr>
          <w:rStyle w:val="TNR21"/>
          <w:rFonts w:ascii="Arial" w:hAnsi="Arial" w:cs="Arial"/>
          <w:szCs w:val="24"/>
        </w:rPr>
        <w:t xml:space="preserve"> </w:t>
      </w:r>
    </w:p>
    <w:p w14:paraId="7383905A" w14:textId="77777777" w:rsidR="00BB7482" w:rsidRPr="00FC40E0" w:rsidRDefault="00BB7482" w:rsidP="00FC40E0">
      <w:pPr>
        <w:spacing w:after="0" w:line="240" w:lineRule="auto"/>
        <w:jc w:val="both"/>
        <w:rPr>
          <w:rStyle w:val="TNR21"/>
          <w:rFonts w:ascii="Arial" w:hAnsi="Arial" w:cs="Arial"/>
          <w:szCs w:val="24"/>
        </w:rPr>
      </w:pPr>
    </w:p>
    <w:p w14:paraId="4178AF3E" w14:textId="77777777" w:rsidR="00BB7482" w:rsidRPr="00FC40E0" w:rsidRDefault="00BB7482" w:rsidP="00FC40E0">
      <w:pPr>
        <w:spacing w:after="0" w:line="240" w:lineRule="auto"/>
        <w:jc w:val="both"/>
        <w:rPr>
          <w:rStyle w:val="TNR21"/>
          <w:rFonts w:ascii="Arial" w:hAnsi="Arial" w:cs="Arial"/>
          <w:szCs w:val="24"/>
        </w:rPr>
      </w:pPr>
      <w:r w:rsidRPr="00FC40E0">
        <w:rPr>
          <w:rStyle w:val="TNR21"/>
          <w:rFonts w:ascii="Arial" w:hAnsi="Arial" w:cs="Arial"/>
          <w:szCs w:val="24"/>
        </w:rPr>
        <w:t>Q</w:t>
      </w:r>
      <w:r w:rsidR="00DC5034" w:rsidRPr="00FC40E0">
        <w:rPr>
          <w:rStyle w:val="TNR21"/>
          <w:rFonts w:ascii="Arial" w:hAnsi="Arial" w:cs="Arial"/>
          <w:szCs w:val="24"/>
        </w:rPr>
        <w:t xml:space="preserve">uería dejar esa </w:t>
      </w:r>
      <w:r w:rsidRPr="00FC40E0">
        <w:rPr>
          <w:rStyle w:val="TNR21"/>
          <w:rFonts w:ascii="Arial" w:hAnsi="Arial" w:cs="Arial"/>
          <w:szCs w:val="24"/>
        </w:rPr>
        <w:t>C</w:t>
      </w:r>
      <w:r w:rsidR="00DC5034" w:rsidRPr="00FC40E0">
        <w:rPr>
          <w:rStyle w:val="TNR21"/>
          <w:rFonts w:ascii="Arial" w:hAnsi="Arial" w:cs="Arial"/>
          <w:szCs w:val="24"/>
        </w:rPr>
        <w:t>onstancia Presidente</w:t>
      </w:r>
      <w:r w:rsidRPr="00FC40E0">
        <w:rPr>
          <w:rStyle w:val="TNR21"/>
          <w:rFonts w:ascii="Arial" w:hAnsi="Arial" w:cs="Arial"/>
          <w:szCs w:val="24"/>
        </w:rPr>
        <w:t>,</w:t>
      </w:r>
      <w:r w:rsidR="00DC5034" w:rsidRPr="00FC40E0">
        <w:rPr>
          <w:rStyle w:val="TNR21"/>
          <w:rFonts w:ascii="Arial" w:hAnsi="Arial" w:cs="Arial"/>
          <w:szCs w:val="24"/>
        </w:rPr>
        <w:t xml:space="preserve"> porque somos muy pocos los que nos dedicamos a este tema en el Congreso de la República</w:t>
      </w:r>
      <w:r w:rsidRPr="00FC40E0">
        <w:rPr>
          <w:rStyle w:val="TNR21"/>
          <w:rFonts w:ascii="Arial" w:hAnsi="Arial" w:cs="Arial"/>
          <w:szCs w:val="24"/>
        </w:rPr>
        <w:t>,</w:t>
      </w:r>
      <w:r w:rsidR="00DC5034" w:rsidRPr="00FC40E0">
        <w:rPr>
          <w:rStyle w:val="TNR21"/>
          <w:rFonts w:ascii="Arial" w:hAnsi="Arial" w:cs="Arial"/>
          <w:szCs w:val="24"/>
        </w:rPr>
        <w:t xml:space="preserve"> tristemente</w:t>
      </w:r>
      <w:r w:rsidRPr="00FC40E0">
        <w:rPr>
          <w:rStyle w:val="TNR21"/>
          <w:rFonts w:ascii="Arial" w:hAnsi="Arial" w:cs="Arial"/>
          <w:szCs w:val="24"/>
        </w:rPr>
        <w:t>,</w:t>
      </w:r>
      <w:r w:rsidR="00DC5034" w:rsidRPr="00FC40E0">
        <w:rPr>
          <w:rStyle w:val="TNR21"/>
          <w:rFonts w:ascii="Arial" w:hAnsi="Arial" w:cs="Arial"/>
          <w:szCs w:val="24"/>
        </w:rPr>
        <w:t xml:space="preserve"> porque creo que no deberíamos dedicarnos a nada más si me lo preguntan a mí</w:t>
      </w:r>
      <w:r w:rsidRPr="00FC40E0">
        <w:rPr>
          <w:rStyle w:val="TNR21"/>
          <w:rFonts w:ascii="Arial" w:hAnsi="Arial" w:cs="Arial"/>
          <w:szCs w:val="24"/>
        </w:rPr>
        <w:t xml:space="preserve">, </w:t>
      </w:r>
      <w:r w:rsidR="00DC5034" w:rsidRPr="00FC40E0">
        <w:rPr>
          <w:rStyle w:val="TNR21"/>
          <w:rFonts w:ascii="Arial" w:hAnsi="Arial" w:cs="Arial"/>
          <w:szCs w:val="24"/>
        </w:rPr>
        <w:t>son multiplicidad de aristas las que tenemos que solucionar para hacerle frente a la crisis más grande que ha vivido la humanidad en su historia</w:t>
      </w:r>
      <w:r w:rsidRPr="00FC40E0">
        <w:rPr>
          <w:rStyle w:val="TNR21"/>
          <w:rFonts w:ascii="Arial" w:hAnsi="Arial" w:cs="Arial"/>
          <w:szCs w:val="24"/>
        </w:rPr>
        <w:t>,</w:t>
      </w:r>
      <w:r w:rsidR="00DC5034" w:rsidRPr="00FC40E0">
        <w:rPr>
          <w:rStyle w:val="TNR21"/>
          <w:rFonts w:ascii="Arial" w:hAnsi="Arial" w:cs="Arial"/>
          <w:szCs w:val="24"/>
        </w:rPr>
        <w:t xml:space="preserve"> aristas económicas</w:t>
      </w:r>
      <w:r w:rsidRPr="00FC40E0">
        <w:rPr>
          <w:rStyle w:val="TNR21"/>
          <w:rFonts w:ascii="Arial" w:hAnsi="Arial" w:cs="Arial"/>
          <w:szCs w:val="24"/>
        </w:rPr>
        <w:t>,</w:t>
      </w:r>
      <w:r w:rsidR="00DC5034" w:rsidRPr="00FC40E0">
        <w:rPr>
          <w:rStyle w:val="TNR21"/>
          <w:rFonts w:ascii="Arial" w:hAnsi="Arial" w:cs="Arial"/>
          <w:szCs w:val="24"/>
        </w:rPr>
        <w:t xml:space="preserve"> políticas</w:t>
      </w:r>
      <w:r w:rsidRPr="00FC40E0">
        <w:rPr>
          <w:rStyle w:val="TNR21"/>
          <w:rFonts w:ascii="Arial" w:hAnsi="Arial" w:cs="Arial"/>
          <w:szCs w:val="24"/>
        </w:rPr>
        <w:t>,</w:t>
      </w:r>
      <w:r w:rsidR="00DC5034" w:rsidRPr="00FC40E0">
        <w:rPr>
          <w:rStyle w:val="TNR21"/>
          <w:rFonts w:ascii="Arial" w:hAnsi="Arial" w:cs="Arial"/>
          <w:szCs w:val="24"/>
        </w:rPr>
        <w:t xml:space="preserve"> financieras</w:t>
      </w:r>
      <w:r w:rsidRPr="00FC40E0">
        <w:rPr>
          <w:rStyle w:val="TNR21"/>
          <w:rFonts w:ascii="Arial" w:hAnsi="Arial" w:cs="Arial"/>
          <w:szCs w:val="24"/>
        </w:rPr>
        <w:t>,</w:t>
      </w:r>
      <w:r w:rsidR="00DC5034" w:rsidRPr="00FC40E0">
        <w:rPr>
          <w:rStyle w:val="TNR21"/>
          <w:rFonts w:ascii="Arial" w:hAnsi="Arial" w:cs="Arial"/>
          <w:szCs w:val="24"/>
        </w:rPr>
        <w:t xml:space="preserve"> por supuesto ambientales</w:t>
      </w:r>
      <w:r w:rsidRPr="00FC40E0">
        <w:rPr>
          <w:rStyle w:val="TNR21"/>
          <w:rFonts w:ascii="Arial" w:hAnsi="Arial" w:cs="Arial"/>
          <w:szCs w:val="24"/>
        </w:rPr>
        <w:t>,</w:t>
      </w:r>
      <w:r w:rsidR="00DC5034" w:rsidRPr="00FC40E0">
        <w:rPr>
          <w:rStyle w:val="TNR21"/>
          <w:rFonts w:ascii="Arial" w:hAnsi="Arial" w:cs="Arial"/>
          <w:szCs w:val="24"/>
        </w:rPr>
        <w:t xml:space="preserve"> con el corazón un poco roto quería dejar esta </w:t>
      </w:r>
      <w:r w:rsidRPr="00FC40E0">
        <w:rPr>
          <w:rStyle w:val="TNR21"/>
          <w:rFonts w:ascii="Arial" w:hAnsi="Arial" w:cs="Arial"/>
          <w:szCs w:val="24"/>
        </w:rPr>
        <w:t>C</w:t>
      </w:r>
      <w:r w:rsidR="00DC5034" w:rsidRPr="00FC40E0">
        <w:rPr>
          <w:rStyle w:val="TNR21"/>
          <w:rFonts w:ascii="Arial" w:hAnsi="Arial" w:cs="Arial"/>
          <w:szCs w:val="24"/>
        </w:rPr>
        <w:t>onstancia Presidente</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M</w:t>
      </w:r>
      <w:r w:rsidR="00DC5034" w:rsidRPr="00FC40E0">
        <w:rPr>
          <w:rStyle w:val="TNR21"/>
          <w:rFonts w:ascii="Arial" w:hAnsi="Arial" w:cs="Arial"/>
          <w:szCs w:val="24"/>
        </w:rPr>
        <w:t>uchas gracias</w:t>
      </w:r>
      <w:r w:rsidRPr="00FC40E0">
        <w:rPr>
          <w:rStyle w:val="TNR21"/>
          <w:rFonts w:ascii="Arial" w:hAnsi="Arial" w:cs="Arial"/>
          <w:szCs w:val="24"/>
        </w:rPr>
        <w:t>.</w:t>
      </w:r>
    </w:p>
    <w:p w14:paraId="4BAEF0C3" w14:textId="77777777" w:rsidR="00BB7482" w:rsidRPr="00FC40E0" w:rsidRDefault="00BB7482" w:rsidP="00FC40E0">
      <w:pPr>
        <w:spacing w:after="0" w:line="240" w:lineRule="auto"/>
        <w:jc w:val="both"/>
        <w:rPr>
          <w:rStyle w:val="TNR21"/>
          <w:rFonts w:ascii="Arial" w:hAnsi="Arial" w:cs="Arial"/>
          <w:szCs w:val="24"/>
        </w:rPr>
      </w:pPr>
    </w:p>
    <w:p w14:paraId="35634370" w14:textId="77777777" w:rsidR="00BB7482" w:rsidRPr="00FC40E0" w:rsidRDefault="00BB7482" w:rsidP="00FC40E0">
      <w:pPr>
        <w:spacing w:after="0" w:line="240" w:lineRule="auto"/>
        <w:jc w:val="both"/>
        <w:rPr>
          <w:rStyle w:val="TNR21"/>
          <w:rFonts w:ascii="Arial" w:hAnsi="Arial" w:cs="Arial"/>
          <w:szCs w:val="24"/>
        </w:rPr>
      </w:pPr>
      <w:bookmarkStart w:id="94" w:name="_Toc156811417"/>
      <w:r w:rsidRPr="00FC40E0">
        <w:rPr>
          <w:rStyle w:val="Ttulo2Car"/>
          <w:rFonts w:cs="Arial"/>
          <w:szCs w:val="24"/>
        </w:rPr>
        <w:t>PRESIDENTE</w:t>
      </w:r>
      <w:bookmarkEnd w:id="94"/>
      <w:r w:rsidRPr="00FC40E0">
        <w:rPr>
          <w:rFonts w:ascii="Arial" w:hAnsi="Arial" w:cs="Arial"/>
          <w:b/>
          <w:bCs/>
          <w:sz w:val="24"/>
          <w:szCs w:val="24"/>
        </w:rPr>
        <w:t xml:space="preserve">: </w:t>
      </w:r>
      <w:r w:rsidRPr="00FC40E0">
        <w:rPr>
          <w:rStyle w:val="TNR21"/>
          <w:rFonts w:ascii="Arial" w:hAnsi="Arial" w:cs="Arial"/>
          <w:szCs w:val="24"/>
        </w:rPr>
        <w:t>M</w:t>
      </w:r>
      <w:r w:rsidR="00DC5034" w:rsidRPr="00FC40E0">
        <w:rPr>
          <w:rStyle w:val="TNR21"/>
          <w:rFonts w:ascii="Arial" w:hAnsi="Arial" w:cs="Arial"/>
          <w:szCs w:val="24"/>
        </w:rPr>
        <w:t>uchas gracias Representante Lozada</w:t>
      </w:r>
      <w:r w:rsidRPr="00FC40E0">
        <w:rPr>
          <w:rStyle w:val="TNR21"/>
          <w:rFonts w:ascii="Arial" w:hAnsi="Arial" w:cs="Arial"/>
          <w:szCs w:val="24"/>
        </w:rPr>
        <w:t>,</w:t>
      </w:r>
      <w:r w:rsidR="00DC5034" w:rsidRPr="00FC40E0">
        <w:rPr>
          <w:rStyle w:val="TNR21"/>
          <w:rFonts w:ascii="Arial" w:hAnsi="Arial" w:cs="Arial"/>
          <w:szCs w:val="24"/>
        </w:rPr>
        <w:t xml:space="preserve"> tiene la palabra para una </w:t>
      </w:r>
      <w:r w:rsidRPr="00FC40E0">
        <w:rPr>
          <w:rStyle w:val="TNR21"/>
          <w:rFonts w:ascii="Arial" w:hAnsi="Arial" w:cs="Arial"/>
          <w:szCs w:val="24"/>
        </w:rPr>
        <w:t>C</w:t>
      </w:r>
      <w:r w:rsidR="00DC5034" w:rsidRPr="00FC40E0">
        <w:rPr>
          <w:rStyle w:val="TNR21"/>
          <w:rFonts w:ascii="Arial" w:hAnsi="Arial" w:cs="Arial"/>
          <w:szCs w:val="24"/>
        </w:rPr>
        <w:t>onstancia el Representante José Jaime Uscátegui</w:t>
      </w:r>
      <w:r w:rsidRPr="00FC40E0">
        <w:rPr>
          <w:rStyle w:val="TNR21"/>
          <w:rFonts w:ascii="Arial" w:hAnsi="Arial" w:cs="Arial"/>
          <w:szCs w:val="24"/>
        </w:rPr>
        <w:t>.</w:t>
      </w:r>
    </w:p>
    <w:p w14:paraId="0C79D4A8" w14:textId="77777777" w:rsidR="00BB7482" w:rsidRPr="00FC40E0" w:rsidRDefault="00BB7482" w:rsidP="00FC40E0">
      <w:pPr>
        <w:spacing w:after="0" w:line="240" w:lineRule="auto"/>
        <w:jc w:val="both"/>
        <w:rPr>
          <w:rStyle w:val="TNR21"/>
          <w:rFonts w:ascii="Arial" w:hAnsi="Arial" w:cs="Arial"/>
          <w:szCs w:val="24"/>
        </w:rPr>
      </w:pPr>
    </w:p>
    <w:p w14:paraId="44C241E2" w14:textId="77777777" w:rsidR="00BB7482" w:rsidRPr="00FC40E0" w:rsidRDefault="00BB7482" w:rsidP="00FC40E0">
      <w:pPr>
        <w:spacing w:after="0" w:line="240" w:lineRule="auto"/>
        <w:jc w:val="both"/>
        <w:rPr>
          <w:rStyle w:val="TNR21"/>
          <w:rFonts w:ascii="Arial" w:hAnsi="Arial" w:cs="Arial"/>
          <w:b/>
          <w:bCs/>
          <w:szCs w:val="24"/>
        </w:rPr>
      </w:pPr>
      <w:bookmarkStart w:id="95" w:name="_Toc156811418"/>
      <w:r w:rsidRPr="00FC40E0">
        <w:rPr>
          <w:rStyle w:val="Ttulo2Car"/>
          <w:rFonts w:cs="Arial"/>
          <w:szCs w:val="24"/>
        </w:rPr>
        <w:t xml:space="preserve">La Presidencia concede el uso de la palabra al </w:t>
      </w:r>
      <w:r w:rsidR="00DC5034" w:rsidRPr="00FC40E0">
        <w:rPr>
          <w:rStyle w:val="Ttulo2Car"/>
          <w:rFonts w:cs="Arial"/>
          <w:szCs w:val="24"/>
        </w:rPr>
        <w:t>H.R. José Jaime Uscátegui Pastrana</w:t>
      </w:r>
      <w:bookmarkEnd w:id="95"/>
      <w:r w:rsidRPr="00FC40E0">
        <w:rPr>
          <w:rStyle w:val="TNR21"/>
          <w:rFonts w:ascii="Arial" w:hAnsi="Arial" w:cs="Arial"/>
          <w:b/>
          <w:bCs/>
          <w:szCs w:val="24"/>
        </w:rPr>
        <w:t>.</w:t>
      </w:r>
    </w:p>
    <w:p w14:paraId="4FD85318" w14:textId="77777777" w:rsidR="00BB7482" w:rsidRPr="00FC40E0" w:rsidRDefault="00BB7482" w:rsidP="00FC40E0">
      <w:pPr>
        <w:spacing w:after="0" w:line="240" w:lineRule="auto"/>
        <w:jc w:val="both"/>
        <w:rPr>
          <w:rStyle w:val="TNR21"/>
          <w:rFonts w:ascii="Arial" w:hAnsi="Arial" w:cs="Arial"/>
          <w:b/>
          <w:bCs/>
          <w:szCs w:val="24"/>
        </w:rPr>
      </w:pPr>
    </w:p>
    <w:p w14:paraId="71084975" w14:textId="7B037FE4" w:rsidR="00CC1C67" w:rsidRPr="00FC40E0" w:rsidRDefault="00BB7482" w:rsidP="00FC40E0">
      <w:pPr>
        <w:spacing w:after="0" w:line="240" w:lineRule="auto"/>
        <w:jc w:val="both"/>
        <w:rPr>
          <w:rStyle w:val="TNR21"/>
          <w:rFonts w:ascii="Arial" w:hAnsi="Arial" w:cs="Arial"/>
          <w:szCs w:val="24"/>
        </w:rPr>
      </w:pPr>
      <w:r w:rsidRPr="00FC40E0">
        <w:rPr>
          <w:rStyle w:val="TNR21"/>
          <w:rFonts w:ascii="Arial" w:hAnsi="Arial" w:cs="Arial"/>
          <w:szCs w:val="24"/>
        </w:rPr>
        <w:t>M</w:t>
      </w:r>
      <w:r w:rsidR="00DC5034" w:rsidRPr="00FC40E0">
        <w:rPr>
          <w:rStyle w:val="TNR21"/>
          <w:rFonts w:ascii="Arial" w:hAnsi="Arial" w:cs="Arial"/>
          <w:szCs w:val="24"/>
        </w:rPr>
        <w:t>uchas gracias Presidente</w:t>
      </w:r>
      <w:r w:rsidR="00CC1C67" w:rsidRPr="00FC40E0">
        <w:rPr>
          <w:rStyle w:val="TNR21"/>
          <w:rFonts w:ascii="Arial" w:hAnsi="Arial" w:cs="Arial"/>
          <w:szCs w:val="24"/>
        </w:rPr>
        <w:t>,</w:t>
      </w:r>
      <w:r w:rsidR="00DC5034" w:rsidRPr="00FC40E0">
        <w:rPr>
          <w:rStyle w:val="TNR21"/>
          <w:rFonts w:ascii="Arial" w:hAnsi="Arial" w:cs="Arial"/>
          <w:szCs w:val="24"/>
        </w:rPr>
        <w:t xml:space="preserve"> saludando a todos los integrantes de la </w:t>
      </w:r>
      <w:r w:rsidR="00CC1C67" w:rsidRPr="00FC40E0">
        <w:rPr>
          <w:rStyle w:val="TNR21"/>
          <w:rFonts w:ascii="Arial" w:hAnsi="Arial" w:cs="Arial"/>
          <w:szCs w:val="24"/>
        </w:rPr>
        <w:t>C</w:t>
      </w:r>
      <w:r w:rsidR="00DC5034" w:rsidRPr="00FC40E0">
        <w:rPr>
          <w:rStyle w:val="TNR21"/>
          <w:rFonts w:ascii="Arial" w:hAnsi="Arial" w:cs="Arial"/>
          <w:szCs w:val="24"/>
        </w:rPr>
        <w:t>omisión</w:t>
      </w:r>
      <w:r w:rsidR="00CC1C67" w:rsidRPr="00FC40E0">
        <w:rPr>
          <w:rStyle w:val="TNR21"/>
          <w:rFonts w:ascii="Arial" w:hAnsi="Arial" w:cs="Arial"/>
          <w:szCs w:val="24"/>
        </w:rPr>
        <w:t>.</w:t>
      </w:r>
      <w:r w:rsidR="00DC5034" w:rsidRPr="00FC40E0">
        <w:rPr>
          <w:rStyle w:val="TNR21"/>
          <w:rFonts w:ascii="Arial" w:hAnsi="Arial" w:cs="Arial"/>
          <w:szCs w:val="24"/>
        </w:rPr>
        <w:t xml:space="preserve"> </w:t>
      </w:r>
      <w:r w:rsidR="00CC1C67" w:rsidRPr="00FC40E0">
        <w:rPr>
          <w:rStyle w:val="TNR21"/>
          <w:rFonts w:ascii="Arial" w:hAnsi="Arial" w:cs="Arial"/>
          <w:szCs w:val="24"/>
        </w:rPr>
        <w:t>Q</w:t>
      </w:r>
      <w:r w:rsidR="00DC5034" w:rsidRPr="00FC40E0">
        <w:rPr>
          <w:rStyle w:val="TNR21"/>
          <w:rFonts w:ascii="Arial" w:hAnsi="Arial" w:cs="Arial"/>
          <w:szCs w:val="24"/>
        </w:rPr>
        <w:t xml:space="preserve">uisiera aprovechar la presencia del señor Ministro del Interior y la Ministra de Educación y de todos los colegas de esta </w:t>
      </w:r>
      <w:r w:rsidR="00CC1C67" w:rsidRPr="00FC40E0">
        <w:rPr>
          <w:rStyle w:val="TNR21"/>
          <w:rFonts w:ascii="Arial" w:hAnsi="Arial" w:cs="Arial"/>
          <w:szCs w:val="24"/>
        </w:rPr>
        <w:t>C</w:t>
      </w:r>
      <w:r w:rsidR="00DC5034" w:rsidRPr="00FC40E0">
        <w:rPr>
          <w:rStyle w:val="TNR21"/>
          <w:rFonts w:ascii="Arial" w:hAnsi="Arial" w:cs="Arial"/>
          <w:szCs w:val="24"/>
        </w:rPr>
        <w:t>omisión</w:t>
      </w:r>
      <w:r w:rsidR="00CC1C67" w:rsidRPr="00FC40E0">
        <w:rPr>
          <w:rStyle w:val="TNR21"/>
          <w:rFonts w:ascii="Arial" w:hAnsi="Arial" w:cs="Arial"/>
          <w:szCs w:val="24"/>
        </w:rPr>
        <w:t>,</w:t>
      </w:r>
      <w:r w:rsidR="00DC5034" w:rsidRPr="00FC40E0">
        <w:rPr>
          <w:rStyle w:val="TNR21"/>
          <w:rFonts w:ascii="Arial" w:hAnsi="Arial" w:cs="Arial"/>
          <w:szCs w:val="24"/>
        </w:rPr>
        <w:t xml:space="preserve"> para preguntarles </w:t>
      </w:r>
      <w:r w:rsidR="00973C43" w:rsidRPr="00FC40E0">
        <w:rPr>
          <w:rStyle w:val="TNR21"/>
          <w:rFonts w:ascii="Arial" w:hAnsi="Arial" w:cs="Arial"/>
          <w:szCs w:val="24"/>
        </w:rPr>
        <w:t>¿P</w:t>
      </w:r>
      <w:r w:rsidR="00DC5034" w:rsidRPr="00FC40E0">
        <w:rPr>
          <w:rStyle w:val="TNR21"/>
          <w:rFonts w:ascii="Arial" w:hAnsi="Arial" w:cs="Arial"/>
          <w:szCs w:val="24"/>
        </w:rPr>
        <w:t>or qué en Colombia le estamos dando más garantías a los jíbaros</w:t>
      </w:r>
      <w:r w:rsidR="00CC1C67" w:rsidRPr="00FC40E0">
        <w:rPr>
          <w:rStyle w:val="TNR21"/>
          <w:rFonts w:ascii="Arial" w:hAnsi="Arial" w:cs="Arial"/>
          <w:szCs w:val="24"/>
        </w:rPr>
        <w:t>,</w:t>
      </w:r>
      <w:r w:rsidR="00DC5034" w:rsidRPr="00FC40E0">
        <w:rPr>
          <w:rStyle w:val="TNR21"/>
          <w:rFonts w:ascii="Arial" w:hAnsi="Arial" w:cs="Arial"/>
          <w:szCs w:val="24"/>
        </w:rPr>
        <w:t xml:space="preserve"> que a los niños y a los padres de familia</w:t>
      </w:r>
      <w:r w:rsidR="00973C43" w:rsidRPr="00FC40E0">
        <w:rPr>
          <w:rStyle w:val="TNR21"/>
          <w:rFonts w:ascii="Arial" w:hAnsi="Arial" w:cs="Arial"/>
          <w:szCs w:val="24"/>
        </w:rPr>
        <w:t>?</w:t>
      </w:r>
      <w:r w:rsidR="00DC5034" w:rsidRPr="00FC40E0">
        <w:rPr>
          <w:rStyle w:val="TNR21"/>
          <w:rFonts w:ascii="Arial" w:hAnsi="Arial" w:cs="Arial"/>
          <w:szCs w:val="24"/>
        </w:rPr>
        <w:t xml:space="preserve"> </w:t>
      </w:r>
      <w:r w:rsidR="00973C43" w:rsidRPr="00FC40E0">
        <w:rPr>
          <w:rStyle w:val="TNR21"/>
          <w:rFonts w:ascii="Arial" w:hAnsi="Arial" w:cs="Arial"/>
          <w:szCs w:val="24"/>
        </w:rPr>
        <w:t>E</w:t>
      </w:r>
      <w:r w:rsidR="00DC5034" w:rsidRPr="00FC40E0">
        <w:rPr>
          <w:rStyle w:val="TNR21"/>
          <w:rFonts w:ascii="Arial" w:hAnsi="Arial" w:cs="Arial"/>
          <w:szCs w:val="24"/>
        </w:rPr>
        <w:t xml:space="preserve">sa derogación del </w:t>
      </w:r>
      <w:r w:rsidR="00CC1C67" w:rsidRPr="00FC40E0">
        <w:rPr>
          <w:rStyle w:val="TNR21"/>
          <w:rFonts w:ascii="Arial" w:hAnsi="Arial" w:cs="Arial"/>
          <w:szCs w:val="24"/>
        </w:rPr>
        <w:t>D</w:t>
      </w:r>
      <w:r w:rsidR="00DC5034" w:rsidRPr="00FC40E0">
        <w:rPr>
          <w:rStyle w:val="TNR21"/>
          <w:rFonts w:ascii="Arial" w:hAnsi="Arial" w:cs="Arial"/>
          <w:szCs w:val="24"/>
        </w:rPr>
        <w:t>ecreto 1844 del 2018</w:t>
      </w:r>
      <w:r w:rsidR="00CC1C67" w:rsidRPr="00FC40E0">
        <w:rPr>
          <w:rStyle w:val="TNR21"/>
          <w:rFonts w:ascii="Arial" w:hAnsi="Arial" w:cs="Arial"/>
          <w:szCs w:val="24"/>
        </w:rPr>
        <w:t>,</w:t>
      </w:r>
      <w:r w:rsidR="00DC5034" w:rsidRPr="00FC40E0">
        <w:rPr>
          <w:rStyle w:val="TNR21"/>
          <w:rFonts w:ascii="Arial" w:hAnsi="Arial" w:cs="Arial"/>
          <w:szCs w:val="24"/>
        </w:rPr>
        <w:t xml:space="preserve"> que permitía incautar la droga e imponer multas cuando encontrábamos a personas llenas de droga portando y vendiéndola</w:t>
      </w:r>
      <w:r w:rsidR="00CC1C67" w:rsidRPr="00FC40E0">
        <w:rPr>
          <w:rStyle w:val="TNR21"/>
          <w:rFonts w:ascii="Arial" w:hAnsi="Arial" w:cs="Arial"/>
          <w:szCs w:val="24"/>
        </w:rPr>
        <w:t>,</w:t>
      </w:r>
      <w:r w:rsidR="00DC5034" w:rsidRPr="00FC40E0">
        <w:rPr>
          <w:rStyle w:val="TNR21"/>
          <w:rFonts w:ascii="Arial" w:hAnsi="Arial" w:cs="Arial"/>
          <w:szCs w:val="24"/>
        </w:rPr>
        <w:t xml:space="preserve"> era una herramienta que tenía nuestra Policía Nacional y los ciudadanos</w:t>
      </w:r>
      <w:r w:rsidR="00CC1C67" w:rsidRPr="00FC40E0">
        <w:rPr>
          <w:rStyle w:val="TNR21"/>
          <w:rFonts w:ascii="Arial" w:hAnsi="Arial" w:cs="Arial"/>
          <w:szCs w:val="24"/>
        </w:rPr>
        <w:t>,</w:t>
      </w:r>
      <w:r w:rsidR="00DC5034" w:rsidRPr="00FC40E0">
        <w:rPr>
          <w:rStyle w:val="TNR21"/>
          <w:rFonts w:ascii="Arial" w:hAnsi="Arial" w:cs="Arial"/>
          <w:szCs w:val="24"/>
        </w:rPr>
        <w:t xml:space="preserve"> para al menos tratar de limpiar algunos espacios que están plagados de ese veneno de la droga y ahora resulta</w:t>
      </w:r>
      <w:r w:rsidR="00CC1C67" w:rsidRPr="00FC40E0">
        <w:rPr>
          <w:rStyle w:val="TNR21"/>
          <w:rFonts w:ascii="Arial" w:hAnsi="Arial" w:cs="Arial"/>
          <w:szCs w:val="24"/>
        </w:rPr>
        <w:t>,</w:t>
      </w:r>
      <w:r w:rsidR="00DC5034" w:rsidRPr="00FC40E0">
        <w:rPr>
          <w:rStyle w:val="TNR21"/>
          <w:rFonts w:ascii="Arial" w:hAnsi="Arial" w:cs="Arial"/>
          <w:szCs w:val="24"/>
        </w:rPr>
        <w:t xml:space="preserve"> que la gran medida del Ministro de Justicia que no ha hecho nada por resolver la crisis del </w:t>
      </w:r>
      <w:r w:rsidR="00CC1C67" w:rsidRPr="00FC40E0">
        <w:rPr>
          <w:rStyle w:val="TNR21"/>
          <w:rFonts w:ascii="Arial" w:hAnsi="Arial" w:cs="Arial"/>
          <w:szCs w:val="24"/>
        </w:rPr>
        <w:t xml:space="preserve">Sistema Carcelario, </w:t>
      </w:r>
      <w:r w:rsidR="00DC5034" w:rsidRPr="00FC40E0">
        <w:rPr>
          <w:rStyle w:val="TNR21"/>
          <w:rFonts w:ascii="Arial" w:hAnsi="Arial" w:cs="Arial"/>
          <w:szCs w:val="24"/>
        </w:rPr>
        <w:t xml:space="preserve">que no ha logrado hacer una gran </w:t>
      </w:r>
      <w:r w:rsidR="00CC1C67" w:rsidRPr="00FC40E0">
        <w:rPr>
          <w:rStyle w:val="TNR21"/>
          <w:rFonts w:ascii="Arial" w:hAnsi="Arial" w:cs="Arial"/>
          <w:szCs w:val="24"/>
        </w:rPr>
        <w:t>R</w:t>
      </w:r>
      <w:r w:rsidR="00DC5034" w:rsidRPr="00FC40E0">
        <w:rPr>
          <w:rStyle w:val="TNR21"/>
          <w:rFonts w:ascii="Arial" w:hAnsi="Arial" w:cs="Arial"/>
          <w:szCs w:val="24"/>
        </w:rPr>
        <w:t xml:space="preserve">eforma a la </w:t>
      </w:r>
      <w:r w:rsidR="00CC1C67" w:rsidRPr="00FC40E0">
        <w:rPr>
          <w:rStyle w:val="TNR21"/>
          <w:rFonts w:ascii="Arial" w:hAnsi="Arial" w:cs="Arial"/>
          <w:szCs w:val="24"/>
        </w:rPr>
        <w:t>J</w:t>
      </w:r>
      <w:r w:rsidR="00DC5034" w:rsidRPr="00FC40E0">
        <w:rPr>
          <w:rStyle w:val="TNR21"/>
          <w:rFonts w:ascii="Arial" w:hAnsi="Arial" w:cs="Arial"/>
          <w:szCs w:val="24"/>
        </w:rPr>
        <w:t>usticia que este país requiere desde hace mucho tiempo atrás</w:t>
      </w:r>
      <w:r w:rsidR="00CC1C67" w:rsidRPr="00FC40E0">
        <w:rPr>
          <w:rStyle w:val="TNR21"/>
          <w:rFonts w:ascii="Arial" w:hAnsi="Arial" w:cs="Arial"/>
          <w:szCs w:val="24"/>
        </w:rPr>
        <w:t>,</w:t>
      </w:r>
      <w:r w:rsidR="00DC5034" w:rsidRPr="00FC40E0">
        <w:rPr>
          <w:rStyle w:val="TNR21"/>
          <w:rFonts w:ascii="Arial" w:hAnsi="Arial" w:cs="Arial"/>
          <w:szCs w:val="24"/>
        </w:rPr>
        <w:t xml:space="preserve"> la gran medida es proteger a los jíbaros para que no sean multados en el espacio público y puedan seguir regando su veneno en los colegios de Colombia</w:t>
      </w:r>
      <w:r w:rsidR="00CC1C67" w:rsidRPr="00FC40E0">
        <w:rPr>
          <w:rStyle w:val="TNR21"/>
          <w:rFonts w:ascii="Arial" w:hAnsi="Arial" w:cs="Arial"/>
          <w:szCs w:val="24"/>
        </w:rPr>
        <w:t>.</w:t>
      </w:r>
    </w:p>
    <w:p w14:paraId="514E9081" w14:textId="77777777" w:rsidR="00CC1C67" w:rsidRPr="00FC40E0" w:rsidRDefault="00CC1C67" w:rsidP="00FC40E0">
      <w:pPr>
        <w:spacing w:after="0" w:line="240" w:lineRule="auto"/>
        <w:jc w:val="both"/>
        <w:rPr>
          <w:rStyle w:val="TNR21"/>
          <w:rFonts w:ascii="Arial" w:hAnsi="Arial" w:cs="Arial"/>
          <w:szCs w:val="24"/>
        </w:rPr>
      </w:pPr>
    </w:p>
    <w:p w14:paraId="1801585D" w14:textId="7233C726" w:rsidR="00390329" w:rsidRDefault="00CC1C67" w:rsidP="00FC40E0">
      <w:pPr>
        <w:spacing w:after="0" w:line="240" w:lineRule="auto"/>
        <w:jc w:val="both"/>
        <w:rPr>
          <w:rStyle w:val="TNR21"/>
          <w:rFonts w:ascii="Arial" w:hAnsi="Arial" w:cs="Arial"/>
          <w:szCs w:val="24"/>
        </w:rPr>
      </w:pPr>
      <w:r w:rsidRPr="00FC40E0">
        <w:rPr>
          <w:rStyle w:val="TNR21"/>
          <w:rFonts w:ascii="Arial" w:hAnsi="Arial" w:cs="Arial"/>
          <w:szCs w:val="24"/>
        </w:rPr>
        <w:t>S</w:t>
      </w:r>
      <w:r w:rsidR="00DC5034" w:rsidRPr="00FC40E0">
        <w:rPr>
          <w:rStyle w:val="TNR21"/>
          <w:rFonts w:ascii="Arial" w:hAnsi="Arial" w:cs="Arial"/>
          <w:szCs w:val="24"/>
        </w:rPr>
        <w:t xml:space="preserve">eñor Ministro del </w:t>
      </w:r>
      <w:r w:rsidRPr="00FC40E0">
        <w:rPr>
          <w:rStyle w:val="TNR21"/>
          <w:rFonts w:ascii="Arial" w:hAnsi="Arial" w:cs="Arial"/>
          <w:szCs w:val="24"/>
        </w:rPr>
        <w:t>I</w:t>
      </w:r>
      <w:r w:rsidR="00DC5034" w:rsidRPr="00FC40E0">
        <w:rPr>
          <w:rStyle w:val="TNR21"/>
          <w:rFonts w:ascii="Arial" w:hAnsi="Arial" w:cs="Arial"/>
          <w:szCs w:val="24"/>
        </w:rPr>
        <w:t xml:space="preserve">nterior </w:t>
      </w:r>
      <w:r w:rsidRPr="00FC40E0">
        <w:rPr>
          <w:rStyle w:val="TNR21"/>
          <w:rFonts w:ascii="Arial" w:hAnsi="Arial" w:cs="Arial"/>
          <w:szCs w:val="24"/>
        </w:rPr>
        <w:t>¿Q</w:t>
      </w:r>
      <w:r w:rsidR="00DC5034" w:rsidRPr="00FC40E0">
        <w:rPr>
          <w:rStyle w:val="TNR21"/>
          <w:rFonts w:ascii="Arial" w:hAnsi="Arial" w:cs="Arial"/>
          <w:szCs w:val="24"/>
        </w:rPr>
        <w:t>ué vamos a hacer</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E</w:t>
      </w:r>
      <w:r w:rsidR="00DC5034" w:rsidRPr="00FC40E0">
        <w:rPr>
          <w:rStyle w:val="TNR21"/>
          <w:rFonts w:ascii="Arial" w:hAnsi="Arial" w:cs="Arial"/>
          <w:szCs w:val="24"/>
        </w:rPr>
        <w:t>sta es una plegaria</w:t>
      </w:r>
      <w:r w:rsidRPr="00FC40E0">
        <w:rPr>
          <w:rStyle w:val="TNR21"/>
          <w:rFonts w:ascii="Arial" w:hAnsi="Arial" w:cs="Arial"/>
          <w:szCs w:val="24"/>
        </w:rPr>
        <w:t>,</w:t>
      </w:r>
      <w:r w:rsidR="00DC5034" w:rsidRPr="00FC40E0">
        <w:rPr>
          <w:rStyle w:val="TNR21"/>
          <w:rFonts w:ascii="Arial" w:hAnsi="Arial" w:cs="Arial"/>
          <w:szCs w:val="24"/>
        </w:rPr>
        <w:t xml:space="preserve"> un ruego de todas las familias</w:t>
      </w:r>
      <w:r w:rsidRPr="00FC40E0">
        <w:rPr>
          <w:rStyle w:val="TNR21"/>
          <w:rFonts w:ascii="Arial" w:hAnsi="Arial" w:cs="Arial"/>
          <w:szCs w:val="24"/>
        </w:rPr>
        <w:t>,</w:t>
      </w:r>
      <w:r w:rsidR="00DC5034" w:rsidRPr="00FC40E0">
        <w:rPr>
          <w:rStyle w:val="TNR21"/>
          <w:rFonts w:ascii="Arial" w:hAnsi="Arial" w:cs="Arial"/>
          <w:szCs w:val="24"/>
        </w:rPr>
        <w:t xml:space="preserve"> yo hago reuniones de seguridad toda</w:t>
      </w:r>
      <w:r w:rsidR="00973C43" w:rsidRPr="00FC40E0">
        <w:rPr>
          <w:rStyle w:val="TNR21"/>
          <w:rFonts w:ascii="Arial" w:hAnsi="Arial" w:cs="Arial"/>
          <w:szCs w:val="24"/>
        </w:rPr>
        <w:t>s</w:t>
      </w:r>
      <w:r w:rsidR="00DC5034" w:rsidRPr="00FC40E0">
        <w:rPr>
          <w:rStyle w:val="TNR21"/>
          <w:rFonts w:ascii="Arial" w:hAnsi="Arial" w:cs="Arial"/>
          <w:szCs w:val="24"/>
        </w:rPr>
        <w:t xml:space="preserve"> la</w:t>
      </w:r>
      <w:r w:rsidR="00973C43" w:rsidRPr="00FC40E0">
        <w:rPr>
          <w:rStyle w:val="TNR21"/>
          <w:rFonts w:ascii="Arial" w:hAnsi="Arial" w:cs="Arial"/>
          <w:szCs w:val="24"/>
        </w:rPr>
        <w:t>s</w:t>
      </w:r>
      <w:r w:rsidR="00DC5034" w:rsidRPr="00FC40E0">
        <w:rPr>
          <w:rStyle w:val="TNR21"/>
          <w:rFonts w:ascii="Arial" w:hAnsi="Arial" w:cs="Arial"/>
          <w:szCs w:val="24"/>
        </w:rPr>
        <w:t xml:space="preserve"> semana</w:t>
      </w:r>
      <w:r w:rsidR="00973C43" w:rsidRPr="00FC40E0">
        <w:rPr>
          <w:rStyle w:val="TNR21"/>
          <w:rFonts w:ascii="Arial" w:hAnsi="Arial" w:cs="Arial"/>
          <w:szCs w:val="24"/>
        </w:rPr>
        <w:t>s</w:t>
      </w:r>
      <w:r w:rsidR="00DC5034" w:rsidRPr="00FC40E0">
        <w:rPr>
          <w:rStyle w:val="TNR21"/>
          <w:rFonts w:ascii="Arial" w:hAnsi="Arial" w:cs="Arial"/>
          <w:szCs w:val="24"/>
        </w:rPr>
        <w:t xml:space="preserve"> en Bogotá y lo que la gente está pidiendo es más control de la </w:t>
      </w:r>
      <w:r w:rsidRPr="00FC40E0">
        <w:rPr>
          <w:rStyle w:val="TNR21"/>
          <w:rFonts w:ascii="Arial" w:hAnsi="Arial" w:cs="Arial"/>
          <w:szCs w:val="24"/>
        </w:rPr>
        <w:t>P</w:t>
      </w:r>
      <w:r w:rsidR="00DC5034" w:rsidRPr="00FC40E0">
        <w:rPr>
          <w:rStyle w:val="TNR21"/>
          <w:rFonts w:ascii="Arial" w:hAnsi="Arial" w:cs="Arial"/>
          <w:szCs w:val="24"/>
        </w:rPr>
        <w:t>olicía frente a la venta de sustancias psicoactivas</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A</w:t>
      </w:r>
      <w:r w:rsidR="00DC5034" w:rsidRPr="00FC40E0">
        <w:rPr>
          <w:rStyle w:val="TNR21"/>
          <w:rFonts w:ascii="Arial" w:hAnsi="Arial" w:cs="Arial"/>
          <w:szCs w:val="24"/>
        </w:rPr>
        <w:t xml:space="preserve">migo Lozada estuve en la </w:t>
      </w:r>
      <w:r w:rsidRPr="00FC40E0">
        <w:rPr>
          <w:rStyle w:val="TNR21"/>
          <w:rFonts w:ascii="Arial" w:hAnsi="Arial" w:cs="Arial"/>
          <w:szCs w:val="24"/>
        </w:rPr>
        <w:t xml:space="preserve">Fundación La Luz </w:t>
      </w:r>
      <w:r w:rsidR="00DC5034" w:rsidRPr="00FC40E0">
        <w:rPr>
          <w:rStyle w:val="TNR21"/>
          <w:rFonts w:ascii="Arial" w:hAnsi="Arial" w:cs="Arial"/>
          <w:szCs w:val="24"/>
        </w:rPr>
        <w:t xml:space="preserve">hace </w:t>
      </w:r>
      <w:r w:rsidRPr="00FC40E0">
        <w:rPr>
          <w:rStyle w:val="TNR21"/>
          <w:rFonts w:ascii="Arial" w:hAnsi="Arial" w:cs="Arial"/>
          <w:szCs w:val="24"/>
        </w:rPr>
        <w:t>ocho</w:t>
      </w:r>
      <w:r w:rsidR="00DC5034" w:rsidRPr="00FC40E0">
        <w:rPr>
          <w:rStyle w:val="TNR21"/>
          <w:rFonts w:ascii="Arial" w:hAnsi="Arial" w:cs="Arial"/>
          <w:szCs w:val="24"/>
        </w:rPr>
        <w:t xml:space="preserve"> días allá en Chinauta</w:t>
      </w:r>
      <w:r w:rsidRPr="00FC40E0">
        <w:rPr>
          <w:rStyle w:val="TNR21"/>
          <w:rFonts w:ascii="Arial" w:hAnsi="Arial" w:cs="Arial"/>
          <w:szCs w:val="24"/>
        </w:rPr>
        <w:t>, doscientas</w:t>
      </w:r>
      <w:r w:rsidR="00DC5034" w:rsidRPr="00FC40E0">
        <w:rPr>
          <w:rStyle w:val="TNR21"/>
          <w:rFonts w:ascii="Arial" w:hAnsi="Arial" w:cs="Arial"/>
          <w:szCs w:val="24"/>
        </w:rPr>
        <w:t xml:space="preserve"> personas luchando contra la drogadicción</w:t>
      </w:r>
      <w:r w:rsidRPr="00FC40E0">
        <w:rPr>
          <w:rStyle w:val="TNR21"/>
          <w:rFonts w:ascii="Arial" w:hAnsi="Arial" w:cs="Arial"/>
          <w:szCs w:val="24"/>
        </w:rPr>
        <w:t>,</w:t>
      </w:r>
      <w:r w:rsidR="00DC5034" w:rsidRPr="00FC40E0">
        <w:rPr>
          <w:rStyle w:val="TNR21"/>
          <w:rFonts w:ascii="Arial" w:hAnsi="Arial" w:cs="Arial"/>
          <w:szCs w:val="24"/>
        </w:rPr>
        <w:t xml:space="preserve"> porque yo sé que a usted esa realidad también le duele siendo promotor de las libertades</w:t>
      </w:r>
      <w:r w:rsidRPr="00FC40E0">
        <w:rPr>
          <w:rStyle w:val="TNR21"/>
          <w:rFonts w:ascii="Arial" w:hAnsi="Arial" w:cs="Arial"/>
          <w:szCs w:val="24"/>
        </w:rPr>
        <w:t>,</w:t>
      </w:r>
      <w:r w:rsidR="00DC5034" w:rsidRPr="00FC40E0">
        <w:rPr>
          <w:rStyle w:val="TNR21"/>
          <w:rFonts w:ascii="Arial" w:hAnsi="Arial" w:cs="Arial"/>
          <w:szCs w:val="24"/>
        </w:rPr>
        <w:t xml:space="preserve"> pero hay que hacer algo</w:t>
      </w:r>
      <w:r w:rsidRPr="00FC40E0">
        <w:rPr>
          <w:rStyle w:val="TNR21"/>
          <w:rFonts w:ascii="Arial" w:hAnsi="Arial" w:cs="Arial"/>
          <w:szCs w:val="24"/>
        </w:rPr>
        <w:t>,</w:t>
      </w:r>
      <w:r w:rsidR="00DC5034" w:rsidRPr="00FC40E0">
        <w:rPr>
          <w:rStyle w:val="TNR21"/>
          <w:rFonts w:ascii="Arial" w:hAnsi="Arial" w:cs="Arial"/>
          <w:szCs w:val="24"/>
        </w:rPr>
        <w:t xml:space="preserve"> est</w:t>
      </w:r>
      <w:r w:rsidR="00973C43" w:rsidRPr="00FC40E0">
        <w:rPr>
          <w:rStyle w:val="TNR21"/>
          <w:rFonts w:ascii="Arial" w:hAnsi="Arial" w:cs="Arial"/>
          <w:szCs w:val="24"/>
        </w:rPr>
        <w:t>e</w:t>
      </w:r>
      <w:r w:rsidR="00DC5034" w:rsidRPr="00FC40E0">
        <w:rPr>
          <w:rStyle w:val="TNR21"/>
          <w:rFonts w:ascii="Arial" w:hAnsi="Arial" w:cs="Arial"/>
          <w:szCs w:val="24"/>
        </w:rPr>
        <w:t xml:space="preserve"> era un </w:t>
      </w:r>
      <w:r w:rsidRPr="00FC40E0">
        <w:rPr>
          <w:rStyle w:val="TNR21"/>
          <w:rFonts w:ascii="Arial" w:hAnsi="Arial" w:cs="Arial"/>
          <w:szCs w:val="24"/>
        </w:rPr>
        <w:t>D</w:t>
      </w:r>
      <w:r w:rsidR="00DC5034" w:rsidRPr="00FC40E0">
        <w:rPr>
          <w:rStyle w:val="TNR21"/>
          <w:rFonts w:ascii="Arial" w:hAnsi="Arial" w:cs="Arial"/>
          <w:szCs w:val="24"/>
        </w:rPr>
        <w:t xml:space="preserve">ecreto que tenía </w:t>
      </w:r>
      <w:r w:rsidRPr="00FC40E0">
        <w:rPr>
          <w:rStyle w:val="TNR21"/>
          <w:rFonts w:ascii="Arial" w:hAnsi="Arial" w:cs="Arial"/>
          <w:szCs w:val="24"/>
        </w:rPr>
        <w:t>cinco</w:t>
      </w:r>
      <w:r w:rsidR="00DC5034" w:rsidRPr="00FC40E0">
        <w:rPr>
          <w:rStyle w:val="TNR21"/>
          <w:rFonts w:ascii="Arial" w:hAnsi="Arial" w:cs="Arial"/>
          <w:szCs w:val="24"/>
        </w:rPr>
        <w:t xml:space="preserve"> años de vigencia y no había sido tumbado por inconstitucional</w:t>
      </w:r>
      <w:r w:rsidRPr="00FC40E0">
        <w:rPr>
          <w:rStyle w:val="TNR21"/>
          <w:rFonts w:ascii="Arial" w:hAnsi="Arial" w:cs="Arial"/>
          <w:szCs w:val="24"/>
        </w:rPr>
        <w:t>,</w:t>
      </w:r>
      <w:r w:rsidR="00DC5034" w:rsidRPr="00FC40E0">
        <w:rPr>
          <w:rStyle w:val="TNR21"/>
          <w:rFonts w:ascii="Arial" w:hAnsi="Arial" w:cs="Arial"/>
          <w:szCs w:val="24"/>
        </w:rPr>
        <w:t xml:space="preserve"> porque no lo era y era una herramienta </w:t>
      </w:r>
      <w:r w:rsidR="00DC5034" w:rsidRPr="00FC40E0">
        <w:rPr>
          <w:rStyle w:val="TNR21"/>
          <w:rFonts w:ascii="Arial" w:hAnsi="Arial" w:cs="Arial"/>
          <w:szCs w:val="24"/>
        </w:rPr>
        <w:lastRenderedPageBreak/>
        <w:t>efectiva</w:t>
      </w:r>
      <w:r w:rsidRPr="00FC40E0">
        <w:rPr>
          <w:rStyle w:val="TNR21"/>
          <w:rFonts w:ascii="Arial" w:hAnsi="Arial" w:cs="Arial"/>
          <w:szCs w:val="24"/>
        </w:rPr>
        <w:t>,</w:t>
      </w:r>
      <w:r w:rsidR="00DC5034" w:rsidRPr="00FC40E0">
        <w:rPr>
          <w:rStyle w:val="TNR21"/>
          <w:rFonts w:ascii="Arial" w:hAnsi="Arial" w:cs="Arial"/>
          <w:szCs w:val="24"/>
        </w:rPr>
        <w:t xml:space="preserve"> pero aquí como este país es más circo y teatro que laboratorio</w:t>
      </w:r>
      <w:r w:rsidRPr="00FC40E0">
        <w:rPr>
          <w:rStyle w:val="TNR21"/>
          <w:rFonts w:ascii="Arial" w:hAnsi="Arial" w:cs="Arial"/>
          <w:szCs w:val="24"/>
        </w:rPr>
        <w:t>,</w:t>
      </w:r>
      <w:r w:rsidR="00DC5034" w:rsidRPr="00FC40E0">
        <w:rPr>
          <w:rStyle w:val="TNR21"/>
          <w:rFonts w:ascii="Arial" w:hAnsi="Arial" w:cs="Arial"/>
          <w:szCs w:val="24"/>
        </w:rPr>
        <w:t xml:space="preserve"> van tomando una medida de esas sin saber a </w:t>
      </w:r>
      <w:r w:rsidRPr="00FC40E0">
        <w:rPr>
          <w:rStyle w:val="TNR21"/>
          <w:rFonts w:ascii="Arial" w:hAnsi="Arial" w:cs="Arial"/>
          <w:szCs w:val="24"/>
        </w:rPr>
        <w:t>qué</w:t>
      </w:r>
      <w:r w:rsidR="00DC5034" w:rsidRPr="00FC40E0">
        <w:rPr>
          <w:rStyle w:val="TNR21"/>
          <w:rFonts w:ascii="Arial" w:hAnsi="Arial" w:cs="Arial"/>
          <w:szCs w:val="24"/>
        </w:rPr>
        <w:t xml:space="preserve"> obedece</w:t>
      </w:r>
      <w:r w:rsidRPr="00FC40E0">
        <w:rPr>
          <w:rStyle w:val="TNR21"/>
          <w:rFonts w:ascii="Arial" w:hAnsi="Arial" w:cs="Arial"/>
          <w:szCs w:val="24"/>
        </w:rPr>
        <w:t>,</w:t>
      </w:r>
      <w:r w:rsidR="00DC5034" w:rsidRPr="00FC40E0">
        <w:rPr>
          <w:rStyle w:val="TNR21"/>
          <w:rFonts w:ascii="Arial" w:hAnsi="Arial" w:cs="Arial"/>
          <w:szCs w:val="24"/>
        </w:rPr>
        <w:t xml:space="preserve"> o cuál es la razón lógica para derogar un </w:t>
      </w:r>
      <w:r w:rsidR="00390329" w:rsidRPr="00FC40E0">
        <w:rPr>
          <w:rStyle w:val="TNR21"/>
          <w:rFonts w:ascii="Arial" w:hAnsi="Arial" w:cs="Arial"/>
          <w:szCs w:val="24"/>
        </w:rPr>
        <w:t>D</w:t>
      </w:r>
      <w:r w:rsidR="00DC5034" w:rsidRPr="00FC40E0">
        <w:rPr>
          <w:rStyle w:val="TNR21"/>
          <w:rFonts w:ascii="Arial" w:hAnsi="Arial" w:cs="Arial"/>
          <w:szCs w:val="24"/>
        </w:rPr>
        <w:t>ecreto que alguna efectividad había tenido</w:t>
      </w:r>
      <w:r w:rsidR="00390329" w:rsidRPr="00FC40E0">
        <w:rPr>
          <w:rStyle w:val="TNR21"/>
          <w:rFonts w:ascii="Arial" w:hAnsi="Arial" w:cs="Arial"/>
          <w:szCs w:val="24"/>
        </w:rPr>
        <w:t>.</w:t>
      </w:r>
      <w:r w:rsidR="00DC5034" w:rsidRPr="00FC40E0">
        <w:rPr>
          <w:rStyle w:val="TNR21"/>
          <w:rFonts w:ascii="Arial" w:hAnsi="Arial" w:cs="Arial"/>
          <w:szCs w:val="24"/>
        </w:rPr>
        <w:t xml:space="preserve"> </w:t>
      </w:r>
    </w:p>
    <w:p w14:paraId="476C03E6" w14:textId="77777777" w:rsidR="00534958" w:rsidRPr="00FC40E0" w:rsidRDefault="00534958" w:rsidP="00FC40E0">
      <w:pPr>
        <w:spacing w:after="0" w:line="240" w:lineRule="auto"/>
        <w:jc w:val="both"/>
        <w:rPr>
          <w:rStyle w:val="TNR21"/>
          <w:rFonts w:ascii="Arial" w:hAnsi="Arial" w:cs="Arial"/>
          <w:szCs w:val="24"/>
        </w:rPr>
      </w:pPr>
    </w:p>
    <w:p w14:paraId="5ADA16F0" w14:textId="77777777" w:rsidR="00186682" w:rsidRPr="00FC40E0" w:rsidRDefault="00390329" w:rsidP="00FC40E0">
      <w:pPr>
        <w:spacing w:after="0" w:line="240" w:lineRule="auto"/>
        <w:jc w:val="both"/>
        <w:rPr>
          <w:rStyle w:val="TNR21"/>
          <w:rFonts w:ascii="Arial" w:hAnsi="Arial" w:cs="Arial"/>
          <w:szCs w:val="24"/>
        </w:rPr>
      </w:pPr>
      <w:r w:rsidRPr="00FC40E0">
        <w:rPr>
          <w:rStyle w:val="TNR21"/>
          <w:rFonts w:ascii="Arial" w:hAnsi="Arial" w:cs="Arial"/>
          <w:szCs w:val="24"/>
        </w:rPr>
        <w:t>L</w:t>
      </w:r>
      <w:r w:rsidR="00DC5034" w:rsidRPr="00FC40E0">
        <w:rPr>
          <w:rStyle w:val="TNR21"/>
          <w:rFonts w:ascii="Arial" w:hAnsi="Arial" w:cs="Arial"/>
          <w:szCs w:val="24"/>
        </w:rPr>
        <w:t>o que sufre un rector señora Ministra de Educación</w:t>
      </w:r>
      <w:r w:rsidRPr="00FC40E0">
        <w:rPr>
          <w:rStyle w:val="TNR21"/>
          <w:rFonts w:ascii="Arial" w:hAnsi="Arial" w:cs="Arial"/>
          <w:szCs w:val="24"/>
        </w:rPr>
        <w:t>,</w:t>
      </w:r>
      <w:r w:rsidR="00DC5034" w:rsidRPr="00FC40E0">
        <w:rPr>
          <w:rStyle w:val="TNR21"/>
          <w:rFonts w:ascii="Arial" w:hAnsi="Arial" w:cs="Arial"/>
          <w:szCs w:val="24"/>
        </w:rPr>
        <w:t xml:space="preserve"> o rectora</w:t>
      </w:r>
      <w:r w:rsidRPr="00FC40E0">
        <w:rPr>
          <w:rStyle w:val="TNR21"/>
          <w:rFonts w:ascii="Arial" w:hAnsi="Arial" w:cs="Arial"/>
          <w:szCs w:val="24"/>
        </w:rPr>
        <w:t>,</w:t>
      </w:r>
      <w:r w:rsidR="00DC5034" w:rsidRPr="00FC40E0">
        <w:rPr>
          <w:rStyle w:val="TNR21"/>
          <w:rFonts w:ascii="Arial" w:hAnsi="Arial" w:cs="Arial"/>
          <w:szCs w:val="24"/>
        </w:rPr>
        <w:t xml:space="preserve"> tratando de controlar el consumo en sus aulas</w:t>
      </w:r>
      <w:r w:rsidRPr="00FC40E0">
        <w:rPr>
          <w:rStyle w:val="TNR21"/>
          <w:rFonts w:ascii="Arial" w:hAnsi="Arial" w:cs="Arial"/>
          <w:szCs w:val="24"/>
        </w:rPr>
        <w:t>,</w:t>
      </w:r>
      <w:r w:rsidR="00DC5034" w:rsidRPr="00FC40E0">
        <w:rPr>
          <w:rStyle w:val="TNR21"/>
          <w:rFonts w:ascii="Arial" w:hAnsi="Arial" w:cs="Arial"/>
          <w:szCs w:val="24"/>
        </w:rPr>
        <w:t xml:space="preserve"> cuando ya no se puede hacer uso del perrito de la </w:t>
      </w:r>
      <w:r w:rsidRPr="00FC40E0">
        <w:rPr>
          <w:rStyle w:val="TNR21"/>
          <w:rFonts w:ascii="Arial" w:hAnsi="Arial" w:cs="Arial"/>
          <w:szCs w:val="24"/>
        </w:rPr>
        <w:t>P</w:t>
      </w:r>
      <w:r w:rsidR="00DC5034" w:rsidRPr="00FC40E0">
        <w:rPr>
          <w:rStyle w:val="TNR21"/>
          <w:rFonts w:ascii="Arial" w:hAnsi="Arial" w:cs="Arial"/>
          <w:szCs w:val="24"/>
        </w:rPr>
        <w:t>olicía para verificar alguna situación porque es inconstitucional</w:t>
      </w:r>
      <w:r w:rsidRPr="00FC40E0">
        <w:rPr>
          <w:rStyle w:val="TNR21"/>
          <w:rFonts w:ascii="Arial" w:hAnsi="Arial" w:cs="Arial"/>
          <w:szCs w:val="24"/>
        </w:rPr>
        <w:t>,</w:t>
      </w:r>
      <w:r w:rsidR="00DC5034" w:rsidRPr="00FC40E0">
        <w:rPr>
          <w:rStyle w:val="TNR21"/>
          <w:rFonts w:ascii="Arial" w:hAnsi="Arial" w:cs="Arial"/>
          <w:szCs w:val="24"/>
        </w:rPr>
        <w:t xml:space="preserve"> porque ya no se le puede poner una multa al jíbaro que está rondando porque es inconstitucional</w:t>
      </w:r>
      <w:r w:rsidRPr="00FC40E0">
        <w:rPr>
          <w:rStyle w:val="TNR21"/>
          <w:rFonts w:ascii="Arial" w:hAnsi="Arial" w:cs="Arial"/>
          <w:szCs w:val="24"/>
        </w:rPr>
        <w:t>,</w:t>
      </w:r>
      <w:r w:rsidR="00DC5034" w:rsidRPr="00FC40E0">
        <w:rPr>
          <w:rStyle w:val="TNR21"/>
          <w:rFonts w:ascii="Arial" w:hAnsi="Arial" w:cs="Arial"/>
          <w:szCs w:val="24"/>
        </w:rPr>
        <w:t xml:space="preserve"> porque ya no se puede llevar a un criminal de </w:t>
      </w:r>
      <w:r w:rsidRPr="00FC40E0">
        <w:rPr>
          <w:rStyle w:val="TNR21"/>
          <w:rFonts w:ascii="Arial" w:hAnsi="Arial" w:cs="Arial"/>
          <w:szCs w:val="24"/>
        </w:rPr>
        <w:t>l</w:t>
      </w:r>
      <w:r w:rsidR="00DC5034" w:rsidRPr="00FC40E0">
        <w:rPr>
          <w:rStyle w:val="TNR21"/>
          <w:rFonts w:ascii="Arial" w:hAnsi="Arial" w:cs="Arial"/>
          <w:szCs w:val="24"/>
        </w:rPr>
        <w:t>esa humanidad a los estrados para que responda</w:t>
      </w:r>
      <w:r w:rsidRPr="00FC40E0">
        <w:rPr>
          <w:rStyle w:val="TNR21"/>
          <w:rFonts w:ascii="Arial" w:hAnsi="Arial" w:cs="Arial"/>
          <w:szCs w:val="24"/>
        </w:rPr>
        <w:t>n,</w:t>
      </w:r>
      <w:r w:rsidR="00DC5034" w:rsidRPr="00FC40E0">
        <w:rPr>
          <w:rStyle w:val="TNR21"/>
          <w:rFonts w:ascii="Arial" w:hAnsi="Arial" w:cs="Arial"/>
          <w:szCs w:val="24"/>
        </w:rPr>
        <w:t xml:space="preserve"> porque lo constitucional es tenerlos con curules gratis ejerciendo una vocería en nombre de la criminalidad</w:t>
      </w:r>
      <w:r w:rsidRPr="00FC40E0">
        <w:rPr>
          <w:rStyle w:val="TNR21"/>
          <w:rFonts w:ascii="Arial" w:hAnsi="Arial" w:cs="Arial"/>
          <w:szCs w:val="24"/>
        </w:rPr>
        <w:t>.</w:t>
      </w:r>
      <w:r w:rsidR="00DC5034" w:rsidRPr="00FC40E0">
        <w:rPr>
          <w:rStyle w:val="TNR21"/>
          <w:rFonts w:ascii="Arial" w:hAnsi="Arial" w:cs="Arial"/>
          <w:szCs w:val="24"/>
        </w:rPr>
        <w:t xml:space="preserve"> </w:t>
      </w:r>
    </w:p>
    <w:p w14:paraId="7F6DED00" w14:textId="77777777" w:rsidR="00186682" w:rsidRPr="00FC40E0" w:rsidRDefault="00186682" w:rsidP="00FC40E0">
      <w:pPr>
        <w:spacing w:after="0" w:line="240" w:lineRule="auto"/>
        <w:jc w:val="both"/>
        <w:rPr>
          <w:rStyle w:val="TNR21"/>
          <w:rFonts w:ascii="Arial" w:hAnsi="Arial" w:cs="Arial"/>
          <w:szCs w:val="24"/>
        </w:rPr>
      </w:pPr>
    </w:p>
    <w:p w14:paraId="07EC3A55" w14:textId="635A69C9" w:rsidR="00390329" w:rsidRPr="00FC40E0" w:rsidRDefault="00390329"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ntonces yo s</w:t>
      </w:r>
      <w:r w:rsidR="00973C43" w:rsidRPr="00FC40E0">
        <w:rPr>
          <w:rStyle w:val="TNR21"/>
          <w:rFonts w:ascii="Arial" w:hAnsi="Arial" w:cs="Arial"/>
          <w:szCs w:val="24"/>
        </w:rPr>
        <w:t>í</w:t>
      </w:r>
      <w:r w:rsidR="00DC5034" w:rsidRPr="00FC40E0">
        <w:rPr>
          <w:rStyle w:val="TNR21"/>
          <w:rFonts w:ascii="Arial" w:hAnsi="Arial" w:cs="Arial"/>
          <w:szCs w:val="24"/>
        </w:rPr>
        <w:t xml:space="preserve"> hago un llamado y por eso desde la </w:t>
      </w:r>
      <w:r w:rsidRPr="00FC40E0">
        <w:rPr>
          <w:rStyle w:val="TNR21"/>
          <w:rFonts w:ascii="Arial" w:hAnsi="Arial" w:cs="Arial"/>
          <w:szCs w:val="24"/>
        </w:rPr>
        <w:t>Comisión</w:t>
      </w:r>
      <w:r w:rsidR="00DC5034" w:rsidRPr="00FC40E0">
        <w:rPr>
          <w:rStyle w:val="TNR21"/>
          <w:rFonts w:ascii="Arial" w:hAnsi="Arial" w:cs="Arial"/>
          <w:szCs w:val="24"/>
        </w:rPr>
        <w:t xml:space="preserve"> de </w:t>
      </w:r>
      <w:r w:rsidRPr="00FC40E0">
        <w:rPr>
          <w:rStyle w:val="TNR21"/>
          <w:rFonts w:ascii="Arial" w:hAnsi="Arial" w:cs="Arial"/>
          <w:szCs w:val="24"/>
        </w:rPr>
        <w:t>Seguimiento</w:t>
      </w:r>
      <w:r w:rsidR="00DC5034" w:rsidRPr="00FC40E0">
        <w:rPr>
          <w:rStyle w:val="TNR21"/>
          <w:rFonts w:ascii="Arial" w:hAnsi="Arial" w:cs="Arial"/>
          <w:szCs w:val="24"/>
        </w:rPr>
        <w:t xml:space="preserve"> al </w:t>
      </w:r>
      <w:r w:rsidRPr="00FC40E0">
        <w:rPr>
          <w:rStyle w:val="TNR21"/>
          <w:rFonts w:ascii="Arial" w:hAnsi="Arial" w:cs="Arial"/>
          <w:szCs w:val="24"/>
        </w:rPr>
        <w:t>Código</w:t>
      </w:r>
      <w:r w:rsidR="00DC5034" w:rsidRPr="00FC40E0">
        <w:rPr>
          <w:rStyle w:val="TNR21"/>
          <w:rFonts w:ascii="Arial" w:hAnsi="Arial" w:cs="Arial"/>
          <w:szCs w:val="24"/>
        </w:rPr>
        <w:t xml:space="preserve"> de </w:t>
      </w:r>
      <w:r w:rsidRPr="00FC40E0">
        <w:rPr>
          <w:rStyle w:val="TNR21"/>
          <w:rFonts w:ascii="Arial" w:hAnsi="Arial" w:cs="Arial"/>
          <w:szCs w:val="24"/>
        </w:rPr>
        <w:t>Policía,</w:t>
      </w:r>
      <w:r w:rsidR="00DC5034" w:rsidRPr="00FC40E0">
        <w:rPr>
          <w:rStyle w:val="TNR21"/>
          <w:rFonts w:ascii="Arial" w:hAnsi="Arial" w:cs="Arial"/>
          <w:szCs w:val="24"/>
        </w:rPr>
        <w:t xml:space="preserve"> hemos convocado una audiencia para el próximo lunes para escuchar al ICBF y otros actores de </w:t>
      </w:r>
      <w:r w:rsidRPr="00FC40E0">
        <w:rPr>
          <w:rStyle w:val="TNR21"/>
          <w:rFonts w:ascii="Arial" w:hAnsi="Arial" w:cs="Arial"/>
          <w:szCs w:val="24"/>
        </w:rPr>
        <w:t>G</w:t>
      </w:r>
      <w:r w:rsidR="00DC5034" w:rsidRPr="00FC40E0">
        <w:rPr>
          <w:rStyle w:val="TNR21"/>
          <w:rFonts w:ascii="Arial" w:hAnsi="Arial" w:cs="Arial"/>
          <w:szCs w:val="24"/>
        </w:rPr>
        <w:t>obierno</w:t>
      </w:r>
      <w:r w:rsidRPr="00FC40E0">
        <w:rPr>
          <w:rStyle w:val="TNR21"/>
          <w:rFonts w:ascii="Arial" w:hAnsi="Arial" w:cs="Arial"/>
          <w:szCs w:val="24"/>
        </w:rPr>
        <w:t>,</w:t>
      </w:r>
      <w:r w:rsidR="00DC5034" w:rsidRPr="00FC40E0">
        <w:rPr>
          <w:rStyle w:val="TNR21"/>
          <w:rFonts w:ascii="Arial" w:hAnsi="Arial" w:cs="Arial"/>
          <w:szCs w:val="24"/>
        </w:rPr>
        <w:t xml:space="preserve"> que tal vez sí les duela el futuro de los niños y estén dispuestos a apoyar una postura más sensata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¿D</w:t>
      </w:r>
      <w:r w:rsidR="00DC5034" w:rsidRPr="00FC40E0">
        <w:rPr>
          <w:rStyle w:val="TNR21"/>
          <w:rFonts w:ascii="Arial" w:hAnsi="Arial" w:cs="Arial"/>
          <w:szCs w:val="24"/>
        </w:rPr>
        <w:t>ónde está el Consejo Nacional de Estupefacientes dando línea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¿D</w:t>
      </w:r>
      <w:r w:rsidR="00DC5034" w:rsidRPr="00FC40E0">
        <w:rPr>
          <w:rStyle w:val="TNR21"/>
          <w:rFonts w:ascii="Arial" w:hAnsi="Arial" w:cs="Arial"/>
          <w:szCs w:val="24"/>
        </w:rPr>
        <w:t>ónde está el Consejo Superior de Política Criminal dando línea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¿D</w:t>
      </w:r>
      <w:r w:rsidR="00DC5034" w:rsidRPr="00FC40E0">
        <w:rPr>
          <w:rStyle w:val="TNR21"/>
          <w:rFonts w:ascii="Arial" w:hAnsi="Arial" w:cs="Arial"/>
          <w:szCs w:val="24"/>
        </w:rPr>
        <w:t>ónde está el Consejo de Seguridad Nacional ya que no tenemos Ministro de la Defensa dando línea y logrando verdaderamente una política antidrogas efectiva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P</w:t>
      </w:r>
      <w:r w:rsidR="00DC5034" w:rsidRPr="00FC40E0">
        <w:rPr>
          <w:rStyle w:val="TNR21"/>
          <w:rFonts w:ascii="Arial" w:hAnsi="Arial" w:cs="Arial"/>
          <w:szCs w:val="24"/>
        </w:rPr>
        <w:t>orque no les gusta el garrote</w:t>
      </w:r>
      <w:r w:rsidRPr="00FC40E0">
        <w:rPr>
          <w:rStyle w:val="TNR21"/>
          <w:rFonts w:ascii="Arial" w:hAnsi="Arial" w:cs="Arial"/>
          <w:szCs w:val="24"/>
        </w:rPr>
        <w:t>,</w:t>
      </w:r>
      <w:r w:rsidR="00DC5034" w:rsidRPr="00FC40E0">
        <w:rPr>
          <w:rStyle w:val="TNR21"/>
          <w:rFonts w:ascii="Arial" w:hAnsi="Arial" w:cs="Arial"/>
          <w:szCs w:val="24"/>
        </w:rPr>
        <w:t xml:space="preserve"> pero les gusta mucho la zanahoria para los criminales y eso no lo vamos a permitir y por eso hago este llamado respetuoso</w:t>
      </w:r>
      <w:r w:rsidRPr="00FC40E0">
        <w:rPr>
          <w:rStyle w:val="TNR21"/>
          <w:rFonts w:ascii="Arial" w:hAnsi="Arial" w:cs="Arial"/>
          <w:szCs w:val="24"/>
        </w:rPr>
        <w:t>,</w:t>
      </w:r>
      <w:r w:rsidR="00DC5034" w:rsidRPr="00FC40E0">
        <w:rPr>
          <w:rStyle w:val="TNR21"/>
          <w:rFonts w:ascii="Arial" w:hAnsi="Arial" w:cs="Arial"/>
          <w:szCs w:val="24"/>
        </w:rPr>
        <w:t xml:space="preserve"> a ver si algún eco tiene desde esta </w:t>
      </w:r>
      <w:r w:rsidRPr="00FC40E0">
        <w:rPr>
          <w:rStyle w:val="TNR21"/>
          <w:rFonts w:ascii="Arial" w:hAnsi="Arial" w:cs="Arial"/>
          <w:szCs w:val="24"/>
        </w:rPr>
        <w:t>C</w:t>
      </w:r>
      <w:r w:rsidR="00DC5034" w:rsidRPr="00FC40E0">
        <w:rPr>
          <w:rStyle w:val="TNR21"/>
          <w:rFonts w:ascii="Arial" w:hAnsi="Arial" w:cs="Arial"/>
          <w:szCs w:val="24"/>
        </w:rPr>
        <w:t>omisión</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G</w:t>
      </w:r>
      <w:r w:rsidR="00DC5034" w:rsidRPr="00FC40E0">
        <w:rPr>
          <w:rStyle w:val="TNR21"/>
          <w:rFonts w:ascii="Arial" w:hAnsi="Arial" w:cs="Arial"/>
          <w:szCs w:val="24"/>
        </w:rPr>
        <w:t>racias Presidente</w:t>
      </w:r>
      <w:r w:rsidRPr="00FC40E0">
        <w:rPr>
          <w:rStyle w:val="TNR21"/>
          <w:rFonts w:ascii="Arial" w:hAnsi="Arial" w:cs="Arial"/>
          <w:szCs w:val="24"/>
        </w:rPr>
        <w:t>.</w:t>
      </w:r>
    </w:p>
    <w:p w14:paraId="1D1BC790" w14:textId="77777777" w:rsidR="00390329" w:rsidRPr="00FC40E0" w:rsidRDefault="00390329" w:rsidP="00FC40E0">
      <w:pPr>
        <w:spacing w:after="0" w:line="240" w:lineRule="auto"/>
        <w:jc w:val="both"/>
        <w:rPr>
          <w:rStyle w:val="TNR21"/>
          <w:rFonts w:ascii="Arial" w:hAnsi="Arial" w:cs="Arial"/>
          <w:szCs w:val="24"/>
        </w:rPr>
      </w:pPr>
    </w:p>
    <w:p w14:paraId="3A044190" w14:textId="77777777" w:rsidR="00390329" w:rsidRPr="00FC40E0" w:rsidRDefault="00390329" w:rsidP="00FC40E0">
      <w:pPr>
        <w:spacing w:after="0" w:line="240" w:lineRule="auto"/>
        <w:jc w:val="both"/>
        <w:rPr>
          <w:rStyle w:val="TNR21"/>
          <w:rFonts w:ascii="Arial" w:hAnsi="Arial" w:cs="Arial"/>
          <w:szCs w:val="24"/>
        </w:rPr>
      </w:pPr>
      <w:bookmarkStart w:id="96" w:name="_Toc156811419"/>
      <w:r w:rsidRPr="00FC40E0">
        <w:rPr>
          <w:rStyle w:val="Ttulo2Car"/>
          <w:rFonts w:cs="Arial"/>
          <w:szCs w:val="24"/>
        </w:rPr>
        <w:t>PRESIDENTE</w:t>
      </w:r>
      <w:bookmarkEnd w:id="96"/>
      <w:r w:rsidRPr="00FC40E0">
        <w:rPr>
          <w:rFonts w:ascii="Arial" w:hAnsi="Arial" w:cs="Arial"/>
          <w:b/>
          <w:bCs/>
          <w:sz w:val="24"/>
          <w:szCs w:val="24"/>
        </w:rPr>
        <w:t xml:space="preserve">: </w:t>
      </w:r>
      <w:r w:rsidRPr="00FC40E0">
        <w:rPr>
          <w:rStyle w:val="TNR21"/>
          <w:rFonts w:ascii="Arial" w:hAnsi="Arial" w:cs="Arial"/>
          <w:szCs w:val="24"/>
        </w:rPr>
        <w:t>U</w:t>
      </w:r>
      <w:r w:rsidR="00DC5034" w:rsidRPr="00FC40E0">
        <w:rPr>
          <w:rStyle w:val="TNR21"/>
          <w:rFonts w:ascii="Arial" w:hAnsi="Arial" w:cs="Arial"/>
          <w:szCs w:val="24"/>
        </w:rPr>
        <w:t xml:space="preserve">na </w:t>
      </w:r>
      <w:r w:rsidRPr="00FC40E0">
        <w:rPr>
          <w:rStyle w:val="TNR21"/>
          <w:rFonts w:ascii="Arial" w:hAnsi="Arial" w:cs="Arial"/>
          <w:szCs w:val="24"/>
        </w:rPr>
        <w:t>R</w:t>
      </w:r>
      <w:r w:rsidR="00DC5034" w:rsidRPr="00FC40E0">
        <w:rPr>
          <w:rStyle w:val="TNR21"/>
          <w:rFonts w:ascii="Arial" w:hAnsi="Arial" w:cs="Arial"/>
          <w:szCs w:val="24"/>
        </w:rPr>
        <w:t>éplica doctor Lozada</w:t>
      </w:r>
      <w:r w:rsidRPr="00FC40E0">
        <w:rPr>
          <w:rStyle w:val="TNR21"/>
          <w:rFonts w:ascii="Arial" w:hAnsi="Arial" w:cs="Arial"/>
          <w:szCs w:val="24"/>
        </w:rPr>
        <w:t>.</w:t>
      </w:r>
    </w:p>
    <w:p w14:paraId="40DB4442" w14:textId="77777777" w:rsidR="00390329" w:rsidRPr="00FC40E0" w:rsidRDefault="00390329" w:rsidP="00FC40E0">
      <w:pPr>
        <w:spacing w:after="0" w:line="240" w:lineRule="auto"/>
        <w:jc w:val="both"/>
        <w:rPr>
          <w:rStyle w:val="TNR21"/>
          <w:rFonts w:ascii="Arial" w:hAnsi="Arial" w:cs="Arial"/>
          <w:szCs w:val="24"/>
        </w:rPr>
      </w:pPr>
    </w:p>
    <w:p w14:paraId="4F09D638" w14:textId="77777777" w:rsidR="00390329" w:rsidRPr="00FC40E0" w:rsidRDefault="00390329" w:rsidP="00FC40E0">
      <w:pPr>
        <w:spacing w:after="0" w:line="240" w:lineRule="auto"/>
        <w:jc w:val="both"/>
        <w:rPr>
          <w:rStyle w:val="TNR21"/>
          <w:rFonts w:ascii="Arial" w:hAnsi="Arial" w:cs="Arial"/>
          <w:b/>
          <w:bCs/>
          <w:szCs w:val="24"/>
        </w:rPr>
      </w:pPr>
      <w:bookmarkStart w:id="97" w:name="_Toc156811420"/>
      <w:r w:rsidRPr="00FC40E0">
        <w:rPr>
          <w:rStyle w:val="Ttulo2Car"/>
          <w:rFonts w:cs="Arial"/>
          <w:szCs w:val="24"/>
        </w:rPr>
        <w:t xml:space="preserve">La Presidencia concede el uso de la palabra al </w:t>
      </w:r>
      <w:r w:rsidR="00DC5034" w:rsidRPr="00FC40E0">
        <w:rPr>
          <w:rStyle w:val="Ttulo2Car"/>
          <w:rFonts w:cs="Arial"/>
          <w:szCs w:val="24"/>
        </w:rPr>
        <w:t>H.R. Juan Carlos Lozada Vargas</w:t>
      </w:r>
      <w:bookmarkEnd w:id="97"/>
      <w:r w:rsidRPr="00FC40E0">
        <w:rPr>
          <w:rStyle w:val="TNR21"/>
          <w:rFonts w:ascii="Arial" w:hAnsi="Arial" w:cs="Arial"/>
          <w:b/>
          <w:bCs/>
          <w:szCs w:val="24"/>
        </w:rPr>
        <w:t>.</w:t>
      </w:r>
    </w:p>
    <w:p w14:paraId="17FDC2FC" w14:textId="77777777" w:rsidR="00390329" w:rsidRPr="00FC40E0" w:rsidRDefault="00390329" w:rsidP="00FC40E0">
      <w:pPr>
        <w:spacing w:after="0" w:line="240" w:lineRule="auto"/>
        <w:jc w:val="both"/>
        <w:rPr>
          <w:rStyle w:val="TNR21"/>
          <w:rFonts w:ascii="Arial" w:hAnsi="Arial" w:cs="Arial"/>
          <w:b/>
          <w:bCs/>
          <w:szCs w:val="24"/>
        </w:rPr>
      </w:pPr>
    </w:p>
    <w:p w14:paraId="18326763" w14:textId="25A81113" w:rsidR="00186682" w:rsidRPr="00FC40E0" w:rsidRDefault="00DC5034" w:rsidP="00FC40E0">
      <w:pPr>
        <w:spacing w:after="0" w:line="240" w:lineRule="auto"/>
        <w:jc w:val="both"/>
        <w:rPr>
          <w:rStyle w:val="TNR21"/>
          <w:rFonts w:ascii="Arial" w:hAnsi="Arial" w:cs="Arial"/>
          <w:szCs w:val="24"/>
        </w:rPr>
      </w:pPr>
      <w:r w:rsidRPr="00FC40E0">
        <w:rPr>
          <w:rStyle w:val="TNR21"/>
          <w:rFonts w:ascii="Arial" w:hAnsi="Arial" w:cs="Arial"/>
          <w:szCs w:val="24"/>
        </w:rPr>
        <w:t>Representante Uscátegui</w:t>
      </w:r>
      <w:r w:rsidR="00390329" w:rsidRPr="00FC40E0">
        <w:rPr>
          <w:rStyle w:val="TNR21"/>
          <w:rFonts w:ascii="Arial" w:hAnsi="Arial" w:cs="Arial"/>
          <w:szCs w:val="24"/>
        </w:rPr>
        <w:t>,</w:t>
      </w:r>
      <w:r w:rsidRPr="00FC40E0">
        <w:rPr>
          <w:rStyle w:val="TNR21"/>
          <w:rFonts w:ascii="Arial" w:hAnsi="Arial" w:cs="Arial"/>
          <w:szCs w:val="24"/>
        </w:rPr>
        <w:t xml:space="preserve"> en primera medida ese </w:t>
      </w:r>
      <w:r w:rsidR="00051956" w:rsidRPr="00FC40E0">
        <w:rPr>
          <w:rStyle w:val="TNR21"/>
          <w:rFonts w:ascii="Arial" w:hAnsi="Arial" w:cs="Arial"/>
          <w:szCs w:val="24"/>
        </w:rPr>
        <w:t>D</w:t>
      </w:r>
      <w:r w:rsidRPr="00FC40E0">
        <w:rPr>
          <w:rStyle w:val="TNR21"/>
          <w:rFonts w:ascii="Arial" w:hAnsi="Arial" w:cs="Arial"/>
          <w:szCs w:val="24"/>
        </w:rPr>
        <w:t>ecreto que deroga el Presidente Gustavo Petro</w:t>
      </w:r>
      <w:r w:rsidR="00051956" w:rsidRPr="00FC40E0">
        <w:rPr>
          <w:rStyle w:val="TNR21"/>
          <w:rFonts w:ascii="Arial" w:hAnsi="Arial" w:cs="Arial"/>
          <w:szCs w:val="24"/>
        </w:rPr>
        <w:t>,</w:t>
      </w:r>
      <w:r w:rsidRPr="00FC40E0">
        <w:rPr>
          <w:rStyle w:val="TNR21"/>
          <w:rFonts w:ascii="Arial" w:hAnsi="Arial" w:cs="Arial"/>
          <w:szCs w:val="24"/>
        </w:rPr>
        <w:t xml:space="preserve"> si había sido declarado parcialmente inconstitucional por el </w:t>
      </w:r>
      <w:r w:rsidR="00051956" w:rsidRPr="00FC40E0">
        <w:rPr>
          <w:rStyle w:val="TNR21"/>
          <w:rFonts w:ascii="Arial" w:hAnsi="Arial" w:cs="Arial"/>
          <w:szCs w:val="24"/>
        </w:rPr>
        <w:t>Consejo de Estado,</w:t>
      </w:r>
      <w:r w:rsidRPr="00FC40E0">
        <w:rPr>
          <w:rStyle w:val="TNR21"/>
          <w:rFonts w:ascii="Arial" w:hAnsi="Arial" w:cs="Arial"/>
          <w:szCs w:val="24"/>
        </w:rPr>
        <w:t xml:space="preserve"> de hecho ya había dicho el </w:t>
      </w:r>
      <w:r w:rsidR="00051956" w:rsidRPr="00FC40E0">
        <w:rPr>
          <w:rStyle w:val="TNR21"/>
          <w:rFonts w:ascii="Arial" w:hAnsi="Arial" w:cs="Arial"/>
          <w:szCs w:val="24"/>
        </w:rPr>
        <w:t xml:space="preserve">Consejo de Estado </w:t>
      </w:r>
      <w:r w:rsidRPr="00FC40E0">
        <w:rPr>
          <w:rStyle w:val="TNR21"/>
          <w:rFonts w:ascii="Arial" w:hAnsi="Arial" w:cs="Arial"/>
          <w:szCs w:val="24"/>
        </w:rPr>
        <w:t>que no tenían la facultad de decomisar la dosis personal como lo prendí</w:t>
      </w:r>
      <w:r w:rsidR="00051956" w:rsidRPr="00FC40E0">
        <w:rPr>
          <w:rStyle w:val="TNR21"/>
          <w:rFonts w:ascii="Arial" w:hAnsi="Arial" w:cs="Arial"/>
          <w:szCs w:val="24"/>
        </w:rPr>
        <w:t>a</w:t>
      </w:r>
      <w:r w:rsidRPr="00FC40E0">
        <w:rPr>
          <w:rStyle w:val="TNR21"/>
          <w:rFonts w:ascii="Arial" w:hAnsi="Arial" w:cs="Arial"/>
          <w:szCs w:val="24"/>
        </w:rPr>
        <w:t xml:space="preserve"> el Presidente Duque</w:t>
      </w:r>
      <w:r w:rsidR="00051956" w:rsidRPr="00FC40E0">
        <w:rPr>
          <w:rStyle w:val="TNR21"/>
          <w:rFonts w:ascii="Arial" w:hAnsi="Arial" w:cs="Arial"/>
          <w:szCs w:val="24"/>
        </w:rPr>
        <w:t>,</w:t>
      </w:r>
      <w:r w:rsidRPr="00FC40E0">
        <w:rPr>
          <w:rStyle w:val="TNR21"/>
          <w:rFonts w:ascii="Arial" w:hAnsi="Arial" w:cs="Arial"/>
          <w:szCs w:val="24"/>
        </w:rPr>
        <w:t xml:space="preserve"> eso sucedió estando usted y yo aquí</w:t>
      </w:r>
      <w:r w:rsidR="00051956" w:rsidRPr="00FC40E0">
        <w:rPr>
          <w:rStyle w:val="TNR21"/>
          <w:rFonts w:ascii="Arial" w:hAnsi="Arial" w:cs="Arial"/>
          <w:szCs w:val="24"/>
        </w:rPr>
        <w:t>,</w:t>
      </w:r>
      <w:r w:rsidRPr="00FC40E0">
        <w:rPr>
          <w:rStyle w:val="TNR21"/>
          <w:rFonts w:ascii="Arial" w:hAnsi="Arial" w:cs="Arial"/>
          <w:szCs w:val="24"/>
        </w:rPr>
        <w:t xml:space="preserve"> era yo Presidente de esta </w:t>
      </w:r>
      <w:r w:rsidR="00051956" w:rsidRPr="00FC40E0">
        <w:rPr>
          <w:rStyle w:val="TNR21"/>
          <w:rFonts w:ascii="Arial" w:hAnsi="Arial" w:cs="Arial"/>
          <w:szCs w:val="24"/>
        </w:rPr>
        <w:t>C</w:t>
      </w:r>
      <w:r w:rsidRPr="00FC40E0">
        <w:rPr>
          <w:rStyle w:val="TNR21"/>
          <w:rFonts w:ascii="Arial" w:hAnsi="Arial" w:cs="Arial"/>
          <w:szCs w:val="24"/>
        </w:rPr>
        <w:t>omisión cuando eso sucedió</w:t>
      </w:r>
      <w:r w:rsidR="00051956" w:rsidRPr="00FC40E0">
        <w:rPr>
          <w:rStyle w:val="TNR21"/>
          <w:rFonts w:ascii="Arial" w:hAnsi="Arial" w:cs="Arial"/>
          <w:szCs w:val="24"/>
        </w:rPr>
        <w:t>.</w:t>
      </w:r>
      <w:r w:rsidRPr="00FC40E0">
        <w:rPr>
          <w:rStyle w:val="TNR21"/>
          <w:rFonts w:ascii="Arial" w:hAnsi="Arial" w:cs="Arial"/>
          <w:szCs w:val="24"/>
        </w:rPr>
        <w:t xml:space="preserve"> </w:t>
      </w:r>
      <w:r w:rsidR="00051956" w:rsidRPr="00FC40E0">
        <w:rPr>
          <w:rStyle w:val="TNR21"/>
          <w:rFonts w:ascii="Arial" w:hAnsi="Arial" w:cs="Arial"/>
          <w:szCs w:val="24"/>
        </w:rPr>
        <w:t>P</w:t>
      </w:r>
      <w:r w:rsidRPr="00FC40E0">
        <w:rPr>
          <w:rStyle w:val="TNR21"/>
          <w:rFonts w:ascii="Arial" w:hAnsi="Arial" w:cs="Arial"/>
          <w:szCs w:val="24"/>
        </w:rPr>
        <w:t xml:space="preserve">ero es que además las propias estadísticas de la </w:t>
      </w:r>
      <w:r w:rsidR="00051956" w:rsidRPr="00FC40E0">
        <w:rPr>
          <w:rStyle w:val="TNR21"/>
          <w:rFonts w:ascii="Arial" w:hAnsi="Arial" w:cs="Arial"/>
          <w:szCs w:val="24"/>
        </w:rPr>
        <w:t>P</w:t>
      </w:r>
      <w:r w:rsidRPr="00FC40E0">
        <w:rPr>
          <w:rStyle w:val="TNR21"/>
          <w:rFonts w:ascii="Arial" w:hAnsi="Arial" w:cs="Arial"/>
          <w:szCs w:val="24"/>
        </w:rPr>
        <w:t>olicía</w:t>
      </w:r>
      <w:r w:rsidR="00051956" w:rsidRPr="00FC40E0">
        <w:rPr>
          <w:rStyle w:val="TNR21"/>
          <w:rFonts w:ascii="Arial" w:hAnsi="Arial" w:cs="Arial"/>
          <w:szCs w:val="24"/>
        </w:rPr>
        <w:t>,</w:t>
      </w:r>
      <w:r w:rsidRPr="00FC40E0">
        <w:rPr>
          <w:rStyle w:val="TNR21"/>
          <w:rFonts w:ascii="Arial" w:hAnsi="Arial" w:cs="Arial"/>
          <w:szCs w:val="24"/>
        </w:rPr>
        <w:t xml:space="preserve"> lo que demuestran es que casi más del 40% de las incautaciones de drogas </w:t>
      </w:r>
      <w:r w:rsidR="00973C43" w:rsidRPr="00FC40E0">
        <w:rPr>
          <w:rStyle w:val="TNR21"/>
          <w:rFonts w:ascii="Arial" w:hAnsi="Arial" w:cs="Arial"/>
          <w:szCs w:val="24"/>
        </w:rPr>
        <w:t xml:space="preserve">en Colombia </w:t>
      </w:r>
      <w:r w:rsidRPr="00FC40E0">
        <w:rPr>
          <w:rStyle w:val="TNR21"/>
          <w:rFonts w:ascii="Arial" w:hAnsi="Arial" w:cs="Arial"/>
          <w:szCs w:val="24"/>
        </w:rPr>
        <w:t>están por debajo de un gramo</w:t>
      </w:r>
      <w:r w:rsidR="00051956" w:rsidRPr="00FC40E0">
        <w:rPr>
          <w:rStyle w:val="TNR21"/>
          <w:rFonts w:ascii="Arial" w:hAnsi="Arial" w:cs="Arial"/>
          <w:szCs w:val="24"/>
        </w:rPr>
        <w:t>,</w:t>
      </w:r>
      <w:r w:rsidRPr="00FC40E0">
        <w:rPr>
          <w:rStyle w:val="TNR21"/>
          <w:rFonts w:ascii="Arial" w:hAnsi="Arial" w:cs="Arial"/>
          <w:szCs w:val="24"/>
        </w:rPr>
        <w:t xml:space="preserve"> yo le aseguro que ningún jíbaro sabiendo que además hay dosis de aprovisionamiento ilimitada anda con un gramo de bareta por la calle</w:t>
      </w:r>
      <w:r w:rsidR="00051956" w:rsidRPr="00FC40E0">
        <w:rPr>
          <w:rStyle w:val="TNR21"/>
          <w:rFonts w:ascii="Arial" w:hAnsi="Arial" w:cs="Arial"/>
          <w:szCs w:val="24"/>
        </w:rPr>
        <w:t>.</w:t>
      </w:r>
      <w:r w:rsidRPr="00FC40E0">
        <w:rPr>
          <w:rStyle w:val="TNR21"/>
          <w:rFonts w:ascii="Arial" w:hAnsi="Arial" w:cs="Arial"/>
          <w:szCs w:val="24"/>
        </w:rPr>
        <w:t xml:space="preserve"> </w:t>
      </w:r>
    </w:p>
    <w:p w14:paraId="19FE1A1F" w14:textId="77777777" w:rsidR="00186682" w:rsidRPr="00FC40E0" w:rsidRDefault="00186682" w:rsidP="00FC40E0">
      <w:pPr>
        <w:spacing w:after="0" w:line="240" w:lineRule="auto"/>
        <w:jc w:val="both"/>
        <w:rPr>
          <w:rStyle w:val="TNR21"/>
          <w:rFonts w:ascii="Arial" w:hAnsi="Arial" w:cs="Arial"/>
          <w:szCs w:val="24"/>
        </w:rPr>
      </w:pPr>
    </w:p>
    <w:p w14:paraId="0DE6D645" w14:textId="574BF92F" w:rsidR="00051956" w:rsidRPr="00FC40E0" w:rsidRDefault="00051956" w:rsidP="00FC40E0">
      <w:pPr>
        <w:spacing w:after="0" w:line="240" w:lineRule="auto"/>
        <w:jc w:val="both"/>
        <w:rPr>
          <w:rStyle w:val="TNR21"/>
          <w:rFonts w:ascii="Arial" w:hAnsi="Arial" w:cs="Arial"/>
          <w:szCs w:val="24"/>
        </w:rPr>
      </w:pPr>
      <w:r w:rsidRPr="00FC40E0">
        <w:rPr>
          <w:rStyle w:val="TNR21"/>
          <w:rFonts w:ascii="Arial" w:hAnsi="Arial" w:cs="Arial"/>
          <w:szCs w:val="24"/>
        </w:rPr>
        <w:t>P</w:t>
      </w:r>
      <w:r w:rsidR="00DC5034" w:rsidRPr="00FC40E0">
        <w:rPr>
          <w:rStyle w:val="TNR21"/>
          <w:rFonts w:ascii="Arial" w:hAnsi="Arial" w:cs="Arial"/>
          <w:szCs w:val="24"/>
        </w:rPr>
        <w:t xml:space="preserve">ara lo que se ha prestado ese </w:t>
      </w:r>
      <w:r w:rsidRPr="00FC40E0">
        <w:rPr>
          <w:rStyle w:val="TNR21"/>
          <w:rFonts w:ascii="Arial" w:hAnsi="Arial" w:cs="Arial"/>
          <w:szCs w:val="24"/>
        </w:rPr>
        <w:t>D</w:t>
      </w:r>
      <w:r w:rsidR="00DC5034" w:rsidRPr="00FC40E0">
        <w:rPr>
          <w:rStyle w:val="TNR21"/>
          <w:rFonts w:ascii="Arial" w:hAnsi="Arial" w:cs="Arial"/>
          <w:szCs w:val="24"/>
        </w:rPr>
        <w:t>ecreto</w:t>
      </w:r>
      <w:r w:rsidRPr="00FC40E0">
        <w:rPr>
          <w:rStyle w:val="TNR21"/>
          <w:rFonts w:ascii="Arial" w:hAnsi="Arial" w:cs="Arial"/>
          <w:szCs w:val="24"/>
        </w:rPr>
        <w:t>,</w:t>
      </w:r>
      <w:r w:rsidR="00DC5034" w:rsidRPr="00FC40E0">
        <w:rPr>
          <w:rStyle w:val="TNR21"/>
          <w:rFonts w:ascii="Arial" w:hAnsi="Arial" w:cs="Arial"/>
          <w:szCs w:val="24"/>
        </w:rPr>
        <w:t xml:space="preserve"> es para que persigan permanentemente a la gente en la calle</w:t>
      </w:r>
      <w:r w:rsidRPr="00FC40E0">
        <w:rPr>
          <w:rStyle w:val="TNR21"/>
          <w:rFonts w:ascii="Arial" w:hAnsi="Arial" w:cs="Arial"/>
          <w:szCs w:val="24"/>
        </w:rPr>
        <w:t>,</w:t>
      </w:r>
      <w:r w:rsidR="00DC5034" w:rsidRPr="00FC40E0">
        <w:rPr>
          <w:rStyle w:val="TNR21"/>
          <w:rFonts w:ascii="Arial" w:hAnsi="Arial" w:cs="Arial"/>
          <w:szCs w:val="24"/>
        </w:rPr>
        <w:t xml:space="preserve"> es la persecución no</w:t>
      </w:r>
      <w:r w:rsidRPr="00FC40E0">
        <w:rPr>
          <w:rStyle w:val="TNR21"/>
          <w:rFonts w:ascii="Arial" w:hAnsi="Arial" w:cs="Arial"/>
          <w:szCs w:val="24"/>
        </w:rPr>
        <w:t xml:space="preserve"> a</w:t>
      </w:r>
      <w:r w:rsidR="00DC5034" w:rsidRPr="00FC40E0">
        <w:rPr>
          <w:rStyle w:val="TNR21"/>
          <w:rFonts w:ascii="Arial" w:hAnsi="Arial" w:cs="Arial"/>
          <w:szCs w:val="24"/>
        </w:rPr>
        <w:t xml:space="preserve"> los criminales</w:t>
      </w:r>
      <w:r w:rsidRPr="00FC40E0">
        <w:rPr>
          <w:rStyle w:val="TNR21"/>
          <w:rFonts w:ascii="Arial" w:hAnsi="Arial" w:cs="Arial"/>
          <w:szCs w:val="24"/>
        </w:rPr>
        <w:t>,</w:t>
      </w:r>
      <w:r w:rsidR="00DC5034" w:rsidRPr="00FC40E0">
        <w:rPr>
          <w:rStyle w:val="TNR21"/>
          <w:rFonts w:ascii="Arial" w:hAnsi="Arial" w:cs="Arial"/>
          <w:szCs w:val="24"/>
        </w:rPr>
        <w:t xml:space="preserve"> es que a los criminales no se les ponen multa</w:t>
      </w:r>
      <w:r w:rsidR="00973C43" w:rsidRPr="00FC40E0">
        <w:rPr>
          <w:rStyle w:val="TNR21"/>
          <w:rFonts w:ascii="Arial" w:hAnsi="Arial" w:cs="Arial"/>
          <w:szCs w:val="24"/>
        </w:rPr>
        <w:t>s</w:t>
      </w:r>
      <w:r w:rsidRPr="00FC40E0">
        <w:rPr>
          <w:rStyle w:val="TNR21"/>
          <w:rFonts w:ascii="Arial" w:hAnsi="Arial" w:cs="Arial"/>
          <w:szCs w:val="24"/>
        </w:rPr>
        <w:t>,</w:t>
      </w:r>
      <w:r w:rsidR="00DC5034" w:rsidRPr="00FC40E0">
        <w:rPr>
          <w:rStyle w:val="TNR21"/>
          <w:rFonts w:ascii="Arial" w:hAnsi="Arial" w:cs="Arial"/>
          <w:szCs w:val="24"/>
        </w:rPr>
        <w:t xml:space="preserve"> a los criminales se les llevan ante la justicia</w:t>
      </w:r>
      <w:r w:rsidRPr="00FC40E0">
        <w:rPr>
          <w:rStyle w:val="TNR21"/>
          <w:rFonts w:ascii="Arial" w:hAnsi="Arial" w:cs="Arial"/>
          <w:szCs w:val="24"/>
        </w:rPr>
        <w:t>,</w:t>
      </w:r>
      <w:r w:rsidR="00DC5034" w:rsidRPr="00FC40E0">
        <w:rPr>
          <w:rStyle w:val="TNR21"/>
          <w:rFonts w:ascii="Arial" w:hAnsi="Arial" w:cs="Arial"/>
          <w:szCs w:val="24"/>
        </w:rPr>
        <w:t xml:space="preserve"> se les prueba</w:t>
      </w:r>
      <w:r w:rsidRPr="00FC40E0">
        <w:rPr>
          <w:rStyle w:val="TNR21"/>
          <w:rFonts w:ascii="Arial" w:hAnsi="Arial" w:cs="Arial"/>
          <w:szCs w:val="24"/>
        </w:rPr>
        <w:t xml:space="preserve"> </w:t>
      </w:r>
      <w:r w:rsidR="00DC5034" w:rsidRPr="00FC40E0">
        <w:rPr>
          <w:rStyle w:val="TNR21"/>
          <w:rFonts w:ascii="Arial" w:hAnsi="Arial" w:cs="Arial"/>
          <w:szCs w:val="24"/>
        </w:rPr>
        <w:t>y se les mete presos</w:t>
      </w:r>
      <w:r w:rsidRPr="00FC40E0">
        <w:rPr>
          <w:rStyle w:val="TNR21"/>
          <w:rFonts w:ascii="Arial" w:hAnsi="Arial" w:cs="Arial"/>
          <w:szCs w:val="24"/>
        </w:rPr>
        <w:t>,</w:t>
      </w:r>
      <w:r w:rsidR="00DC5034" w:rsidRPr="00FC40E0">
        <w:rPr>
          <w:rStyle w:val="TNR21"/>
          <w:rFonts w:ascii="Arial" w:hAnsi="Arial" w:cs="Arial"/>
          <w:szCs w:val="24"/>
        </w:rPr>
        <w:t xml:space="preserve"> no a los mechudos en la calle</w:t>
      </w:r>
      <w:r w:rsidRPr="00FC40E0">
        <w:rPr>
          <w:rStyle w:val="TNR21"/>
          <w:rFonts w:ascii="Arial" w:hAnsi="Arial" w:cs="Arial"/>
          <w:szCs w:val="24"/>
        </w:rPr>
        <w:t>,</w:t>
      </w:r>
      <w:r w:rsidR="00DC5034" w:rsidRPr="00FC40E0">
        <w:rPr>
          <w:rStyle w:val="TNR21"/>
          <w:rFonts w:ascii="Arial" w:hAnsi="Arial" w:cs="Arial"/>
          <w:szCs w:val="24"/>
        </w:rPr>
        <w:t xml:space="preserve"> no a los raperos en la calle</w:t>
      </w:r>
      <w:r w:rsidRPr="00FC40E0">
        <w:rPr>
          <w:rStyle w:val="TNR21"/>
          <w:rFonts w:ascii="Arial" w:hAnsi="Arial" w:cs="Arial"/>
          <w:szCs w:val="24"/>
        </w:rPr>
        <w:t>,</w:t>
      </w:r>
      <w:r w:rsidR="00DC5034" w:rsidRPr="00FC40E0">
        <w:rPr>
          <w:rStyle w:val="TNR21"/>
          <w:rFonts w:ascii="Arial" w:hAnsi="Arial" w:cs="Arial"/>
          <w:szCs w:val="24"/>
        </w:rPr>
        <w:t xml:space="preserve"> que es para lo que sirve este </w:t>
      </w:r>
      <w:r w:rsidRPr="00FC40E0">
        <w:rPr>
          <w:rStyle w:val="TNR21"/>
          <w:rFonts w:ascii="Arial" w:hAnsi="Arial" w:cs="Arial"/>
          <w:szCs w:val="24"/>
        </w:rPr>
        <w:t>D</w:t>
      </w:r>
      <w:r w:rsidR="00DC5034" w:rsidRPr="00FC40E0">
        <w:rPr>
          <w:rStyle w:val="TNR21"/>
          <w:rFonts w:ascii="Arial" w:hAnsi="Arial" w:cs="Arial"/>
          <w:szCs w:val="24"/>
        </w:rPr>
        <w:t>ecreto que muy bien derogó el Ministro de Justicia</w:t>
      </w:r>
      <w:r w:rsidRPr="00FC40E0">
        <w:rPr>
          <w:rStyle w:val="TNR21"/>
          <w:rFonts w:ascii="Arial" w:hAnsi="Arial" w:cs="Arial"/>
          <w:szCs w:val="24"/>
        </w:rPr>
        <w:t>.</w:t>
      </w:r>
    </w:p>
    <w:p w14:paraId="0841C858" w14:textId="73C2D1D9" w:rsidR="00C2079E" w:rsidRPr="00FC40E0" w:rsidRDefault="00051956" w:rsidP="00FC40E0">
      <w:pPr>
        <w:spacing w:after="0" w:line="240" w:lineRule="auto"/>
        <w:jc w:val="both"/>
        <w:rPr>
          <w:rStyle w:val="TNR21"/>
          <w:rFonts w:ascii="Arial" w:hAnsi="Arial" w:cs="Arial"/>
          <w:szCs w:val="24"/>
        </w:rPr>
      </w:pPr>
      <w:r w:rsidRPr="00FC40E0">
        <w:rPr>
          <w:rStyle w:val="TNR21"/>
          <w:rFonts w:ascii="Arial" w:hAnsi="Arial" w:cs="Arial"/>
          <w:szCs w:val="24"/>
        </w:rPr>
        <w:lastRenderedPageBreak/>
        <w:t>Y</w:t>
      </w:r>
      <w:r w:rsidR="00DC5034" w:rsidRPr="00FC40E0">
        <w:rPr>
          <w:rStyle w:val="TNR21"/>
          <w:rFonts w:ascii="Arial" w:hAnsi="Arial" w:cs="Arial"/>
          <w:szCs w:val="24"/>
        </w:rPr>
        <w:t xml:space="preserve"> le digo solamente una cosa más</w:t>
      </w:r>
      <w:r w:rsidRPr="00FC40E0">
        <w:rPr>
          <w:rStyle w:val="TNR21"/>
          <w:rFonts w:ascii="Arial" w:hAnsi="Arial" w:cs="Arial"/>
          <w:szCs w:val="24"/>
        </w:rPr>
        <w:t>,</w:t>
      </w:r>
      <w:r w:rsidR="00DC5034" w:rsidRPr="00FC40E0">
        <w:rPr>
          <w:rStyle w:val="TNR21"/>
          <w:rFonts w:ascii="Arial" w:hAnsi="Arial" w:cs="Arial"/>
          <w:szCs w:val="24"/>
        </w:rPr>
        <w:t xml:space="preserve"> </w:t>
      </w:r>
      <w:r w:rsidR="00973C43" w:rsidRPr="00FC40E0">
        <w:rPr>
          <w:rStyle w:val="TNR21"/>
          <w:rFonts w:ascii="Arial" w:hAnsi="Arial" w:cs="Arial"/>
          <w:szCs w:val="24"/>
        </w:rPr>
        <w:t>é</w:t>
      </w:r>
      <w:r w:rsidR="00DC5034" w:rsidRPr="00FC40E0">
        <w:rPr>
          <w:rStyle w:val="TNR21"/>
          <w:rFonts w:ascii="Arial" w:hAnsi="Arial" w:cs="Arial"/>
          <w:szCs w:val="24"/>
        </w:rPr>
        <w:t>sta es la persecución que los comparendos se dispararon</w:t>
      </w:r>
      <w:r w:rsidRPr="00FC40E0">
        <w:rPr>
          <w:rStyle w:val="TNR21"/>
          <w:rFonts w:ascii="Arial" w:hAnsi="Arial" w:cs="Arial"/>
          <w:szCs w:val="24"/>
        </w:rPr>
        <w:t xml:space="preserve">, creo una </w:t>
      </w:r>
      <w:r w:rsidR="00DC5034" w:rsidRPr="00FC40E0">
        <w:rPr>
          <w:rStyle w:val="TNR21"/>
          <w:rFonts w:ascii="Arial" w:hAnsi="Arial" w:cs="Arial"/>
          <w:szCs w:val="24"/>
        </w:rPr>
        <w:t xml:space="preserve">cosa como </w:t>
      </w:r>
      <w:r w:rsidRPr="00FC40E0">
        <w:rPr>
          <w:rStyle w:val="TNR21"/>
          <w:rFonts w:ascii="Arial" w:hAnsi="Arial" w:cs="Arial"/>
          <w:szCs w:val="24"/>
        </w:rPr>
        <w:t xml:space="preserve">cinco </w:t>
      </w:r>
      <w:r w:rsidR="00DC5034" w:rsidRPr="00FC40E0">
        <w:rPr>
          <w:rStyle w:val="TNR21"/>
          <w:rFonts w:ascii="Arial" w:hAnsi="Arial" w:cs="Arial"/>
          <w:szCs w:val="24"/>
        </w:rPr>
        <w:t xml:space="preserve">mil al año a </w:t>
      </w:r>
      <w:r w:rsidRPr="00FC40E0">
        <w:rPr>
          <w:rStyle w:val="TNR21"/>
          <w:rFonts w:ascii="Arial" w:hAnsi="Arial" w:cs="Arial"/>
          <w:szCs w:val="24"/>
        </w:rPr>
        <w:t>ciento sesenta y seis</w:t>
      </w:r>
      <w:r w:rsidR="00DC5034" w:rsidRPr="00FC40E0">
        <w:rPr>
          <w:rStyle w:val="TNR21"/>
          <w:rFonts w:ascii="Arial" w:hAnsi="Arial" w:cs="Arial"/>
          <w:szCs w:val="24"/>
        </w:rPr>
        <w:t xml:space="preserve"> mil comparendos al año</w:t>
      </w:r>
      <w:r w:rsidR="00C2079E" w:rsidRPr="00FC40E0">
        <w:rPr>
          <w:rStyle w:val="TNR21"/>
          <w:rFonts w:ascii="Arial" w:hAnsi="Arial" w:cs="Arial"/>
          <w:szCs w:val="24"/>
        </w:rPr>
        <w:t>,</w:t>
      </w:r>
      <w:r w:rsidR="00DC5034" w:rsidRPr="00FC40E0">
        <w:rPr>
          <w:rStyle w:val="TNR21"/>
          <w:rFonts w:ascii="Arial" w:hAnsi="Arial" w:cs="Arial"/>
          <w:szCs w:val="24"/>
        </w:rPr>
        <w:t xml:space="preserve"> usted cree </w:t>
      </w:r>
      <w:r w:rsidR="00973C43" w:rsidRPr="00FC40E0">
        <w:rPr>
          <w:rStyle w:val="TNR21"/>
          <w:rFonts w:ascii="Arial" w:hAnsi="Arial" w:cs="Arial"/>
          <w:szCs w:val="24"/>
        </w:rPr>
        <w:t xml:space="preserve">que </w:t>
      </w:r>
      <w:r w:rsidR="00DC5034" w:rsidRPr="00FC40E0">
        <w:rPr>
          <w:rStyle w:val="TNR21"/>
          <w:rFonts w:ascii="Arial" w:hAnsi="Arial" w:cs="Arial"/>
          <w:szCs w:val="24"/>
        </w:rPr>
        <w:t>eso es una forma</w:t>
      </w:r>
      <w:r w:rsidR="00C2079E" w:rsidRPr="00FC40E0">
        <w:rPr>
          <w:rStyle w:val="TNR21"/>
          <w:rFonts w:ascii="Arial" w:hAnsi="Arial" w:cs="Arial"/>
          <w:szCs w:val="24"/>
        </w:rPr>
        <w:t>.</w:t>
      </w:r>
    </w:p>
    <w:p w14:paraId="1209491F" w14:textId="77777777" w:rsidR="00C2079E" w:rsidRPr="00FC40E0" w:rsidRDefault="00C2079E" w:rsidP="00FC40E0">
      <w:pPr>
        <w:spacing w:after="0" w:line="240" w:lineRule="auto"/>
        <w:jc w:val="both"/>
        <w:rPr>
          <w:rStyle w:val="TNR21"/>
          <w:rFonts w:ascii="Arial" w:hAnsi="Arial" w:cs="Arial"/>
          <w:szCs w:val="24"/>
        </w:rPr>
      </w:pPr>
    </w:p>
    <w:p w14:paraId="1FAA0E08" w14:textId="77777777" w:rsidR="00C2079E" w:rsidRPr="00FC40E0" w:rsidRDefault="00C2079E" w:rsidP="00FC40E0">
      <w:pPr>
        <w:spacing w:after="0" w:line="240" w:lineRule="auto"/>
        <w:jc w:val="both"/>
        <w:rPr>
          <w:rStyle w:val="TNR21"/>
          <w:rFonts w:ascii="Arial" w:hAnsi="Arial" w:cs="Arial"/>
          <w:szCs w:val="24"/>
        </w:rPr>
      </w:pPr>
      <w:bookmarkStart w:id="98" w:name="_Toc156811421"/>
      <w:r w:rsidRPr="00FC40E0">
        <w:rPr>
          <w:rStyle w:val="Ttulo2Car"/>
          <w:rFonts w:cs="Arial"/>
          <w:szCs w:val="24"/>
        </w:rPr>
        <w:t>PRESIDENTE</w:t>
      </w:r>
      <w:bookmarkEnd w:id="98"/>
      <w:r w:rsidRPr="00FC40E0">
        <w:rPr>
          <w:rFonts w:ascii="Arial" w:hAnsi="Arial" w:cs="Arial"/>
          <w:b/>
          <w:bCs/>
          <w:sz w:val="24"/>
          <w:szCs w:val="24"/>
        </w:rPr>
        <w:t>:</w:t>
      </w:r>
      <w:r w:rsidRPr="00FC40E0">
        <w:rPr>
          <w:rStyle w:val="TNR21"/>
          <w:rFonts w:ascii="Arial" w:hAnsi="Arial" w:cs="Arial"/>
          <w:szCs w:val="24"/>
        </w:rPr>
        <w:t xml:space="preserve"> T</w:t>
      </w:r>
      <w:r w:rsidR="00DC5034" w:rsidRPr="00FC40E0">
        <w:rPr>
          <w:rStyle w:val="TNR21"/>
          <w:rFonts w:ascii="Arial" w:hAnsi="Arial" w:cs="Arial"/>
          <w:szCs w:val="24"/>
        </w:rPr>
        <w:t>ermine doctor Lozada</w:t>
      </w:r>
      <w:r w:rsidRPr="00FC40E0">
        <w:rPr>
          <w:rStyle w:val="TNR21"/>
          <w:rFonts w:ascii="Arial" w:hAnsi="Arial" w:cs="Arial"/>
          <w:szCs w:val="24"/>
        </w:rPr>
        <w:t>,</w:t>
      </w:r>
      <w:r w:rsidR="00DC5034" w:rsidRPr="00FC40E0">
        <w:rPr>
          <w:rStyle w:val="TNR21"/>
          <w:rFonts w:ascii="Arial" w:hAnsi="Arial" w:cs="Arial"/>
          <w:szCs w:val="24"/>
        </w:rPr>
        <w:t xml:space="preserve"> para ya iniciar con el </w:t>
      </w:r>
      <w:r w:rsidRPr="00FC40E0">
        <w:rPr>
          <w:rStyle w:val="TNR21"/>
          <w:rFonts w:ascii="Arial" w:hAnsi="Arial" w:cs="Arial"/>
          <w:szCs w:val="24"/>
        </w:rPr>
        <w:t>O</w:t>
      </w:r>
      <w:r w:rsidR="00DC5034" w:rsidRPr="00FC40E0">
        <w:rPr>
          <w:rStyle w:val="TNR21"/>
          <w:rFonts w:ascii="Arial" w:hAnsi="Arial" w:cs="Arial"/>
          <w:szCs w:val="24"/>
        </w:rPr>
        <w:t xml:space="preserve">rden del </w:t>
      </w:r>
      <w:r w:rsidRPr="00FC40E0">
        <w:rPr>
          <w:rStyle w:val="TNR21"/>
          <w:rFonts w:ascii="Arial" w:hAnsi="Arial" w:cs="Arial"/>
          <w:szCs w:val="24"/>
        </w:rPr>
        <w:t>D</w:t>
      </w:r>
      <w:r w:rsidR="00DC5034" w:rsidRPr="00FC40E0">
        <w:rPr>
          <w:rStyle w:val="TNR21"/>
          <w:rFonts w:ascii="Arial" w:hAnsi="Arial" w:cs="Arial"/>
          <w:szCs w:val="24"/>
        </w:rPr>
        <w:t>ía</w:t>
      </w:r>
      <w:r w:rsidRPr="00FC40E0">
        <w:rPr>
          <w:rStyle w:val="TNR21"/>
          <w:rFonts w:ascii="Arial" w:hAnsi="Arial" w:cs="Arial"/>
          <w:szCs w:val="24"/>
        </w:rPr>
        <w:t>.</w:t>
      </w:r>
    </w:p>
    <w:p w14:paraId="5A048ED3" w14:textId="77777777" w:rsidR="00C2079E" w:rsidRPr="00FC40E0" w:rsidRDefault="00C2079E" w:rsidP="00FC40E0">
      <w:pPr>
        <w:spacing w:after="0" w:line="240" w:lineRule="auto"/>
        <w:jc w:val="both"/>
        <w:rPr>
          <w:rStyle w:val="TNR21"/>
          <w:rFonts w:ascii="Arial" w:hAnsi="Arial" w:cs="Arial"/>
          <w:szCs w:val="24"/>
        </w:rPr>
      </w:pPr>
    </w:p>
    <w:p w14:paraId="239FCC32" w14:textId="77777777" w:rsidR="00C2079E" w:rsidRPr="00FC40E0" w:rsidRDefault="00C2079E" w:rsidP="00FC40E0">
      <w:pPr>
        <w:spacing w:after="0" w:line="240" w:lineRule="auto"/>
        <w:jc w:val="both"/>
        <w:rPr>
          <w:rStyle w:val="TNR21"/>
          <w:rFonts w:ascii="Arial" w:hAnsi="Arial" w:cs="Arial"/>
          <w:b/>
          <w:bCs/>
          <w:szCs w:val="24"/>
        </w:rPr>
      </w:pPr>
      <w:bookmarkStart w:id="99" w:name="_Toc156811422"/>
      <w:r w:rsidRPr="00FC40E0">
        <w:rPr>
          <w:rStyle w:val="Ttulo2Car"/>
          <w:rFonts w:cs="Arial"/>
          <w:szCs w:val="24"/>
        </w:rPr>
        <w:t xml:space="preserve">Continúa con el uso de la palabra el H.R. </w:t>
      </w:r>
      <w:r w:rsidR="00DC5034" w:rsidRPr="00FC40E0">
        <w:rPr>
          <w:rStyle w:val="Ttulo2Car"/>
          <w:rFonts w:cs="Arial"/>
          <w:szCs w:val="24"/>
        </w:rPr>
        <w:t>Juan Carlos Lozada Vargas</w:t>
      </w:r>
      <w:bookmarkEnd w:id="99"/>
      <w:r w:rsidRPr="00FC40E0">
        <w:rPr>
          <w:rStyle w:val="TNR21"/>
          <w:rFonts w:ascii="Arial" w:hAnsi="Arial" w:cs="Arial"/>
          <w:b/>
          <w:bCs/>
          <w:szCs w:val="24"/>
        </w:rPr>
        <w:t>.</w:t>
      </w:r>
    </w:p>
    <w:p w14:paraId="184FCD2F" w14:textId="77777777" w:rsidR="00C2079E" w:rsidRPr="00FC40E0" w:rsidRDefault="00C2079E" w:rsidP="00FC40E0">
      <w:pPr>
        <w:spacing w:after="0" w:line="240" w:lineRule="auto"/>
        <w:jc w:val="both"/>
        <w:rPr>
          <w:rStyle w:val="TNR21"/>
          <w:rFonts w:ascii="Arial" w:hAnsi="Arial" w:cs="Arial"/>
          <w:b/>
          <w:bCs/>
          <w:szCs w:val="24"/>
        </w:rPr>
      </w:pPr>
    </w:p>
    <w:p w14:paraId="2C22DC45" w14:textId="77777777" w:rsidR="00186682" w:rsidRPr="00FC40E0" w:rsidRDefault="00186682" w:rsidP="00FC40E0">
      <w:pPr>
        <w:spacing w:after="0" w:line="240" w:lineRule="auto"/>
        <w:jc w:val="both"/>
        <w:rPr>
          <w:rStyle w:val="TNR21"/>
          <w:rFonts w:ascii="Arial" w:hAnsi="Arial" w:cs="Arial"/>
          <w:szCs w:val="24"/>
        </w:rPr>
      </w:pPr>
      <w:r w:rsidRPr="00FC40E0">
        <w:rPr>
          <w:rStyle w:val="TNR21"/>
          <w:rFonts w:ascii="Arial" w:hAnsi="Arial" w:cs="Arial"/>
          <w:szCs w:val="24"/>
        </w:rPr>
        <w:t>Representante y</w:t>
      </w:r>
      <w:r w:rsidR="00DC5034" w:rsidRPr="00FC40E0">
        <w:rPr>
          <w:rStyle w:val="TNR21"/>
          <w:rFonts w:ascii="Arial" w:hAnsi="Arial" w:cs="Arial"/>
          <w:szCs w:val="24"/>
        </w:rPr>
        <w:t>o sé que usted lo dice de buena fe y que usted tiene una preocupación que es legítima</w:t>
      </w:r>
      <w:r w:rsidRPr="00FC40E0">
        <w:rPr>
          <w:rStyle w:val="TNR21"/>
          <w:rFonts w:ascii="Arial" w:hAnsi="Arial" w:cs="Arial"/>
          <w:szCs w:val="24"/>
        </w:rPr>
        <w:t>,</w:t>
      </w:r>
      <w:r w:rsidR="00DC5034" w:rsidRPr="00FC40E0">
        <w:rPr>
          <w:rStyle w:val="TNR21"/>
          <w:rFonts w:ascii="Arial" w:hAnsi="Arial" w:cs="Arial"/>
          <w:szCs w:val="24"/>
        </w:rPr>
        <w:t xml:space="preserve"> pero usted cree </w:t>
      </w:r>
      <w:r w:rsidRPr="00FC40E0">
        <w:rPr>
          <w:rStyle w:val="TNR21"/>
          <w:rFonts w:ascii="Arial" w:hAnsi="Arial" w:cs="Arial"/>
          <w:szCs w:val="24"/>
        </w:rPr>
        <w:t>¿Q</w:t>
      </w:r>
      <w:r w:rsidR="00DC5034" w:rsidRPr="00FC40E0">
        <w:rPr>
          <w:rStyle w:val="TNR21"/>
          <w:rFonts w:ascii="Arial" w:hAnsi="Arial" w:cs="Arial"/>
          <w:szCs w:val="24"/>
        </w:rPr>
        <w:t>u</w:t>
      </w:r>
      <w:r w:rsidRPr="00FC40E0">
        <w:rPr>
          <w:rStyle w:val="TNR21"/>
          <w:rFonts w:ascii="Arial" w:hAnsi="Arial" w:cs="Arial"/>
          <w:szCs w:val="24"/>
        </w:rPr>
        <w:t>é</w:t>
      </w:r>
      <w:r w:rsidR="00DC5034" w:rsidRPr="00FC40E0">
        <w:rPr>
          <w:rStyle w:val="TNR21"/>
          <w:rFonts w:ascii="Arial" w:hAnsi="Arial" w:cs="Arial"/>
          <w:szCs w:val="24"/>
        </w:rPr>
        <w:t xml:space="preserve"> esto es una forma de luchar contra las drogas realmente en Colombia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P</w:t>
      </w:r>
      <w:r w:rsidR="00DC5034" w:rsidRPr="00FC40E0">
        <w:rPr>
          <w:rStyle w:val="TNR21"/>
          <w:rFonts w:ascii="Arial" w:hAnsi="Arial" w:cs="Arial"/>
          <w:szCs w:val="24"/>
        </w:rPr>
        <w:t xml:space="preserve">oner comparendos a razón de </w:t>
      </w:r>
      <w:r w:rsidRPr="00FC40E0">
        <w:rPr>
          <w:rStyle w:val="TNR21"/>
          <w:rFonts w:ascii="Arial" w:hAnsi="Arial" w:cs="Arial"/>
          <w:szCs w:val="24"/>
        </w:rPr>
        <w:t>ciento sesenta</w:t>
      </w:r>
      <w:r w:rsidR="00DC5034" w:rsidRPr="00FC40E0">
        <w:rPr>
          <w:rStyle w:val="TNR21"/>
          <w:rFonts w:ascii="Arial" w:hAnsi="Arial" w:cs="Arial"/>
          <w:szCs w:val="24"/>
        </w:rPr>
        <w:t xml:space="preserve"> mil al año</w:t>
      </w:r>
      <w:r w:rsidRPr="00FC40E0">
        <w:rPr>
          <w:rStyle w:val="TNR21"/>
          <w:rFonts w:ascii="Arial" w:hAnsi="Arial" w:cs="Arial"/>
          <w:szCs w:val="24"/>
        </w:rPr>
        <w:t>,</w:t>
      </w:r>
      <w:r w:rsidR="00DC5034" w:rsidRPr="00FC40E0">
        <w:rPr>
          <w:rStyle w:val="TNR21"/>
          <w:rFonts w:ascii="Arial" w:hAnsi="Arial" w:cs="Arial"/>
          <w:szCs w:val="24"/>
        </w:rPr>
        <w:t xml:space="preserve"> eso </w:t>
      </w:r>
      <w:r w:rsidRPr="00FC40E0">
        <w:rPr>
          <w:rStyle w:val="TNR21"/>
          <w:rFonts w:ascii="Arial" w:hAnsi="Arial" w:cs="Arial"/>
          <w:szCs w:val="24"/>
        </w:rPr>
        <w:t>¿E</w:t>
      </w:r>
      <w:r w:rsidR="00DC5034" w:rsidRPr="00FC40E0">
        <w:rPr>
          <w:rStyle w:val="TNR21"/>
          <w:rFonts w:ascii="Arial" w:hAnsi="Arial" w:cs="Arial"/>
          <w:szCs w:val="24"/>
        </w:rPr>
        <w:t>n qué perturba la actividad criminal de las bandas delincuenciales que están detrás del narcotráfico en Colombia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E</w:t>
      </w:r>
      <w:r w:rsidR="00DC5034" w:rsidRPr="00FC40E0">
        <w:rPr>
          <w:rStyle w:val="TNR21"/>
          <w:rFonts w:ascii="Arial" w:hAnsi="Arial" w:cs="Arial"/>
          <w:szCs w:val="24"/>
        </w:rPr>
        <w:t>n absolutamente nada</w:t>
      </w:r>
      <w:r w:rsidRPr="00FC40E0">
        <w:rPr>
          <w:rStyle w:val="TNR21"/>
          <w:rFonts w:ascii="Arial" w:hAnsi="Arial" w:cs="Arial"/>
          <w:szCs w:val="24"/>
        </w:rPr>
        <w:t>,</w:t>
      </w:r>
      <w:r w:rsidR="00DC5034" w:rsidRPr="00FC40E0">
        <w:rPr>
          <w:rStyle w:val="TNR21"/>
          <w:rFonts w:ascii="Arial" w:hAnsi="Arial" w:cs="Arial"/>
          <w:szCs w:val="24"/>
        </w:rPr>
        <w:t xml:space="preserve"> en cambio </w:t>
      </w:r>
      <w:r w:rsidRPr="00FC40E0">
        <w:rPr>
          <w:rStyle w:val="TNR21"/>
          <w:rFonts w:ascii="Arial" w:hAnsi="Arial" w:cs="Arial"/>
          <w:szCs w:val="24"/>
        </w:rPr>
        <w:t>sí</w:t>
      </w:r>
      <w:r w:rsidR="00DC5034" w:rsidRPr="00FC40E0">
        <w:rPr>
          <w:rStyle w:val="TNR21"/>
          <w:rFonts w:ascii="Arial" w:hAnsi="Arial" w:cs="Arial"/>
          <w:szCs w:val="24"/>
        </w:rPr>
        <w:t xml:space="preserve"> se ha prestado para toda clase de abusos policiales</w:t>
      </w:r>
      <w:r w:rsidRPr="00FC40E0">
        <w:rPr>
          <w:rStyle w:val="TNR21"/>
          <w:rFonts w:ascii="Arial" w:hAnsi="Arial" w:cs="Arial"/>
          <w:szCs w:val="24"/>
        </w:rPr>
        <w:t>,</w:t>
      </w:r>
      <w:r w:rsidR="00DC5034" w:rsidRPr="00FC40E0">
        <w:rPr>
          <w:rStyle w:val="TNR21"/>
          <w:rFonts w:ascii="Arial" w:hAnsi="Arial" w:cs="Arial"/>
          <w:szCs w:val="24"/>
        </w:rPr>
        <w:t xml:space="preserve"> yo tengo centenares de denuncias de abuso policial con los comparendos</w:t>
      </w:r>
      <w:r w:rsidRPr="00FC40E0">
        <w:rPr>
          <w:rStyle w:val="TNR21"/>
          <w:rFonts w:ascii="Arial" w:hAnsi="Arial" w:cs="Arial"/>
          <w:szCs w:val="24"/>
        </w:rPr>
        <w:t>,</w:t>
      </w:r>
      <w:r w:rsidR="00DC5034" w:rsidRPr="00FC40E0">
        <w:rPr>
          <w:rStyle w:val="TNR21"/>
          <w:rFonts w:ascii="Arial" w:hAnsi="Arial" w:cs="Arial"/>
          <w:szCs w:val="24"/>
        </w:rPr>
        <w:t xml:space="preserve"> centenares de abusos policiales justamente por la permisividad de perseguir a los jóvenes en las calles en Colombia</w:t>
      </w:r>
      <w:r w:rsidRPr="00FC40E0">
        <w:rPr>
          <w:rStyle w:val="TNR21"/>
          <w:rFonts w:ascii="Arial" w:hAnsi="Arial" w:cs="Arial"/>
          <w:szCs w:val="24"/>
        </w:rPr>
        <w:t>.</w:t>
      </w:r>
      <w:r w:rsidR="00DC5034" w:rsidRPr="00FC40E0">
        <w:rPr>
          <w:rStyle w:val="TNR21"/>
          <w:rFonts w:ascii="Arial" w:hAnsi="Arial" w:cs="Arial"/>
          <w:szCs w:val="24"/>
        </w:rPr>
        <w:t xml:space="preserve"> </w:t>
      </w:r>
    </w:p>
    <w:p w14:paraId="673A8B6F" w14:textId="77777777" w:rsidR="00186682" w:rsidRPr="00FC40E0" w:rsidRDefault="00186682" w:rsidP="00FC40E0">
      <w:pPr>
        <w:spacing w:after="0" w:line="240" w:lineRule="auto"/>
        <w:jc w:val="both"/>
        <w:rPr>
          <w:rStyle w:val="TNR21"/>
          <w:rFonts w:ascii="Arial" w:hAnsi="Arial" w:cs="Arial"/>
          <w:szCs w:val="24"/>
        </w:rPr>
      </w:pPr>
    </w:p>
    <w:p w14:paraId="69F6A116" w14:textId="77777777" w:rsidR="00186682" w:rsidRPr="00FC40E0" w:rsidRDefault="00186682" w:rsidP="00FC40E0">
      <w:pPr>
        <w:spacing w:after="0" w:line="240" w:lineRule="auto"/>
        <w:jc w:val="both"/>
        <w:rPr>
          <w:rStyle w:val="TNR21"/>
          <w:rFonts w:ascii="Arial" w:hAnsi="Arial" w:cs="Arial"/>
          <w:szCs w:val="24"/>
        </w:rPr>
      </w:pPr>
      <w:r w:rsidRPr="00FC40E0">
        <w:rPr>
          <w:rStyle w:val="TNR21"/>
          <w:rFonts w:ascii="Arial" w:hAnsi="Arial" w:cs="Arial"/>
          <w:szCs w:val="24"/>
        </w:rPr>
        <w:t>F</w:t>
      </w:r>
      <w:r w:rsidR="00DC5034" w:rsidRPr="00FC40E0">
        <w:rPr>
          <w:rStyle w:val="TNR21"/>
          <w:rFonts w:ascii="Arial" w:hAnsi="Arial" w:cs="Arial"/>
          <w:szCs w:val="24"/>
        </w:rPr>
        <w:t>rancamente yo en esto</w:t>
      </w:r>
      <w:r w:rsidRPr="00FC40E0">
        <w:rPr>
          <w:rStyle w:val="TNR21"/>
          <w:rFonts w:ascii="Arial" w:hAnsi="Arial" w:cs="Arial"/>
          <w:szCs w:val="24"/>
        </w:rPr>
        <w:t>,</w:t>
      </w:r>
      <w:r w:rsidR="00DC5034" w:rsidRPr="00FC40E0">
        <w:rPr>
          <w:rStyle w:val="TNR21"/>
          <w:rFonts w:ascii="Arial" w:hAnsi="Arial" w:cs="Arial"/>
          <w:szCs w:val="24"/>
        </w:rPr>
        <w:t xml:space="preserve"> creo que el Gobierno Nacional toma una buena decisión</w:t>
      </w:r>
      <w:r w:rsidRPr="00FC40E0">
        <w:rPr>
          <w:rStyle w:val="TNR21"/>
          <w:rFonts w:ascii="Arial" w:hAnsi="Arial" w:cs="Arial"/>
          <w:szCs w:val="24"/>
        </w:rPr>
        <w:t>,</w:t>
      </w:r>
      <w:r w:rsidR="00DC5034" w:rsidRPr="00FC40E0">
        <w:rPr>
          <w:rStyle w:val="TNR21"/>
          <w:rFonts w:ascii="Arial" w:hAnsi="Arial" w:cs="Arial"/>
          <w:szCs w:val="24"/>
        </w:rPr>
        <w:t xml:space="preserve"> que va a bajar la estigmatización en Colombia</w:t>
      </w:r>
      <w:r w:rsidRPr="00FC40E0">
        <w:rPr>
          <w:rStyle w:val="TNR21"/>
          <w:rFonts w:ascii="Arial" w:hAnsi="Arial" w:cs="Arial"/>
          <w:szCs w:val="24"/>
        </w:rPr>
        <w:t>,</w:t>
      </w:r>
      <w:r w:rsidR="00DC5034" w:rsidRPr="00FC40E0">
        <w:rPr>
          <w:rStyle w:val="TNR21"/>
          <w:rFonts w:ascii="Arial" w:hAnsi="Arial" w:cs="Arial"/>
          <w:szCs w:val="24"/>
        </w:rPr>
        <w:t xml:space="preserve"> que por supuesto va a hacer que la policía se dedique a perseguir bandas delincuenciales y no muchachos en las calles que no tiene ningún sentido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Y</w:t>
      </w:r>
      <w:r w:rsidR="00DC5034" w:rsidRPr="00FC40E0">
        <w:rPr>
          <w:rStyle w:val="TNR21"/>
          <w:rFonts w:ascii="Arial" w:hAnsi="Arial" w:cs="Arial"/>
          <w:szCs w:val="24"/>
        </w:rPr>
        <w:t xml:space="preserve"> por supuesto que para esto además está hoy el debate en el Senado de la República querido Ministro del Interior</w:t>
      </w:r>
      <w:r w:rsidRPr="00FC40E0">
        <w:rPr>
          <w:rStyle w:val="TNR21"/>
          <w:rFonts w:ascii="Arial" w:hAnsi="Arial" w:cs="Arial"/>
          <w:szCs w:val="24"/>
        </w:rPr>
        <w:t xml:space="preserve">, que </w:t>
      </w:r>
      <w:r w:rsidR="00DC5034" w:rsidRPr="00FC40E0">
        <w:rPr>
          <w:rStyle w:val="TNR21"/>
          <w:rFonts w:ascii="Arial" w:hAnsi="Arial" w:cs="Arial"/>
          <w:szCs w:val="24"/>
        </w:rPr>
        <w:t>ojalá usted nos acompañe y nos ayude a conformar las mayorías requeridas</w:t>
      </w:r>
      <w:r w:rsidRPr="00FC40E0">
        <w:rPr>
          <w:rStyle w:val="TNR21"/>
          <w:rFonts w:ascii="Arial" w:hAnsi="Arial" w:cs="Arial"/>
          <w:szCs w:val="24"/>
        </w:rPr>
        <w:t>,</w:t>
      </w:r>
      <w:r w:rsidR="00DC5034" w:rsidRPr="00FC40E0">
        <w:rPr>
          <w:rStyle w:val="TNR21"/>
          <w:rFonts w:ascii="Arial" w:hAnsi="Arial" w:cs="Arial"/>
          <w:szCs w:val="24"/>
        </w:rPr>
        <w:t xml:space="preserve"> justamente para dejar tanta hipocresía con el mercado del </w:t>
      </w:r>
      <w:r w:rsidRPr="00FC40E0">
        <w:rPr>
          <w:rStyle w:val="TNR21"/>
          <w:rFonts w:ascii="Arial" w:hAnsi="Arial" w:cs="Arial"/>
          <w:szCs w:val="24"/>
        </w:rPr>
        <w:t>C</w:t>
      </w:r>
      <w:r w:rsidR="00DC5034" w:rsidRPr="00FC40E0">
        <w:rPr>
          <w:rStyle w:val="TNR21"/>
          <w:rFonts w:ascii="Arial" w:hAnsi="Arial" w:cs="Arial"/>
          <w:szCs w:val="24"/>
        </w:rPr>
        <w:t xml:space="preserve">annabis en todo caso y que hoy podamos dar la noticia de que pasamos a </w:t>
      </w:r>
      <w:r w:rsidRPr="00FC40E0">
        <w:rPr>
          <w:rStyle w:val="TNR21"/>
          <w:rFonts w:ascii="Arial" w:hAnsi="Arial" w:cs="Arial"/>
          <w:szCs w:val="24"/>
        </w:rPr>
        <w:t xml:space="preserve">Segunda Vuelta </w:t>
      </w:r>
      <w:r w:rsidR="00DC5034" w:rsidRPr="00FC40E0">
        <w:rPr>
          <w:rStyle w:val="TNR21"/>
          <w:rFonts w:ascii="Arial" w:hAnsi="Arial" w:cs="Arial"/>
          <w:szCs w:val="24"/>
        </w:rPr>
        <w:t>en la regulación del Cannabis de uso adulto</w:t>
      </w:r>
      <w:r w:rsidRPr="00FC40E0">
        <w:rPr>
          <w:rStyle w:val="TNR21"/>
          <w:rFonts w:ascii="Arial" w:hAnsi="Arial" w:cs="Arial"/>
          <w:szCs w:val="24"/>
        </w:rPr>
        <w:t>.</w:t>
      </w:r>
    </w:p>
    <w:p w14:paraId="3F343295" w14:textId="77777777" w:rsidR="00186682" w:rsidRPr="00FC40E0" w:rsidRDefault="00186682" w:rsidP="00FC40E0">
      <w:pPr>
        <w:spacing w:after="0" w:line="240" w:lineRule="auto"/>
        <w:jc w:val="both"/>
        <w:rPr>
          <w:rStyle w:val="TNR21"/>
          <w:rFonts w:ascii="Arial" w:hAnsi="Arial" w:cs="Arial"/>
          <w:szCs w:val="24"/>
        </w:rPr>
      </w:pPr>
    </w:p>
    <w:p w14:paraId="44FE192C" w14:textId="77777777" w:rsidR="00186682" w:rsidRPr="00FC40E0" w:rsidRDefault="00186682" w:rsidP="00FC40E0">
      <w:pPr>
        <w:spacing w:after="0" w:line="240" w:lineRule="auto"/>
        <w:jc w:val="both"/>
        <w:rPr>
          <w:rStyle w:val="TNR21"/>
          <w:rFonts w:ascii="Arial" w:hAnsi="Arial" w:cs="Arial"/>
          <w:b/>
          <w:bCs/>
          <w:szCs w:val="24"/>
        </w:rPr>
      </w:pPr>
      <w:bookmarkStart w:id="100" w:name="_Toc156811423"/>
      <w:r w:rsidRPr="00FC40E0">
        <w:rPr>
          <w:rStyle w:val="Ttulo2Car"/>
          <w:rFonts w:cs="Arial"/>
          <w:szCs w:val="24"/>
        </w:rPr>
        <w:t>PRESIDENTE</w:t>
      </w:r>
      <w:bookmarkEnd w:id="100"/>
      <w:r w:rsidRPr="00FC40E0">
        <w:rPr>
          <w:rFonts w:ascii="Arial" w:hAnsi="Arial" w:cs="Arial"/>
          <w:b/>
          <w:bCs/>
          <w:sz w:val="24"/>
          <w:szCs w:val="24"/>
        </w:rPr>
        <w:t>:</w:t>
      </w:r>
      <w:r w:rsidR="00DC5034" w:rsidRPr="00FC40E0">
        <w:rPr>
          <w:rStyle w:val="TNR21"/>
          <w:rFonts w:ascii="Arial" w:hAnsi="Arial" w:cs="Arial"/>
          <w:szCs w:val="24"/>
        </w:rPr>
        <w:t xml:space="preserve"> </w:t>
      </w:r>
      <w:r w:rsidRPr="00FC40E0">
        <w:rPr>
          <w:rStyle w:val="TNR21"/>
          <w:rFonts w:ascii="Arial" w:hAnsi="Arial" w:cs="Arial"/>
          <w:szCs w:val="24"/>
        </w:rPr>
        <w:t>S</w:t>
      </w:r>
      <w:r w:rsidR="00DC5034" w:rsidRPr="00FC40E0">
        <w:rPr>
          <w:rStyle w:val="TNR21"/>
          <w:rFonts w:ascii="Arial" w:hAnsi="Arial" w:cs="Arial"/>
          <w:szCs w:val="24"/>
        </w:rPr>
        <w:t>eñora Secretaria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A</w:t>
      </w:r>
      <w:r w:rsidR="00DC5034" w:rsidRPr="00FC40E0">
        <w:rPr>
          <w:rStyle w:val="TNR21"/>
          <w:rFonts w:ascii="Arial" w:hAnsi="Arial" w:cs="Arial"/>
          <w:szCs w:val="24"/>
        </w:rPr>
        <w:t>h bueno</w:t>
      </w:r>
      <w:r w:rsidRPr="00FC40E0">
        <w:rPr>
          <w:rStyle w:val="TNR21"/>
          <w:rFonts w:ascii="Arial" w:hAnsi="Arial" w:cs="Arial"/>
          <w:szCs w:val="24"/>
        </w:rPr>
        <w:t>,</w:t>
      </w:r>
      <w:r w:rsidR="00DC5034" w:rsidRPr="00FC40E0">
        <w:rPr>
          <w:rStyle w:val="TNR21"/>
          <w:rFonts w:ascii="Arial" w:hAnsi="Arial" w:cs="Arial"/>
          <w:szCs w:val="24"/>
        </w:rPr>
        <w:t xml:space="preserve"> el doctor Tamayo para </w:t>
      </w:r>
      <w:r w:rsidRPr="00FC40E0">
        <w:rPr>
          <w:rStyle w:val="TNR21"/>
          <w:rFonts w:ascii="Arial" w:hAnsi="Arial" w:cs="Arial"/>
          <w:szCs w:val="24"/>
        </w:rPr>
        <w:t>C</w:t>
      </w:r>
      <w:r w:rsidR="00DC5034" w:rsidRPr="00FC40E0">
        <w:rPr>
          <w:rStyle w:val="TNR21"/>
          <w:rFonts w:ascii="Arial" w:hAnsi="Arial" w:cs="Arial"/>
          <w:szCs w:val="24"/>
        </w:rPr>
        <w:t>onstancia</w:t>
      </w:r>
      <w:r w:rsidRPr="00FC40E0">
        <w:rPr>
          <w:rStyle w:val="TNR21"/>
          <w:rFonts w:ascii="Arial" w:hAnsi="Arial" w:cs="Arial"/>
          <w:szCs w:val="24"/>
        </w:rPr>
        <w:t>,</w:t>
      </w:r>
      <w:r w:rsidR="00DC5034" w:rsidRPr="00FC40E0">
        <w:rPr>
          <w:rStyle w:val="TNR21"/>
          <w:rFonts w:ascii="Arial" w:hAnsi="Arial" w:cs="Arial"/>
          <w:szCs w:val="24"/>
        </w:rPr>
        <w:t xml:space="preserve"> </w:t>
      </w:r>
      <w:r w:rsidR="00DC5034" w:rsidRPr="00FC40E0">
        <w:rPr>
          <w:rStyle w:val="TNR21"/>
          <w:rFonts w:ascii="Arial" w:hAnsi="Arial" w:cs="Arial"/>
          <w:szCs w:val="24"/>
        </w:rPr>
        <w:br/>
      </w:r>
      <w:r w:rsidR="00DC5034" w:rsidRPr="00FC40E0">
        <w:rPr>
          <w:rFonts w:ascii="Arial" w:hAnsi="Arial" w:cs="Arial"/>
          <w:sz w:val="24"/>
          <w:szCs w:val="24"/>
        </w:rPr>
        <w:br/>
      </w:r>
      <w:r w:rsidRPr="00FC40E0">
        <w:rPr>
          <w:rStyle w:val="Ttulo2Car"/>
          <w:rFonts w:cs="Arial"/>
          <w:szCs w:val="24"/>
        </w:rPr>
        <w:t xml:space="preserve">La Presidencia concede el uso de la palabra al </w:t>
      </w:r>
      <w:r w:rsidR="00DC5034" w:rsidRPr="00FC40E0">
        <w:rPr>
          <w:rStyle w:val="Ttulo2Car"/>
          <w:rFonts w:cs="Arial"/>
          <w:szCs w:val="24"/>
        </w:rPr>
        <w:t>H.R. Jorge Eliécer Tamayo Marulanda</w:t>
      </w:r>
      <w:r w:rsidRPr="00FC40E0">
        <w:rPr>
          <w:rStyle w:val="TNR21"/>
          <w:rFonts w:ascii="Arial" w:hAnsi="Arial" w:cs="Arial"/>
          <w:b/>
          <w:bCs/>
          <w:szCs w:val="24"/>
        </w:rPr>
        <w:t>.</w:t>
      </w:r>
    </w:p>
    <w:p w14:paraId="3F8E9799" w14:textId="77777777" w:rsidR="00186682" w:rsidRPr="00FC40E0" w:rsidRDefault="00186682" w:rsidP="00FC40E0">
      <w:pPr>
        <w:spacing w:after="0" w:line="240" w:lineRule="auto"/>
        <w:jc w:val="both"/>
        <w:rPr>
          <w:rStyle w:val="TNR21"/>
          <w:rFonts w:ascii="Arial" w:hAnsi="Arial" w:cs="Arial"/>
          <w:b/>
          <w:bCs/>
          <w:szCs w:val="24"/>
        </w:rPr>
      </w:pPr>
    </w:p>
    <w:p w14:paraId="39C651F9" w14:textId="6B5842AA" w:rsidR="00186682" w:rsidRPr="00FC40E0" w:rsidRDefault="00186682" w:rsidP="00FC40E0">
      <w:pPr>
        <w:spacing w:after="0" w:line="240" w:lineRule="auto"/>
        <w:jc w:val="both"/>
        <w:rPr>
          <w:rStyle w:val="TNR21"/>
          <w:rFonts w:ascii="Arial" w:hAnsi="Arial" w:cs="Arial"/>
          <w:szCs w:val="24"/>
        </w:rPr>
      </w:pPr>
      <w:r w:rsidRPr="00FC40E0">
        <w:rPr>
          <w:rStyle w:val="TNR21"/>
          <w:rFonts w:ascii="Arial" w:hAnsi="Arial" w:cs="Arial"/>
          <w:szCs w:val="24"/>
        </w:rPr>
        <w:t>G</w:t>
      </w:r>
      <w:r w:rsidR="00DC5034" w:rsidRPr="00FC40E0">
        <w:rPr>
          <w:rStyle w:val="TNR21"/>
          <w:rFonts w:ascii="Arial" w:hAnsi="Arial" w:cs="Arial"/>
          <w:szCs w:val="24"/>
        </w:rPr>
        <w:t>racias Presidente</w:t>
      </w:r>
      <w:r w:rsidRPr="00FC40E0">
        <w:rPr>
          <w:rStyle w:val="TNR21"/>
          <w:rFonts w:ascii="Arial" w:hAnsi="Arial" w:cs="Arial"/>
          <w:szCs w:val="24"/>
        </w:rPr>
        <w:t>, un</w:t>
      </w:r>
      <w:r w:rsidR="00DC5034" w:rsidRPr="00FC40E0">
        <w:rPr>
          <w:rStyle w:val="TNR21"/>
          <w:rFonts w:ascii="Arial" w:hAnsi="Arial" w:cs="Arial"/>
          <w:szCs w:val="24"/>
        </w:rPr>
        <w:t xml:space="preserve"> saludo fraterno a todos los miembros de la </w:t>
      </w:r>
      <w:r w:rsidRPr="00FC40E0">
        <w:rPr>
          <w:rStyle w:val="TNR21"/>
          <w:rFonts w:ascii="Arial" w:hAnsi="Arial" w:cs="Arial"/>
          <w:szCs w:val="24"/>
        </w:rPr>
        <w:t>C</w:t>
      </w:r>
      <w:r w:rsidR="00DC5034" w:rsidRPr="00FC40E0">
        <w:rPr>
          <w:rStyle w:val="TNR21"/>
          <w:rFonts w:ascii="Arial" w:hAnsi="Arial" w:cs="Arial"/>
          <w:szCs w:val="24"/>
        </w:rPr>
        <w:t>omisión</w:t>
      </w:r>
      <w:r w:rsidRPr="00FC40E0">
        <w:rPr>
          <w:rStyle w:val="TNR21"/>
          <w:rFonts w:ascii="Arial" w:hAnsi="Arial" w:cs="Arial"/>
          <w:szCs w:val="24"/>
        </w:rPr>
        <w:t>,</w:t>
      </w:r>
      <w:r w:rsidR="00DC5034" w:rsidRPr="00FC40E0">
        <w:rPr>
          <w:rStyle w:val="TNR21"/>
          <w:rFonts w:ascii="Arial" w:hAnsi="Arial" w:cs="Arial"/>
          <w:szCs w:val="24"/>
        </w:rPr>
        <w:t xml:space="preserve"> a la señora Ministra y Ministro</w:t>
      </w:r>
      <w:r w:rsidRPr="00FC40E0">
        <w:rPr>
          <w:rStyle w:val="TNR21"/>
          <w:rFonts w:ascii="Arial" w:hAnsi="Arial" w:cs="Arial"/>
          <w:szCs w:val="24"/>
        </w:rPr>
        <w:t>s</w:t>
      </w:r>
      <w:r w:rsidR="00DC5034" w:rsidRPr="00FC40E0">
        <w:rPr>
          <w:rStyle w:val="TNR21"/>
          <w:rFonts w:ascii="Arial" w:hAnsi="Arial" w:cs="Arial"/>
          <w:szCs w:val="24"/>
        </w:rPr>
        <w:t xml:space="preserve"> presentes y demás asistentes a esta </w:t>
      </w:r>
      <w:r w:rsidRPr="00FC40E0">
        <w:rPr>
          <w:rStyle w:val="TNR21"/>
          <w:rFonts w:ascii="Arial" w:hAnsi="Arial" w:cs="Arial"/>
          <w:szCs w:val="24"/>
        </w:rPr>
        <w:t>C</w:t>
      </w:r>
      <w:r w:rsidR="00DC5034" w:rsidRPr="00FC40E0">
        <w:rPr>
          <w:rStyle w:val="TNR21"/>
          <w:rFonts w:ascii="Arial" w:hAnsi="Arial" w:cs="Arial"/>
          <w:szCs w:val="24"/>
        </w:rPr>
        <w:t>omisión</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Voy a ser</w:t>
      </w:r>
      <w:r w:rsidR="00DC5034" w:rsidRPr="00FC40E0">
        <w:rPr>
          <w:rStyle w:val="TNR21"/>
          <w:rFonts w:ascii="Arial" w:hAnsi="Arial" w:cs="Arial"/>
          <w:szCs w:val="24"/>
        </w:rPr>
        <w:t xml:space="preserve"> muy breve y en eso quiero dirigirme a los dos anteriores intervinientes</w:t>
      </w:r>
      <w:r w:rsidRPr="00FC40E0">
        <w:rPr>
          <w:rStyle w:val="TNR21"/>
          <w:rFonts w:ascii="Arial" w:hAnsi="Arial" w:cs="Arial"/>
          <w:szCs w:val="24"/>
        </w:rPr>
        <w:t>,</w:t>
      </w:r>
      <w:r w:rsidR="00DC5034" w:rsidRPr="00FC40E0">
        <w:rPr>
          <w:rStyle w:val="TNR21"/>
          <w:rFonts w:ascii="Arial" w:hAnsi="Arial" w:cs="Arial"/>
          <w:szCs w:val="24"/>
        </w:rPr>
        <w:t xml:space="preserve"> al doctor Lozada y al doctor Uscátegui y decirle</w:t>
      </w:r>
      <w:r w:rsidRPr="00FC40E0">
        <w:rPr>
          <w:rStyle w:val="TNR21"/>
          <w:rFonts w:ascii="Arial" w:hAnsi="Arial" w:cs="Arial"/>
          <w:szCs w:val="24"/>
        </w:rPr>
        <w:t>s</w:t>
      </w:r>
      <w:r w:rsidR="00DC5034" w:rsidRPr="00FC40E0">
        <w:rPr>
          <w:rStyle w:val="TNR21"/>
          <w:rFonts w:ascii="Arial" w:hAnsi="Arial" w:cs="Arial"/>
          <w:szCs w:val="24"/>
        </w:rPr>
        <w:t xml:space="preserve"> lo siguiente mire</w:t>
      </w:r>
      <w:r w:rsidRPr="00FC40E0">
        <w:rPr>
          <w:rStyle w:val="TNR21"/>
          <w:rFonts w:ascii="Arial" w:hAnsi="Arial" w:cs="Arial"/>
          <w:szCs w:val="24"/>
        </w:rPr>
        <w:t>n,</w:t>
      </w:r>
      <w:r w:rsidR="00DC5034" w:rsidRPr="00FC40E0">
        <w:rPr>
          <w:rStyle w:val="TNR21"/>
          <w:rFonts w:ascii="Arial" w:hAnsi="Arial" w:cs="Arial"/>
          <w:szCs w:val="24"/>
        </w:rPr>
        <w:t xml:space="preserve"> yo lo único que percibo en una realidad es un escenario jurídico complejo</w:t>
      </w:r>
      <w:r w:rsidRPr="00FC40E0">
        <w:rPr>
          <w:rStyle w:val="TNR21"/>
          <w:rFonts w:ascii="Arial" w:hAnsi="Arial" w:cs="Arial"/>
          <w:szCs w:val="24"/>
        </w:rPr>
        <w:t>,</w:t>
      </w:r>
      <w:r w:rsidR="00DC5034" w:rsidRPr="00FC40E0">
        <w:rPr>
          <w:rStyle w:val="TNR21"/>
          <w:rFonts w:ascii="Arial" w:hAnsi="Arial" w:cs="Arial"/>
          <w:szCs w:val="24"/>
        </w:rPr>
        <w:t xml:space="preserve"> porque si bien hoy la Corte ha regulado la materia y ya no penaliza el consumo</w:t>
      </w:r>
      <w:r w:rsidRPr="00FC40E0">
        <w:rPr>
          <w:rStyle w:val="TNR21"/>
          <w:rFonts w:ascii="Arial" w:hAnsi="Arial" w:cs="Arial"/>
          <w:szCs w:val="24"/>
        </w:rPr>
        <w:t>,</w:t>
      </w:r>
      <w:r w:rsidR="00DC5034" w:rsidRPr="00FC40E0">
        <w:rPr>
          <w:rStyle w:val="TNR21"/>
          <w:rFonts w:ascii="Arial" w:hAnsi="Arial" w:cs="Arial"/>
          <w:szCs w:val="24"/>
        </w:rPr>
        <w:t xml:space="preserve"> la dosis personal</w:t>
      </w:r>
      <w:r w:rsidRPr="00FC40E0">
        <w:rPr>
          <w:rStyle w:val="TNR21"/>
          <w:rFonts w:ascii="Arial" w:hAnsi="Arial" w:cs="Arial"/>
          <w:szCs w:val="24"/>
        </w:rPr>
        <w:t>,</w:t>
      </w:r>
      <w:r w:rsidR="00DC5034" w:rsidRPr="00FC40E0">
        <w:rPr>
          <w:rStyle w:val="TNR21"/>
          <w:rFonts w:ascii="Arial" w:hAnsi="Arial" w:cs="Arial"/>
          <w:szCs w:val="24"/>
        </w:rPr>
        <w:t xml:space="preserve"> la dosis de aprovisionamiento</w:t>
      </w:r>
      <w:r w:rsidRPr="00FC40E0">
        <w:rPr>
          <w:rStyle w:val="TNR21"/>
          <w:rFonts w:ascii="Arial" w:hAnsi="Arial" w:cs="Arial"/>
          <w:szCs w:val="24"/>
        </w:rPr>
        <w:t xml:space="preserve">, </w:t>
      </w:r>
      <w:r w:rsidR="00DC5034" w:rsidRPr="00FC40E0">
        <w:rPr>
          <w:rStyle w:val="TNR21"/>
          <w:rFonts w:ascii="Arial" w:hAnsi="Arial" w:cs="Arial"/>
          <w:szCs w:val="24"/>
        </w:rPr>
        <w:t xml:space="preserve">si bien </w:t>
      </w:r>
      <w:r w:rsidR="00973C43" w:rsidRPr="00FC40E0">
        <w:rPr>
          <w:rStyle w:val="TNR21"/>
          <w:rFonts w:ascii="Arial" w:hAnsi="Arial" w:cs="Arial"/>
          <w:szCs w:val="24"/>
        </w:rPr>
        <w:t>é</w:t>
      </w:r>
      <w:r w:rsidR="00DC5034" w:rsidRPr="00FC40E0">
        <w:rPr>
          <w:rStyle w:val="TNR21"/>
          <w:rFonts w:ascii="Arial" w:hAnsi="Arial" w:cs="Arial"/>
          <w:szCs w:val="24"/>
        </w:rPr>
        <w:t>ste</w:t>
      </w:r>
      <w:r w:rsidRPr="00FC40E0">
        <w:rPr>
          <w:rStyle w:val="TNR21"/>
          <w:rFonts w:ascii="Arial" w:hAnsi="Arial" w:cs="Arial"/>
          <w:szCs w:val="24"/>
        </w:rPr>
        <w:t>,</w:t>
      </w:r>
      <w:r w:rsidR="00DC5034" w:rsidRPr="00FC40E0">
        <w:rPr>
          <w:rStyle w:val="TNR21"/>
          <w:rFonts w:ascii="Arial" w:hAnsi="Arial" w:cs="Arial"/>
          <w:szCs w:val="24"/>
        </w:rPr>
        <w:t xml:space="preserve"> es en el ejercicio individual cuando una persona es sometida a eso y acciona </w:t>
      </w:r>
      <w:r w:rsidR="00973C43" w:rsidRPr="00FC40E0">
        <w:rPr>
          <w:rStyle w:val="TNR21"/>
          <w:rFonts w:ascii="Arial" w:hAnsi="Arial" w:cs="Arial"/>
          <w:szCs w:val="24"/>
        </w:rPr>
        <w:t>e</w:t>
      </w:r>
      <w:r w:rsidR="00DC5034" w:rsidRPr="00FC40E0">
        <w:rPr>
          <w:rStyle w:val="TNR21"/>
          <w:rFonts w:ascii="Arial" w:hAnsi="Arial" w:cs="Arial"/>
          <w:szCs w:val="24"/>
        </w:rPr>
        <w:t>l sistema jurídico</w:t>
      </w:r>
      <w:r w:rsidRPr="00FC40E0">
        <w:rPr>
          <w:rStyle w:val="TNR21"/>
          <w:rFonts w:ascii="Arial" w:hAnsi="Arial" w:cs="Arial"/>
          <w:szCs w:val="24"/>
        </w:rPr>
        <w:t>,</w:t>
      </w:r>
      <w:r w:rsidR="00DC5034" w:rsidRPr="00FC40E0">
        <w:rPr>
          <w:rStyle w:val="TNR21"/>
          <w:rFonts w:ascii="Arial" w:hAnsi="Arial" w:cs="Arial"/>
          <w:szCs w:val="24"/>
        </w:rPr>
        <w:t xml:space="preserve"> pero no es de carácter general</w:t>
      </w:r>
      <w:r w:rsidRPr="00FC40E0">
        <w:rPr>
          <w:rStyle w:val="TNR21"/>
          <w:rFonts w:ascii="Arial" w:hAnsi="Arial" w:cs="Arial"/>
          <w:szCs w:val="24"/>
        </w:rPr>
        <w:t>. P</w:t>
      </w:r>
      <w:r w:rsidR="00DC5034" w:rsidRPr="00FC40E0">
        <w:rPr>
          <w:rStyle w:val="TNR21"/>
          <w:rFonts w:ascii="Arial" w:hAnsi="Arial" w:cs="Arial"/>
          <w:szCs w:val="24"/>
        </w:rPr>
        <w:t>ero se imagina</w:t>
      </w:r>
      <w:r w:rsidR="00973C43" w:rsidRPr="00FC40E0">
        <w:rPr>
          <w:rStyle w:val="TNR21"/>
          <w:rFonts w:ascii="Arial" w:hAnsi="Arial" w:cs="Arial"/>
          <w:szCs w:val="24"/>
        </w:rPr>
        <w:t>n</w:t>
      </w:r>
      <w:r w:rsidR="00DC5034" w:rsidRPr="00FC40E0">
        <w:rPr>
          <w:rStyle w:val="TNR21"/>
          <w:rFonts w:ascii="Arial" w:hAnsi="Arial" w:cs="Arial"/>
          <w:szCs w:val="24"/>
        </w:rPr>
        <w:t xml:space="preserve"> usted</w:t>
      </w:r>
      <w:r w:rsidR="00973C43" w:rsidRPr="00FC40E0">
        <w:rPr>
          <w:rStyle w:val="TNR21"/>
          <w:rFonts w:ascii="Arial" w:hAnsi="Arial" w:cs="Arial"/>
          <w:szCs w:val="24"/>
        </w:rPr>
        <w:t>es</w:t>
      </w:r>
      <w:r w:rsidR="00DC5034" w:rsidRPr="00FC40E0">
        <w:rPr>
          <w:rStyle w:val="TNR21"/>
          <w:rFonts w:ascii="Arial" w:hAnsi="Arial" w:cs="Arial"/>
          <w:szCs w:val="24"/>
        </w:rPr>
        <w:t xml:space="preserve"> la congestión judicial que generaría que todo ciudadano que ya sea vulnerado en eso accione el sistema judicial</w:t>
      </w:r>
      <w:r w:rsidRPr="00FC40E0">
        <w:rPr>
          <w:rStyle w:val="TNR21"/>
          <w:rFonts w:ascii="Arial" w:hAnsi="Arial" w:cs="Arial"/>
          <w:szCs w:val="24"/>
        </w:rPr>
        <w:t>.</w:t>
      </w:r>
    </w:p>
    <w:p w14:paraId="21080A34" w14:textId="77777777" w:rsidR="00186682" w:rsidRPr="00FC40E0" w:rsidRDefault="00186682" w:rsidP="00FC40E0">
      <w:pPr>
        <w:spacing w:after="0" w:line="240" w:lineRule="auto"/>
        <w:jc w:val="both"/>
        <w:rPr>
          <w:rStyle w:val="TNR21"/>
          <w:rFonts w:ascii="Arial" w:hAnsi="Arial" w:cs="Arial"/>
          <w:szCs w:val="24"/>
        </w:rPr>
      </w:pPr>
    </w:p>
    <w:p w14:paraId="60F0DBB2" w14:textId="44E51700" w:rsidR="00572C91" w:rsidRPr="00FC40E0" w:rsidRDefault="00186682" w:rsidP="00FC40E0">
      <w:pPr>
        <w:spacing w:after="0" w:line="240" w:lineRule="auto"/>
        <w:jc w:val="both"/>
        <w:rPr>
          <w:rStyle w:val="TNR21"/>
          <w:rFonts w:ascii="Arial" w:hAnsi="Arial" w:cs="Arial"/>
          <w:szCs w:val="24"/>
        </w:rPr>
      </w:pPr>
      <w:r w:rsidRPr="00FC40E0">
        <w:rPr>
          <w:rStyle w:val="TNR21"/>
          <w:rFonts w:ascii="Arial" w:hAnsi="Arial" w:cs="Arial"/>
          <w:szCs w:val="24"/>
        </w:rPr>
        <w:lastRenderedPageBreak/>
        <w:t>E</w:t>
      </w:r>
      <w:r w:rsidR="00DC5034" w:rsidRPr="00FC40E0">
        <w:rPr>
          <w:rStyle w:val="TNR21"/>
          <w:rFonts w:ascii="Arial" w:hAnsi="Arial" w:cs="Arial"/>
          <w:szCs w:val="24"/>
        </w:rPr>
        <w:t>ntonces</w:t>
      </w:r>
      <w:r w:rsidRPr="00FC40E0">
        <w:rPr>
          <w:rStyle w:val="TNR21"/>
          <w:rFonts w:ascii="Arial" w:hAnsi="Arial" w:cs="Arial"/>
          <w:szCs w:val="24"/>
        </w:rPr>
        <w:t>,</w:t>
      </w:r>
      <w:r w:rsidR="00DC5034" w:rsidRPr="00FC40E0">
        <w:rPr>
          <w:rStyle w:val="TNR21"/>
          <w:rFonts w:ascii="Arial" w:hAnsi="Arial" w:cs="Arial"/>
          <w:szCs w:val="24"/>
        </w:rPr>
        <w:t xml:space="preserve"> no tiene sentido que una norma de estas permanezca en el tiempo</w:t>
      </w:r>
      <w:r w:rsidRPr="00FC40E0">
        <w:rPr>
          <w:rStyle w:val="TNR21"/>
          <w:rFonts w:ascii="Arial" w:hAnsi="Arial" w:cs="Arial"/>
          <w:szCs w:val="24"/>
        </w:rPr>
        <w:t>,</w:t>
      </w:r>
      <w:r w:rsidR="00DC5034" w:rsidRPr="00FC40E0">
        <w:rPr>
          <w:rStyle w:val="TNR21"/>
          <w:rFonts w:ascii="Arial" w:hAnsi="Arial" w:cs="Arial"/>
          <w:szCs w:val="24"/>
        </w:rPr>
        <w:t xml:space="preserve"> no tiene sentido doctor</w:t>
      </w:r>
      <w:r w:rsidRPr="00FC40E0">
        <w:rPr>
          <w:rStyle w:val="TNR21"/>
          <w:rFonts w:ascii="Arial" w:hAnsi="Arial" w:cs="Arial"/>
          <w:szCs w:val="24"/>
        </w:rPr>
        <w:t xml:space="preserve"> Uscátegui,</w:t>
      </w:r>
      <w:r w:rsidR="00DC5034" w:rsidRPr="00FC40E0">
        <w:rPr>
          <w:rStyle w:val="TNR21"/>
          <w:rFonts w:ascii="Arial" w:hAnsi="Arial" w:cs="Arial"/>
          <w:szCs w:val="24"/>
        </w:rPr>
        <w:t xml:space="preserve"> no tiene sentido de verdad y se lo digo que nosotros tenemos que intentar y en eso tenemos que anteponer cualquier interés por encima de esas realidades</w:t>
      </w:r>
      <w:r w:rsidRPr="00FC40E0">
        <w:rPr>
          <w:rStyle w:val="TNR21"/>
          <w:rFonts w:ascii="Arial" w:hAnsi="Arial" w:cs="Arial"/>
          <w:szCs w:val="24"/>
        </w:rPr>
        <w:t>,</w:t>
      </w:r>
      <w:r w:rsidR="00DC5034" w:rsidRPr="00FC40E0">
        <w:rPr>
          <w:rStyle w:val="TNR21"/>
          <w:rFonts w:ascii="Arial" w:hAnsi="Arial" w:cs="Arial"/>
          <w:szCs w:val="24"/>
        </w:rPr>
        <w:t xml:space="preserve"> de lo que está pasando realmente en nuestra sociedad</w:t>
      </w:r>
      <w:r w:rsidRPr="00FC40E0">
        <w:rPr>
          <w:rStyle w:val="TNR21"/>
          <w:rFonts w:ascii="Arial" w:hAnsi="Arial" w:cs="Arial"/>
          <w:szCs w:val="24"/>
        </w:rPr>
        <w:t>,</w:t>
      </w:r>
      <w:r w:rsidR="00DC5034" w:rsidRPr="00FC40E0">
        <w:rPr>
          <w:rStyle w:val="TNR21"/>
          <w:rFonts w:ascii="Arial" w:hAnsi="Arial" w:cs="Arial"/>
          <w:szCs w:val="24"/>
        </w:rPr>
        <w:t xml:space="preserve"> o sea hoy y no es un comportamiento de todos agentes o miembros de la autoridad pública</w:t>
      </w:r>
      <w:r w:rsidRPr="00FC40E0">
        <w:rPr>
          <w:rStyle w:val="TNR21"/>
          <w:rFonts w:ascii="Arial" w:hAnsi="Arial" w:cs="Arial"/>
          <w:szCs w:val="24"/>
        </w:rPr>
        <w:t>,</w:t>
      </w:r>
      <w:r w:rsidR="00DC5034" w:rsidRPr="00FC40E0">
        <w:rPr>
          <w:rStyle w:val="TNR21"/>
          <w:rFonts w:ascii="Arial" w:hAnsi="Arial" w:cs="Arial"/>
          <w:szCs w:val="24"/>
        </w:rPr>
        <w:t xml:space="preserve"> no</w:t>
      </w:r>
      <w:r w:rsidRPr="00FC40E0">
        <w:rPr>
          <w:rStyle w:val="TNR21"/>
          <w:rFonts w:ascii="Arial" w:hAnsi="Arial" w:cs="Arial"/>
          <w:szCs w:val="24"/>
        </w:rPr>
        <w:t>,</w:t>
      </w:r>
      <w:r w:rsidR="00DC5034" w:rsidRPr="00FC40E0">
        <w:rPr>
          <w:rStyle w:val="TNR21"/>
          <w:rFonts w:ascii="Arial" w:hAnsi="Arial" w:cs="Arial"/>
          <w:szCs w:val="24"/>
        </w:rPr>
        <w:t xml:space="preserve"> de algunos</w:t>
      </w:r>
      <w:r w:rsidRPr="00FC40E0">
        <w:rPr>
          <w:rStyle w:val="TNR21"/>
          <w:rFonts w:ascii="Arial" w:hAnsi="Arial" w:cs="Arial"/>
          <w:szCs w:val="24"/>
        </w:rPr>
        <w:t>,</w:t>
      </w:r>
      <w:r w:rsidR="00DC5034" w:rsidRPr="00FC40E0">
        <w:rPr>
          <w:rStyle w:val="TNR21"/>
          <w:rFonts w:ascii="Arial" w:hAnsi="Arial" w:cs="Arial"/>
          <w:szCs w:val="24"/>
        </w:rPr>
        <w:t xml:space="preserve"> lo que genera eso es un entra</w:t>
      </w:r>
      <w:r w:rsidRPr="00FC40E0">
        <w:rPr>
          <w:rStyle w:val="TNR21"/>
          <w:rFonts w:ascii="Arial" w:hAnsi="Arial" w:cs="Arial"/>
          <w:szCs w:val="24"/>
        </w:rPr>
        <w:t>b</w:t>
      </w:r>
      <w:r w:rsidR="00DC5034" w:rsidRPr="00FC40E0">
        <w:rPr>
          <w:rStyle w:val="TNR21"/>
          <w:rFonts w:ascii="Arial" w:hAnsi="Arial" w:cs="Arial"/>
          <w:szCs w:val="24"/>
        </w:rPr>
        <w:t>amiento de extorsión</w:t>
      </w:r>
      <w:r w:rsidRPr="00FC40E0">
        <w:rPr>
          <w:rStyle w:val="TNR21"/>
          <w:rFonts w:ascii="Arial" w:hAnsi="Arial" w:cs="Arial"/>
          <w:szCs w:val="24"/>
        </w:rPr>
        <w:t>,</w:t>
      </w:r>
      <w:r w:rsidR="00DC5034" w:rsidRPr="00FC40E0">
        <w:rPr>
          <w:rStyle w:val="TNR21"/>
          <w:rFonts w:ascii="Arial" w:hAnsi="Arial" w:cs="Arial"/>
          <w:szCs w:val="24"/>
        </w:rPr>
        <w:t xml:space="preserve"> de corrupción en todo el sistema</w:t>
      </w:r>
      <w:r w:rsidRPr="00FC40E0">
        <w:rPr>
          <w:rStyle w:val="TNR21"/>
          <w:rFonts w:ascii="Arial" w:hAnsi="Arial" w:cs="Arial"/>
          <w:szCs w:val="24"/>
        </w:rPr>
        <w:t>,</w:t>
      </w:r>
      <w:r w:rsidR="00DC5034" w:rsidRPr="00FC40E0">
        <w:rPr>
          <w:rStyle w:val="TNR21"/>
          <w:rFonts w:ascii="Arial" w:hAnsi="Arial" w:cs="Arial"/>
          <w:szCs w:val="24"/>
        </w:rPr>
        <w:t xml:space="preserve"> desde el cultivo hasta la transformación</w:t>
      </w:r>
      <w:r w:rsidRPr="00FC40E0">
        <w:rPr>
          <w:rStyle w:val="TNR21"/>
          <w:rFonts w:ascii="Arial" w:hAnsi="Arial" w:cs="Arial"/>
          <w:szCs w:val="24"/>
        </w:rPr>
        <w:t>,</w:t>
      </w:r>
      <w:r w:rsidR="00DC5034" w:rsidRPr="00FC40E0">
        <w:rPr>
          <w:rStyle w:val="TNR21"/>
          <w:rFonts w:ascii="Arial" w:hAnsi="Arial" w:cs="Arial"/>
          <w:szCs w:val="24"/>
        </w:rPr>
        <w:t xml:space="preserve"> en la comercialización y </w:t>
      </w:r>
      <w:r w:rsidR="00973C43" w:rsidRPr="00FC40E0">
        <w:rPr>
          <w:rStyle w:val="TNR21"/>
          <w:rFonts w:ascii="Arial" w:hAnsi="Arial" w:cs="Arial"/>
          <w:szCs w:val="24"/>
        </w:rPr>
        <w:t xml:space="preserve">en </w:t>
      </w:r>
      <w:r w:rsidR="00DC5034" w:rsidRPr="00FC40E0">
        <w:rPr>
          <w:rStyle w:val="TNR21"/>
          <w:rFonts w:ascii="Arial" w:hAnsi="Arial" w:cs="Arial"/>
          <w:szCs w:val="24"/>
        </w:rPr>
        <w:t>la llegada al jíbaro</w:t>
      </w:r>
      <w:r w:rsidR="00572C91" w:rsidRPr="00FC40E0">
        <w:rPr>
          <w:rStyle w:val="TNR21"/>
          <w:rFonts w:ascii="Arial" w:hAnsi="Arial" w:cs="Arial"/>
          <w:szCs w:val="24"/>
        </w:rPr>
        <w:t>,</w:t>
      </w:r>
      <w:r w:rsidR="00DC5034" w:rsidRPr="00FC40E0">
        <w:rPr>
          <w:rStyle w:val="TNR21"/>
          <w:rFonts w:ascii="Arial" w:hAnsi="Arial" w:cs="Arial"/>
          <w:szCs w:val="24"/>
        </w:rPr>
        <w:t xml:space="preserve"> que hoy es la parte que la Corte deja en el marco de la prohibición</w:t>
      </w:r>
      <w:r w:rsidR="00572C91" w:rsidRPr="00FC40E0">
        <w:rPr>
          <w:rStyle w:val="TNR21"/>
          <w:rFonts w:ascii="Arial" w:hAnsi="Arial" w:cs="Arial"/>
          <w:szCs w:val="24"/>
        </w:rPr>
        <w:t>.</w:t>
      </w:r>
    </w:p>
    <w:p w14:paraId="2E2FE4B4" w14:textId="77777777" w:rsidR="00572C91" w:rsidRPr="00FC40E0" w:rsidRDefault="00572C91" w:rsidP="00FC40E0">
      <w:pPr>
        <w:spacing w:after="0" w:line="240" w:lineRule="auto"/>
        <w:jc w:val="both"/>
        <w:rPr>
          <w:rStyle w:val="TNR21"/>
          <w:rFonts w:ascii="Arial" w:hAnsi="Arial" w:cs="Arial"/>
          <w:szCs w:val="24"/>
        </w:rPr>
      </w:pPr>
    </w:p>
    <w:p w14:paraId="28ED2E61" w14:textId="0BB75FDA" w:rsidR="00E215A1" w:rsidRPr="00FC40E0" w:rsidRDefault="00572C91" w:rsidP="00FC40E0">
      <w:pPr>
        <w:spacing w:after="0" w:line="240" w:lineRule="auto"/>
        <w:jc w:val="both"/>
        <w:rPr>
          <w:rStyle w:val="TNR21"/>
          <w:rFonts w:ascii="Arial" w:hAnsi="Arial" w:cs="Arial"/>
          <w:szCs w:val="24"/>
        </w:rPr>
      </w:pPr>
      <w:r w:rsidRPr="00FC40E0">
        <w:rPr>
          <w:rStyle w:val="TNR21"/>
          <w:rFonts w:ascii="Arial" w:hAnsi="Arial" w:cs="Arial"/>
          <w:szCs w:val="24"/>
        </w:rPr>
        <w:t>P</w:t>
      </w:r>
      <w:r w:rsidR="00DC5034" w:rsidRPr="00FC40E0">
        <w:rPr>
          <w:rStyle w:val="TNR21"/>
          <w:rFonts w:ascii="Arial" w:hAnsi="Arial" w:cs="Arial"/>
          <w:szCs w:val="24"/>
        </w:rPr>
        <w:t>ero el que hoy la consume</w:t>
      </w:r>
      <w:r w:rsidRPr="00FC40E0">
        <w:rPr>
          <w:rStyle w:val="TNR21"/>
          <w:rFonts w:ascii="Arial" w:hAnsi="Arial" w:cs="Arial"/>
          <w:szCs w:val="24"/>
        </w:rPr>
        <w:t>,</w:t>
      </w:r>
      <w:r w:rsidR="00DC5034" w:rsidRPr="00FC40E0">
        <w:rPr>
          <w:rStyle w:val="TNR21"/>
          <w:rFonts w:ascii="Arial" w:hAnsi="Arial" w:cs="Arial"/>
          <w:szCs w:val="24"/>
        </w:rPr>
        <w:t xml:space="preserve"> el adicto</w:t>
      </w:r>
      <w:r w:rsidRPr="00FC40E0">
        <w:rPr>
          <w:rStyle w:val="TNR21"/>
          <w:rFonts w:ascii="Arial" w:hAnsi="Arial" w:cs="Arial"/>
          <w:szCs w:val="24"/>
        </w:rPr>
        <w:t>,</w:t>
      </w:r>
      <w:r w:rsidR="00DC5034" w:rsidRPr="00FC40E0">
        <w:rPr>
          <w:rStyle w:val="TNR21"/>
          <w:rFonts w:ascii="Arial" w:hAnsi="Arial" w:cs="Arial"/>
          <w:szCs w:val="24"/>
        </w:rPr>
        <w:t xml:space="preserve"> tiene que recurrir a esa actividad ilícita y los costos que incrementan </w:t>
      </w:r>
      <w:r w:rsidR="006C2AD2" w:rsidRPr="00FC40E0">
        <w:rPr>
          <w:rStyle w:val="TNR21"/>
          <w:rFonts w:ascii="Arial" w:hAnsi="Arial" w:cs="Arial"/>
          <w:szCs w:val="24"/>
        </w:rPr>
        <w:t xml:space="preserve">esos </w:t>
      </w:r>
      <w:r w:rsidR="00DC5034" w:rsidRPr="00FC40E0">
        <w:rPr>
          <w:rStyle w:val="TNR21"/>
          <w:rFonts w:ascii="Arial" w:hAnsi="Arial" w:cs="Arial"/>
          <w:szCs w:val="24"/>
        </w:rPr>
        <w:t>es excesivo</w:t>
      </w:r>
      <w:r w:rsidRPr="00FC40E0">
        <w:rPr>
          <w:rStyle w:val="TNR21"/>
          <w:rFonts w:ascii="Arial" w:hAnsi="Arial" w:cs="Arial"/>
          <w:szCs w:val="24"/>
        </w:rPr>
        <w:t>,</w:t>
      </w:r>
      <w:r w:rsidR="00DC5034" w:rsidRPr="00FC40E0">
        <w:rPr>
          <w:rStyle w:val="TNR21"/>
          <w:rFonts w:ascii="Arial" w:hAnsi="Arial" w:cs="Arial"/>
          <w:szCs w:val="24"/>
        </w:rPr>
        <w:t xml:space="preserve"> costos que podríamos nosotros moderar para buscar un ingreso para la prevención en los efectos nocivos de las sustancias psicoactivas y la rehabilitación del adicto de manera terapéutica</w:t>
      </w:r>
      <w:r w:rsidRPr="00FC40E0">
        <w:rPr>
          <w:rStyle w:val="TNR21"/>
          <w:rFonts w:ascii="Arial" w:hAnsi="Arial" w:cs="Arial"/>
          <w:szCs w:val="24"/>
        </w:rPr>
        <w:t>,</w:t>
      </w:r>
      <w:r w:rsidR="00DC5034" w:rsidRPr="00FC40E0">
        <w:rPr>
          <w:rStyle w:val="TNR21"/>
          <w:rFonts w:ascii="Arial" w:hAnsi="Arial" w:cs="Arial"/>
          <w:szCs w:val="24"/>
        </w:rPr>
        <w:t xml:space="preserve"> que es costosísimo y que hoy la pagamos todos colombianos a través del Sistema de Salud o del </w:t>
      </w:r>
      <w:r w:rsidRPr="00FC40E0">
        <w:rPr>
          <w:rStyle w:val="TNR21"/>
          <w:rFonts w:ascii="Arial" w:hAnsi="Arial" w:cs="Arial"/>
          <w:szCs w:val="24"/>
        </w:rPr>
        <w:t>Presupuesto Nacional. L</w:t>
      </w:r>
      <w:r w:rsidR="00DC5034" w:rsidRPr="00FC40E0">
        <w:rPr>
          <w:rStyle w:val="TNR21"/>
          <w:rFonts w:ascii="Arial" w:hAnsi="Arial" w:cs="Arial"/>
          <w:szCs w:val="24"/>
        </w:rPr>
        <w:t>as personas que conscientemente conocedoras de la situación</w:t>
      </w:r>
      <w:r w:rsidRPr="00FC40E0">
        <w:rPr>
          <w:rStyle w:val="TNR21"/>
          <w:rFonts w:ascii="Arial" w:hAnsi="Arial" w:cs="Arial"/>
          <w:szCs w:val="24"/>
        </w:rPr>
        <w:t>,</w:t>
      </w:r>
      <w:r w:rsidR="00DC5034" w:rsidRPr="00FC40E0">
        <w:rPr>
          <w:rStyle w:val="TNR21"/>
          <w:rFonts w:ascii="Arial" w:hAnsi="Arial" w:cs="Arial"/>
          <w:szCs w:val="24"/>
        </w:rPr>
        <w:t xml:space="preserve"> advertidas en todo su proceso educativo</w:t>
      </w:r>
      <w:r w:rsidRPr="00FC40E0">
        <w:rPr>
          <w:rStyle w:val="TNR21"/>
          <w:rFonts w:ascii="Arial" w:hAnsi="Arial" w:cs="Arial"/>
          <w:szCs w:val="24"/>
        </w:rPr>
        <w:t>,</w:t>
      </w:r>
      <w:r w:rsidR="00DC5034" w:rsidRPr="00FC40E0">
        <w:rPr>
          <w:rStyle w:val="TNR21"/>
          <w:rFonts w:ascii="Arial" w:hAnsi="Arial" w:cs="Arial"/>
          <w:szCs w:val="24"/>
        </w:rPr>
        <w:t xml:space="preserve"> desde el preescolar de los efectos nocivos de esa sustancia</w:t>
      </w:r>
      <w:r w:rsidRPr="00FC40E0">
        <w:rPr>
          <w:rStyle w:val="TNR21"/>
          <w:rFonts w:ascii="Arial" w:hAnsi="Arial" w:cs="Arial"/>
          <w:szCs w:val="24"/>
        </w:rPr>
        <w:t>,</w:t>
      </w:r>
      <w:r w:rsidR="00DC5034" w:rsidRPr="00FC40E0">
        <w:rPr>
          <w:rStyle w:val="TNR21"/>
          <w:rFonts w:ascii="Arial" w:hAnsi="Arial" w:cs="Arial"/>
          <w:szCs w:val="24"/>
        </w:rPr>
        <w:t xml:space="preserve"> en el libre desarrollo </w:t>
      </w:r>
      <w:r w:rsidRPr="00FC40E0">
        <w:rPr>
          <w:rStyle w:val="TNR21"/>
          <w:rFonts w:ascii="Arial" w:hAnsi="Arial" w:cs="Arial"/>
          <w:szCs w:val="24"/>
        </w:rPr>
        <w:t>de</w:t>
      </w:r>
      <w:r w:rsidR="00DC5034" w:rsidRPr="00FC40E0">
        <w:rPr>
          <w:rStyle w:val="TNR21"/>
          <w:rFonts w:ascii="Arial" w:hAnsi="Arial" w:cs="Arial"/>
          <w:szCs w:val="24"/>
        </w:rPr>
        <w:t xml:space="preserve"> la personalidad </w:t>
      </w:r>
      <w:r w:rsidRPr="00FC40E0">
        <w:rPr>
          <w:rStyle w:val="TNR21"/>
          <w:rFonts w:ascii="Arial" w:hAnsi="Arial" w:cs="Arial"/>
          <w:szCs w:val="24"/>
        </w:rPr>
        <w:t>tendrán</w:t>
      </w:r>
      <w:r w:rsidR="00DC5034" w:rsidRPr="00FC40E0">
        <w:rPr>
          <w:rStyle w:val="TNR21"/>
          <w:rFonts w:ascii="Arial" w:hAnsi="Arial" w:cs="Arial"/>
          <w:szCs w:val="24"/>
        </w:rPr>
        <w:t xml:space="preserve"> que tomar su decisión de consumirla o no</w:t>
      </w:r>
      <w:r w:rsidRPr="00FC40E0">
        <w:rPr>
          <w:rStyle w:val="TNR21"/>
          <w:rFonts w:ascii="Arial" w:hAnsi="Arial" w:cs="Arial"/>
          <w:szCs w:val="24"/>
        </w:rPr>
        <w:t>,</w:t>
      </w:r>
      <w:r w:rsidR="00DC5034" w:rsidRPr="00FC40E0">
        <w:rPr>
          <w:rStyle w:val="TNR21"/>
          <w:rFonts w:ascii="Arial" w:hAnsi="Arial" w:cs="Arial"/>
          <w:szCs w:val="24"/>
        </w:rPr>
        <w:t xml:space="preserve"> pero también asumir la rehabilitación y los costos que eso implica</w:t>
      </w:r>
      <w:r w:rsidRPr="00FC40E0">
        <w:rPr>
          <w:rStyle w:val="TNR21"/>
          <w:rFonts w:ascii="Arial" w:hAnsi="Arial" w:cs="Arial"/>
          <w:szCs w:val="24"/>
        </w:rPr>
        <w:t>,</w:t>
      </w:r>
      <w:r w:rsidR="00DC5034" w:rsidRPr="00FC40E0">
        <w:rPr>
          <w:rStyle w:val="TNR21"/>
          <w:rFonts w:ascii="Arial" w:hAnsi="Arial" w:cs="Arial"/>
          <w:szCs w:val="24"/>
        </w:rPr>
        <w:t xml:space="preserve"> es una posición diferente</w:t>
      </w:r>
      <w:r w:rsidRPr="00FC40E0">
        <w:rPr>
          <w:rStyle w:val="TNR21"/>
          <w:rFonts w:ascii="Arial" w:hAnsi="Arial" w:cs="Arial"/>
          <w:szCs w:val="24"/>
        </w:rPr>
        <w:t>,</w:t>
      </w:r>
      <w:r w:rsidR="00DC5034" w:rsidRPr="00FC40E0">
        <w:rPr>
          <w:rStyle w:val="TNR21"/>
          <w:rFonts w:ascii="Arial" w:hAnsi="Arial" w:cs="Arial"/>
          <w:szCs w:val="24"/>
        </w:rPr>
        <w:t xml:space="preserve"> más bien medianera pero es diferente</w:t>
      </w:r>
      <w:r w:rsidRPr="00FC40E0">
        <w:rPr>
          <w:rStyle w:val="TNR21"/>
          <w:rFonts w:ascii="Arial" w:hAnsi="Arial" w:cs="Arial"/>
          <w:szCs w:val="24"/>
        </w:rPr>
        <w:t>,</w:t>
      </w:r>
      <w:r w:rsidR="00DC5034" w:rsidRPr="00FC40E0">
        <w:rPr>
          <w:rStyle w:val="TNR21"/>
          <w:rFonts w:ascii="Arial" w:hAnsi="Arial" w:cs="Arial"/>
          <w:szCs w:val="24"/>
        </w:rPr>
        <w:t xml:space="preserve"> pero</w:t>
      </w:r>
      <w:r w:rsidRPr="00FC40E0">
        <w:rPr>
          <w:rStyle w:val="TNR21"/>
          <w:rFonts w:ascii="Arial" w:hAnsi="Arial" w:cs="Arial"/>
          <w:szCs w:val="24"/>
        </w:rPr>
        <w:t xml:space="preserve"> es</w:t>
      </w:r>
      <w:r w:rsidR="00DC5034" w:rsidRPr="00FC40E0">
        <w:rPr>
          <w:rStyle w:val="TNR21"/>
          <w:rFonts w:ascii="Arial" w:hAnsi="Arial" w:cs="Arial"/>
          <w:szCs w:val="24"/>
        </w:rPr>
        <w:t xml:space="preserve"> una realidad</w:t>
      </w:r>
      <w:r w:rsidRPr="00FC40E0">
        <w:rPr>
          <w:rStyle w:val="TNR21"/>
          <w:rFonts w:ascii="Arial" w:hAnsi="Arial" w:cs="Arial"/>
          <w:szCs w:val="24"/>
        </w:rPr>
        <w:t>.</w:t>
      </w:r>
      <w:r w:rsidR="00DC5034" w:rsidRPr="00FC40E0">
        <w:rPr>
          <w:rStyle w:val="TNR21"/>
          <w:rFonts w:ascii="Arial" w:hAnsi="Arial" w:cs="Arial"/>
          <w:szCs w:val="24"/>
        </w:rPr>
        <w:t xml:space="preserve"> </w:t>
      </w:r>
    </w:p>
    <w:p w14:paraId="0FBC55CB" w14:textId="77777777" w:rsidR="00E215A1" w:rsidRPr="00FC40E0" w:rsidRDefault="00E215A1" w:rsidP="00FC40E0">
      <w:pPr>
        <w:spacing w:after="0" w:line="240" w:lineRule="auto"/>
        <w:jc w:val="both"/>
        <w:rPr>
          <w:rStyle w:val="TNR21"/>
          <w:rFonts w:ascii="Arial" w:hAnsi="Arial" w:cs="Arial"/>
          <w:szCs w:val="24"/>
        </w:rPr>
      </w:pPr>
    </w:p>
    <w:p w14:paraId="08B8556F" w14:textId="1DFD8905" w:rsidR="00E215A1" w:rsidRPr="00FC40E0" w:rsidRDefault="00572C91"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n eso yo saludo la medida del Presidente en este sentido</w:t>
      </w:r>
      <w:r w:rsidRPr="00FC40E0">
        <w:rPr>
          <w:rStyle w:val="TNR21"/>
          <w:rFonts w:ascii="Arial" w:hAnsi="Arial" w:cs="Arial"/>
          <w:szCs w:val="24"/>
        </w:rPr>
        <w:t>,</w:t>
      </w:r>
      <w:r w:rsidR="00DC5034" w:rsidRPr="00FC40E0">
        <w:rPr>
          <w:rStyle w:val="TNR21"/>
          <w:rFonts w:ascii="Arial" w:hAnsi="Arial" w:cs="Arial"/>
          <w:szCs w:val="24"/>
        </w:rPr>
        <w:t xml:space="preserve"> tocará ahora organizarnos y preparar</w:t>
      </w:r>
      <w:r w:rsidR="006C2AD2" w:rsidRPr="00FC40E0">
        <w:rPr>
          <w:rStyle w:val="TNR21"/>
          <w:rFonts w:ascii="Arial" w:hAnsi="Arial" w:cs="Arial"/>
          <w:szCs w:val="24"/>
        </w:rPr>
        <w:t>n</w:t>
      </w:r>
      <w:r w:rsidR="00DC5034" w:rsidRPr="00FC40E0">
        <w:rPr>
          <w:rStyle w:val="TNR21"/>
          <w:rFonts w:ascii="Arial" w:hAnsi="Arial" w:cs="Arial"/>
          <w:szCs w:val="24"/>
        </w:rPr>
        <w:t xml:space="preserve">os </w:t>
      </w:r>
      <w:r w:rsidRPr="00FC40E0">
        <w:rPr>
          <w:rStyle w:val="TNR21"/>
          <w:rFonts w:ascii="Arial" w:hAnsi="Arial" w:cs="Arial"/>
          <w:szCs w:val="24"/>
        </w:rPr>
        <w:t>¿P</w:t>
      </w:r>
      <w:r w:rsidR="00DC5034" w:rsidRPr="00FC40E0">
        <w:rPr>
          <w:rStyle w:val="TNR21"/>
          <w:rFonts w:ascii="Arial" w:hAnsi="Arial" w:cs="Arial"/>
          <w:szCs w:val="24"/>
        </w:rPr>
        <w:t>ara qué</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P</w:t>
      </w:r>
      <w:r w:rsidR="00DC5034" w:rsidRPr="00FC40E0">
        <w:rPr>
          <w:rStyle w:val="TNR21"/>
          <w:rFonts w:ascii="Arial" w:hAnsi="Arial" w:cs="Arial"/>
          <w:szCs w:val="24"/>
        </w:rPr>
        <w:t>ara cerrar esta intervención</w:t>
      </w:r>
      <w:r w:rsidRPr="00FC40E0">
        <w:rPr>
          <w:rStyle w:val="TNR21"/>
          <w:rFonts w:ascii="Arial" w:hAnsi="Arial" w:cs="Arial"/>
          <w:szCs w:val="24"/>
        </w:rPr>
        <w:t>,</w:t>
      </w:r>
      <w:r w:rsidR="00DC5034" w:rsidRPr="00FC40E0">
        <w:rPr>
          <w:rStyle w:val="TNR21"/>
          <w:rFonts w:ascii="Arial" w:hAnsi="Arial" w:cs="Arial"/>
          <w:szCs w:val="24"/>
        </w:rPr>
        <w:t xml:space="preserve"> solo lo que está legalizado puede ser regulado</w:t>
      </w:r>
      <w:r w:rsidRPr="00FC40E0">
        <w:rPr>
          <w:rStyle w:val="TNR21"/>
          <w:rFonts w:ascii="Arial" w:hAnsi="Arial" w:cs="Arial"/>
          <w:szCs w:val="24"/>
        </w:rPr>
        <w:t>,</w:t>
      </w:r>
      <w:r w:rsidR="00DC5034" w:rsidRPr="00FC40E0">
        <w:rPr>
          <w:rStyle w:val="TNR21"/>
          <w:rFonts w:ascii="Arial" w:hAnsi="Arial" w:cs="Arial"/>
          <w:szCs w:val="24"/>
        </w:rPr>
        <w:t xml:space="preserve"> no hay forma de regular conductas reprochables penalmente</w:t>
      </w:r>
      <w:r w:rsidRPr="00FC40E0">
        <w:rPr>
          <w:rStyle w:val="TNR21"/>
          <w:rFonts w:ascii="Arial" w:hAnsi="Arial" w:cs="Arial"/>
          <w:szCs w:val="24"/>
        </w:rPr>
        <w:t>,</w:t>
      </w:r>
      <w:r w:rsidR="00DC5034" w:rsidRPr="00FC40E0">
        <w:rPr>
          <w:rStyle w:val="TNR21"/>
          <w:rFonts w:ascii="Arial" w:hAnsi="Arial" w:cs="Arial"/>
          <w:szCs w:val="24"/>
        </w:rPr>
        <w:t xml:space="preserve"> no entendería cómo se pueda regular o moderar</w:t>
      </w:r>
      <w:r w:rsidRPr="00FC40E0">
        <w:rPr>
          <w:rStyle w:val="TNR21"/>
          <w:rFonts w:ascii="Arial" w:hAnsi="Arial" w:cs="Arial"/>
          <w:szCs w:val="24"/>
        </w:rPr>
        <w:t xml:space="preserve">: </w:t>
      </w:r>
      <w:r w:rsidR="00DC5034" w:rsidRPr="00FC40E0">
        <w:rPr>
          <w:rStyle w:val="TNR21"/>
          <w:rFonts w:ascii="Arial" w:hAnsi="Arial" w:cs="Arial"/>
          <w:szCs w:val="24"/>
        </w:rPr>
        <w:t>el hurto</w:t>
      </w:r>
      <w:r w:rsidRPr="00FC40E0">
        <w:rPr>
          <w:rStyle w:val="TNR21"/>
          <w:rFonts w:ascii="Arial" w:hAnsi="Arial" w:cs="Arial"/>
          <w:szCs w:val="24"/>
        </w:rPr>
        <w:t>,</w:t>
      </w:r>
      <w:r w:rsidR="00DC5034" w:rsidRPr="00FC40E0">
        <w:rPr>
          <w:rStyle w:val="TNR21"/>
          <w:rFonts w:ascii="Arial" w:hAnsi="Arial" w:cs="Arial"/>
          <w:szCs w:val="24"/>
        </w:rPr>
        <w:t xml:space="preserve"> el aborto</w:t>
      </w:r>
      <w:r w:rsidRPr="00FC40E0">
        <w:rPr>
          <w:rStyle w:val="TNR21"/>
          <w:rFonts w:ascii="Arial" w:hAnsi="Arial" w:cs="Arial"/>
          <w:szCs w:val="24"/>
        </w:rPr>
        <w:t>,</w:t>
      </w:r>
      <w:r w:rsidR="00DC5034" w:rsidRPr="00FC40E0">
        <w:rPr>
          <w:rStyle w:val="TNR21"/>
          <w:rFonts w:ascii="Arial" w:hAnsi="Arial" w:cs="Arial"/>
          <w:szCs w:val="24"/>
        </w:rPr>
        <w:t xml:space="preserve"> el homicidio</w:t>
      </w:r>
      <w:r w:rsidRPr="00FC40E0">
        <w:rPr>
          <w:rStyle w:val="TNR21"/>
          <w:rFonts w:ascii="Arial" w:hAnsi="Arial" w:cs="Arial"/>
          <w:szCs w:val="24"/>
        </w:rPr>
        <w:t>, ¿C</w:t>
      </w:r>
      <w:r w:rsidR="00DC5034" w:rsidRPr="00FC40E0">
        <w:rPr>
          <w:rStyle w:val="TNR21"/>
          <w:rFonts w:ascii="Arial" w:hAnsi="Arial" w:cs="Arial"/>
          <w:szCs w:val="24"/>
        </w:rPr>
        <w:t>ómo podríamos nosotros regularlo</w:t>
      </w:r>
      <w:r w:rsidR="006C2AD2"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C</w:t>
      </w:r>
      <w:r w:rsidR="00DC5034" w:rsidRPr="00FC40E0">
        <w:rPr>
          <w:rStyle w:val="TNR21"/>
          <w:rFonts w:ascii="Arial" w:hAnsi="Arial" w:cs="Arial"/>
          <w:szCs w:val="24"/>
        </w:rPr>
        <w:t>uando son normas que hoy prohíben en protección a la vida y a los bienes y honra de las personas</w:t>
      </w:r>
      <w:r w:rsidRPr="00FC40E0">
        <w:rPr>
          <w:rStyle w:val="TNR21"/>
          <w:rFonts w:ascii="Arial" w:hAnsi="Arial" w:cs="Arial"/>
          <w:szCs w:val="24"/>
        </w:rPr>
        <w:t>,</w:t>
      </w:r>
      <w:r w:rsidR="00DC5034" w:rsidRPr="00FC40E0">
        <w:rPr>
          <w:rStyle w:val="TNR21"/>
          <w:rFonts w:ascii="Arial" w:hAnsi="Arial" w:cs="Arial"/>
          <w:szCs w:val="24"/>
        </w:rPr>
        <w:t xml:space="preserve"> no hay forma de como </w:t>
      </w:r>
      <w:r w:rsidRPr="00FC40E0">
        <w:rPr>
          <w:rStyle w:val="TNR21"/>
          <w:rFonts w:ascii="Arial" w:hAnsi="Arial" w:cs="Arial"/>
          <w:szCs w:val="24"/>
        </w:rPr>
        <w:t>regu</w:t>
      </w:r>
      <w:r w:rsidR="00DC5034" w:rsidRPr="00FC40E0">
        <w:rPr>
          <w:rStyle w:val="TNR21"/>
          <w:rFonts w:ascii="Arial" w:hAnsi="Arial" w:cs="Arial"/>
          <w:szCs w:val="24"/>
        </w:rPr>
        <w:t>lar</w:t>
      </w:r>
      <w:r w:rsidRPr="00FC40E0">
        <w:rPr>
          <w:rStyle w:val="TNR21"/>
          <w:rFonts w:ascii="Arial" w:hAnsi="Arial" w:cs="Arial"/>
          <w:szCs w:val="24"/>
        </w:rPr>
        <w:t>,</w:t>
      </w:r>
      <w:r w:rsidR="00DC5034" w:rsidRPr="00FC40E0">
        <w:rPr>
          <w:rStyle w:val="TNR21"/>
          <w:rFonts w:ascii="Arial" w:hAnsi="Arial" w:cs="Arial"/>
          <w:szCs w:val="24"/>
        </w:rPr>
        <w:t xml:space="preserve"> la única manera de regularlas es con la legalidad</w:t>
      </w:r>
      <w:r w:rsidRPr="00FC40E0">
        <w:rPr>
          <w:rStyle w:val="TNR21"/>
          <w:rFonts w:ascii="Arial" w:hAnsi="Arial" w:cs="Arial"/>
          <w:szCs w:val="24"/>
        </w:rPr>
        <w:t>,</w:t>
      </w:r>
      <w:r w:rsidR="00DC5034" w:rsidRPr="00FC40E0">
        <w:rPr>
          <w:rStyle w:val="TNR21"/>
          <w:rFonts w:ascii="Arial" w:hAnsi="Arial" w:cs="Arial"/>
          <w:szCs w:val="24"/>
        </w:rPr>
        <w:t xml:space="preserve"> solo hoy podemos regular el tabaco que en épocas anteriores era prohibido</w:t>
      </w:r>
      <w:r w:rsidRPr="00FC40E0">
        <w:rPr>
          <w:rStyle w:val="TNR21"/>
          <w:rFonts w:ascii="Arial" w:hAnsi="Arial" w:cs="Arial"/>
          <w:szCs w:val="24"/>
        </w:rPr>
        <w:t>,</w:t>
      </w:r>
      <w:r w:rsidR="00DC5034" w:rsidRPr="00FC40E0">
        <w:rPr>
          <w:rStyle w:val="TNR21"/>
          <w:rFonts w:ascii="Arial" w:hAnsi="Arial" w:cs="Arial"/>
          <w:szCs w:val="24"/>
        </w:rPr>
        <w:t xml:space="preserve"> el consumo de licores era prohibido y solo se ha podido hoy reglamentar</w:t>
      </w:r>
      <w:r w:rsidR="00E215A1" w:rsidRPr="00FC40E0">
        <w:rPr>
          <w:rStyle w:val="TNR21"/>
          <w:rFonts w:ascii="Arial" w:hAnsi="Arial" w:cs="Arial"/>
          <w:szCs w:val="24"/>
        </w:rPr>
        <w:t>,</w:t>
      </w:r>
      <w:r w:rsidR="00DC5034" w:rsidRPr="00FC40E0">
        <w:rPr>
          <w:rStyle w:val="TNR21"/>
          <w:rFonts w:ascii="Arial" w:hAnsi="Arial" w:cs="Arial"/>
          <w:szCs w:val="24"/>
        </w:rPr>
        <w:t xml:space="preserve"> regular previa su legalidad</w:t>
      </w:r>
      <w:r w:rsidR="00E215A1" w:rsidRPr="00FC40E0">
        <w:rPr>
          <w:rStyle w:val="TNR21"/>
          <w:rFonts w:ascii="Arial" w:hAnsi="Arial" w:cs="Arial"/>
          <w:szCs w:val="24"/>
        </w:rPr>
        <w:t>,</w:t>
      </w:r>
      <w:r w:rsidR="00DC5034" w:rsidRPr="00FC40E0">
        <w:rPr>
          <w:rStyle w:val="TNR21"/>
          <w:rFonts w:ascii="Arial" w:hAnsi="Arial" w:cs="Arial"/>
          <w:szCs w:val="24"/>
        </w:rPr>
        <w:t xml:space="preserve"> solo si legalizamos ese factor podremos regularlo</w:t>
      </w:r>
      <w:r w:rsidR="00E215A1" w:rsidRPr="00FC40E0">
        <w:rPr>
          <w:rStyle w:val="TNR21"/>
          <w:rFonts w:ascii="Arial" w:hAnsi="Arial" w:cs="Arial"/>
          <w:szCs w:val="24"/>
        </w:rPr>
        <w:t>,</w:t>
      </w:r>
      <w:r w:rsidR="00DC5034" w:rsidRPr="00FC40E0">
        <w:rPr>
          <w:rStyle w:val="TNR21"/>
          <w:rFonts w:ascii="Arial" w:hAnsi="Arial" w:cs="Arial"/>
          <w:szCs w:val="24"/>
        </w:rPr>
        <w:t xml:space="preserve"> prohibirlo y determinar d</w:t>
      </w:r>
      <w:r w:rsidR="006C2AD2" w:rsidRPr="00FC40E0">
        <w:rPr>
          <w:rStyle w:val="TNR21"/>
          <w:rFonts w:ascii="Arial" w:hAnsi="Arial" w:cs="Arial"/>
          <w:szCs w:val="24"/>
        </w:rPr>
        <w:t>ó</w:t>
      </w:r>
      <w:r w:rsidR="00DC5034" w:rsidRPr="00FC40E0">
        <w:rPr>
          <w:rStyle w:val="TNR21"/>
          <w:rFonts w:ascii="Arial" w:hAnsi="Arial" w:cs="Arial"/>
          <w:szCs w:val="24"/>
        </w:rPr>
        <w:t>nde se puede hacer y de qué manera se debe hacer</w:t>
      </w:r>
      <w:r w:rsidR="00E215A1" w:rsidRPr="00FC40E0">
        <w:rPr>
          <w:rStyle w:val="TNR21"/>
          <w:rFonts w:ascii="Arial" w:hAnsi="Arial" w:cs="Arial"/>
          <w:szCs w:val="24"/>
        </w:rPr>
        <w:t>,</w:t>
      </w:r>
      <w:r w:rsidR="00DC5034" w:rsidRPr="00FC40E0">
        <w:rPr>
          <w:rStyle w:val="TNR21"/>
          <w:rFonts w:ascii="Arial" w:hAnsi="Arial" w:cs="Arial"/>
          <w:szCs w:val="24"/>
        </w:rPr>
        <w:t xml:space="preserve"> con la advertencia y también las formas diferentes que tenemos nosotros para poder desarrollar un uso responsable de lo que hoy es ilegal</w:t>
      </w:r>
      <w:r w:rsidR="00E215A1" w:rsidRPr="00FC40E0">
        <w:rPr>
          <w:rStyle w:val="TNR21"/>
          <w:rFonts w:ascii="Arial" w:hAnsi="Arial" w:cs="Arial"/>
          <w:szCs w:val="24"/>
        </w:rPr>
        <w:t>,</w:t>
      </w:r>
      <w:r w:rsidR="00DC5034" w:rsidRPr="00FC40E0">
        <w:rPr>
          <w:rStyle w:val="TNR21"/>
          <w:rFonts w:ascii="Arial" w:hAnsi="Arial" w:cs="Arial"/>
          <w:szCs w:val="24"/>
        </w:rPr>
        <w:t xml:space="preserve"> que la sociedad ya hoy lo vive y lo siente y termina dándole afectaciones sociales inmensas y económicas al país</w:t>
      </w:r>
      <w:r w:rsidR="00E215A1" w:rsidRPr="00FC40E0">
        <w:rPr>
          <w:rStyle w:val="TNR21"/>
          <w:rFonts w:ascii="Arial" w:hAnsi="Arial" w:cs="Arial"/>
          <w:szCs w:val="24"/>
        </w:rPr>
        <w:t>.</w:t>
      </w:r>
    </w:p>
    <w:p w14:paraId="2AB37F39" w14:textId="77777777" w:rsidR="00E215A1" w:rsidRPr="00FC40E0" w:rsidRDefault="00E215A1" w:rsidP="00FC40E0">
      <w:pPr>
        <w:spacing w:after="0" w:line="240" w:lineRule="auto"/>
        <w:jc w:val="both"/>
        <w:rPr>
          <w:rStyle w:val="TNR21"/>
          <w:rFonts w:ascii="Arial" w:hAnsi="Arial" w:cs="Arial"/>
          <w:szCs w:val="24"/>
        </w:rPr>
      </w:pPr>
    </w:p>
    <w:p w14:paraId="0DFCDB32" w14:textId="0ABE0F38" w:rsidR="00DC5034" w:rsidRPr="00FC40E0" w:rsidRDefault="00E215A1"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s una reflexión general</w:t>
      </w:r>
      <w:r w:rsidRPr="00FC40E0">
        <w:rPr>
          <w:rStyle w:val="TNR21"/>
          <w:rFonts w:ascii="Arial" w:hAnsi="Arial" w:cs="Arial"/>
          <w:szCs w:val="24"/>
        </w:rPr>
        <w:t>,</w:t>
      </w:r>
      <w:r w:rsidR="00DC5034" w:rsidRPr="00FC40E0">
        <w:rPr>
          <w:rStyle w:val="TNR21"/>
          <w:rFonts w:ascii="Arial" w:hAnsi="Arial" w:cs="Arial"/>
          <w:szCs w:val="24"/>
        </w:rPr>
        <w:t xml:space="preserve"> yo </w:t>
      </w:r>
      <w:r w:rsidRPr="00FC40E0">
        <w:rPr>
          <w:rStyle w:val="TNR21"/>
          <w:rFonts w:ascii="Arial" w:hAnsi="Arial" w:cs="Arial"/>
          <w:szCs w:val="24"/>
        </w:rPr>
        <w:t>pienso</w:t>
      </w:r>
      <w:r w:rsidR="00DC5034" w:rsidRPr="00FC40E0">
        <w:rPr>
          <w:rStyle w:val="TNR21"/>
          <w:rFonts w:ascii="Arial" w:hAnsi="Arial" w:cs="Arial"/>
          <w:szCs w:val="24"/>
        </w:rPr>
        <w:t xml:space="preserve"> que tenemos que darnos la oportunidad mi doctor Uscátegui</w:t>
      </w:r>
      <w:r w:rsidRPr="00FC40E0">
        <w:rPr>
          <w:rStyle w:val="TNR21"/>
          <w:rFonts w:ascii="Arial" w:hAnsi="Arial" w:cs="Arial"/>
          <w:szCs w:val="24"/>
        </w:rPr>
        <w:t>,</w:t>
      </w:r>
      <w:r w:rsidR="00DC5034" w:rsidRPr="00FC40E0">
        <w:rPr>
          <w:rStyle w:val="TNR21"/>
          <w:rFonts w:ascii="Arial" w:hAnsi="Arial" w:cs="Arial"/>
          <w:szCs w:val="24"/>
        </w:rPr>
        <w:t xml:space="preserve"> que yo sé que usted es bien intencionado </w:t>
      </w:r>
      <w:r w:rsidR="006C2AD2" w:rsidRPr="00FC40E0">
        <w:rPr>
          <w:rStyle w:val="TNR21"/>
          <w:rFonts w:ascii="Arial" w:hAnsi="Arial" w:cs="Arial"/>
          <w:szCs w:val="24"/>
        </w:rPr>
        <w:t xml:space="preserve">de </w:t>
      </w:r>
      <w:r w:rsidR="00DC5034" w:rsidRPr="00FC40E0">
        <w:rPr>
          <w:rStyle w:val="TNR21"/>
          <w:rFonts w:ascii="Arial" w:hAnsi="Arial" w:cs="Arial"/>
          <w:szCs w:val="24"/>
        </w:rPr>
        <w:t>eso de pensar una oportunidad diferente en el tratamiento de las drogas en Colombia</w:t>
      </w:r>
      <w:r w:rsidRPr="00FC40E0">
        <w:rPr>
          <w:rStyle w:val="TNR21"/>
          <w:rFonts w:ascii="Arial" w:hAnsi="Arial" w:cs="Arial"/>
          <w:szCs w:val="24"/>
        </w:rPr>
        <w:t>,</w:t>
      </w:r>
      <w:r w:rsidR="00DC5034" w:rsidRPr="00FC40E0">
        <w:rPr>
          <w:rStyle w:val="TNR21"/>
          <w:rFonts w:ascii="Arial" w:hAnsi="Arial" w:cs="Arial"/>
          <w:szCs w:val="24"/>
        </w:rPr>
        <w:t xml:space="preserve"> no lo decimos nosotros</w:t>
      </w:r>
      <w:r w:rsidRPr="00FC40E0">
        <w:rPr>
          <w:rStyle w:val="TNR21"/>
          <w:rFonts w:ascii="Arial" w:hAnsi="Arial" w:cs="Arial"/>
          <w:szCs w:val="24"/>
        </w:rPr>
        <w:t>,</w:t>
      </w:r>
      <w:r w:rsidR="00DC5034" w:rsidRPr="00FC40E0">
        <w:rPr>
          <w:rStyle w:val="TNR21"/>
          <w:rFonts w:ascii="Arial" w:hAnsi="Arial" w:cs="Arial"/>
          <w:szCs w:val="24"/>
        </w:rPr>
        <w:t xml:space="preserve"> yo he estado muy cerca del tema y desde los Estados Unidos quienes nos </w:t>
      </w:r>
      <w:r w:rsidRPr="00FC40E0">
        <w:rPr>
          <w:rStyle w:val="TNR21"/>
          <w:rFonts w:ascii="Arial" w:hAnsi="Arial" w:cs="Arial"/>
          <w:szCs w:val="24"/>
        </w:rPr>
        <w:t>h</w:t>
      </w:r>
      <w:r w:rsidR="00DC5034" w:rsidRPr="00FC40E0">
        <w:rPr>
          <w:rStyle w:val="TNR21"/>
          <w:rFonts w:ascii="Arial" w:hAnsi="Arial" w:cs="Arial"/>
          <w:szCs w:val="24"/>
        </w:rPr>
        <w:t>an a acompañar en muchos estudios</w:t>
      </w:r>
      <w:r w:rsidR="002302F0" w:rsidRPr="00FC40E0">
        <w:rPr>
          <w:rStyle w:val="TNR21"/>
          <w:rFonts w:ascii="Arial" w:hAnsi="Arial" w:cs="Arial"/>
          <w:szCs w:val="24"/>
        </w:rPr>
        <w:t>,</w:t>
      </w:r>
      <w:r w:rsidR="00DC5034" w:rsidRPr="00FC40E0">
        <w:rPr>
          <w:rStyle w:val="TNR21"/>
          <w:rFonts w:ascii="Arial" w:hAnsi="Arial" w:cs="Arial"/>
          <w:szCs w:val="24"/>
        </w:rPr>
        <w:t xml:space="preserve"> hoy nos orienta</w:t>
      </w:r>
      <w:r w:rsidR="006C2AD2" w:rsidRPr="00FC40E0">
        <w:rPr>
          <w:rStyle w:val="TNR21"/>
          <w:rFonts w:ascii="Arial" w:hAnsi="Arial" w:cs="Arial"/>
          <w:szCs w:val="24"/>
        </w:rPr>
        <w:t>n</w:t>
      </w:r>
      <w:r w:rsidR="00DC5034" w:rsidRPr="00FC40E0">
        <w:rPr>
          <w:rStyle w:val="TNR21"/>
          <w:rFonts w:ascii="Arial" w:hAnsi="Arial" w:cs="Arial"/>
          <w:szCs w:val="24"/>
        </w:rPr>
        <w:t xml:space="preserve"> en esa materia</w:t>
      </w:r>
      <w:r w:rsidR="002302F0" w:rsidRPr="00FC40E0">
        <w:rPr>
          <w:rStyle w:val="TNR21"/>
          <w:rFonts w:ascii="Arial" w:hAnsi="Arial" w:cs="Arial"/>
          <w:szCs w:val="24"/>
        </w:rPr>
        <w:t>,</w:t>
      </w:r>
      <w:r w:rsidR="00DC5034" w:rsidRPr="00FC40E0">
        <w:rPr>
          <w:rStyle w:val="TNR21"/>
          <w:rFonts w:ascii="Arial" w:hAnsi="Arial" w:cs="Arial"/>
          <w:szCs w:val="24"/>
        </w:rPr>
        <w:t xml:space="preserve"> dice</w:t>
      </w:r>
      <w:r w:rsidR="006C2AD2" w:rsidRPr="00FC40E0">
        <w:rPr>
          <w:rStyle w:val="TNR21"/>
          <w:rFonts w:ascii="Arial" w:hAnsi="Arial" w:cs="Arial"/>
          <w:szCs w:val="24"/>
        </w:rPr>
        <w:t>n</w:t>
      </w:r>
      <w:r w:rsidR="00DC5034" w:rsidRPr="00FC40E0">
        <w:rPr>
          <w:rStyle w:val="TNR21"/>
          <w:rFonts w:ascii="Arial" w:hAnsi="Arial" w:cs="Arial"/>
          <w:szCs w:val="24"/>
        </w:rPr>
        <w:t xml:space="preserve"> empecemos por el </w:t>
      </w:r>
      <w:r w:rsidR="002302F0" w:rsidRPr="00FC40E0">
        <w:rPr>
          <w:rStyle w:val="TNR21"/>
          <w:rFonts w:ascii="Arial" w:hAnsi="Arial" w:cs="Arial"/>
          <w:szCs w:val="24"/>
        </w:rPr>
        <w:t>C</w:t>
      </w:r>
      <w:r w:rsidR="00DC5034" w:rsidRPr="00FC40E0">
        <w:rPr>
          <w:rStyle w:val="TNR21"/>
          <w:rFonts w:ascii="Arial" w:hAnsi="Arial" w:cs="Arial"/>
          <w:szCs w:val="24"/>
        </w:rPr>
        <w:t>annabis</w:t>
      </w:r>
      <w:r w:rsidR="002302F0" w:rsidRPr="00FC40E0">
        <w:rPr>
          <w:rStyle w:val="TNR21"/>
          <w:rFonts w:ascii="Arial" w:hAnsi="Arial" w:cs="Arial"/>
          <w:szCs w:val="24"/>
        </w:rPr>
        <w:t>,</w:t>
      </w:r>
      <w:r w:rsidR="00DC5034" w:rsidRPr="00FC40E0">
        <w:rPr>
          <w:rStyle w:val="TNR21"/>
          <w:rFonts w:ascii="Arial" w:hAnsi="Arial" w:cs="Arial"/>
          <w:szCs w:val="24"/>
        </w:rPr>
        <w:t xml:space="preserve"> a ver los comportamientos y desarrollos y moderaciones y podemos avanzar en el futuro en otros temas</w:t>
      </w:r>
      <w:r w:rsidR="002302F0" w:rsidRPr="00FC40E0">
        <w:rPr>
          <w:rStyle w:val="TNR21"/>
          <w:rFonts w:ascii="Arial" w:hAnsi="Arial" w:cs="Arial"/>
          <w:szCs w:val="24"/>
        </w:rPr>
        <w:t>,</w:t>
      </w:r>
      <w:r w:rsidR="00DC5034" w:rsidRPr="00FC40E0">
        <w:rPr>
          <w:rStyle w:val="TNR21"/>
          <w:rFonts w:ascii="Arial" w:hAnsi="Arial" w:cs="Arial"/>
          <w:szCs w:val="24"/>
        </w:rPr>
        <w:t xml:space="preserve"> pero por ahora </w:t>
      </w:r>
      <w:r w:rsidR="00DC5034" w:rsidRPr="00FC40E0">
        <w:rPr>
          <w:rStyle w:val="TNR21"/>
          <w:rFonts w:ascii="Arial" w:hAnsi="Arial" w:cs="Arial"/>
          <w:szCs w:val="24"/>
        </w:rPr>
        <w:lastRenderedPageBreak/>
        <w:t>iniciémoslo con ese tema</w:t>
      </w:r>
      <w:r w:rsidR="002302F0" w:rsidRPr="00FC40E0">
        <w:rPr>
          <w:rStyle w:val="TNR21"/>
          <w:rFonts w:ascii="Arial" w:hAnsi="Arial" w:cs="Arial"/>
          <w:szCs w:val="24"/>
        </w:rPr>
        <w:t>,</w:t>
      </w:r>
      <w:r w:rsidR="00DC5034" w:rsidRPr="00FC40E0">
        <w:rPr>
          <w:rStyle w:val="TNR21"/>
          <w:rFonts w:ascii="Arial" w:hAnsi="Arial" w:cs="Arial"/>
          <w:szCs w:val="24"/>
        </w:rPr>
        <w:t xml:space="preserve"> yo pienso que hay que darnos la oportunidad de ese tema</w:t>
      </w:r>
      <w:r w:rsidR="002302F0" w:rsidRPr="00FC40E0">
        <w:rPr>
          <w:rStyle w:val="TNR21"/>
          <w:rFonts w:ascii="Arial" w:hAnsi="Arial" w:cs="Arial"/>
          <w:szCs w:val="24"/>
        </w:rPr>
        <w:t>. M</w:t>
      </w:r>
      <w:r w:rsidR="00DC5034" w:rsidRPr="00FC40E0">
        <w:rPr>
          <w:rStyle w:val="TNR21"/>
          <w:rFonts w:ascii="Arial" w:hAnsi="Arial" w:cs="Arial"/>
          <w:szCs w:val="24"/>
        </w:rPr>
        <w:t>uchas gracias Presidente</w:t>
      </w:r>
      <w:r w:rsidR="002302F0" w:rsidRPr="00FC40E0">
        <w:rPr>
          <w:rStyle w:val="TNR21"/>
          <w:rFonts w:ascii="Arial" w:hAnsi="Arial" w:cs="Arial"/>
          <w:szCs w:val="24"/>
        </w:rPr>
        <w:t>.</w:t>
      </w:r>
    </w:p>
    <w:p w14:paraId="02140EFE" w14:textId="568FD328" w:rsidR="002302F0" w:rsidRPr="00FC40E0" w:rsidRDefault="002302F0" w:rsidP="00FC40E0">
      <w:pPr>
        <w:spacing w:after="0" w:line="240" w:lineRule="auto"/>
        <w:jc w:val="both"/>
        <w:rPr>
          <w:rStyle w:val="TNR21"/>
          <w:rFonts w:ascii="Arial" w:hAnsi="Arial" w:cs="Arial"/>
          <w:szCs w:val="24"/>
        </w:rPr>
      </w:pPr>
    </w:p>
    <w:p w14:paraId="281F02EB" w14:textId="77777777" w:rsidR="00E62335" w:rsidRPr="00FC40E0" w:rsidRDefault="00E62335" w:rsidP="00FC40E0">
      <w:pPr>
        <w:spacing w:after="0" w:line="240" w:lineRule="auto"/>
        <w:jc w:val="both"/>
        <w:rPr>
          <w:rStyle w:val="Ttulo2Car"/>
          <w:rFonts w:cs="Arial"/>
          <w:szCs w:val="24"/>
        </w:rPr>
      </w:pPr>
      <w:bookmarkStart w:id="101" w:name="_Toc156811424"/>
      <w:r w:rsidRPr="00FC40E0">
        <w:rPr>
          <w:rStyle w:val="Ttulo2Car"/>
          <w:rFonts w:cs="Arial"/>
          <w:szCs w:val="24"/>
        </w:rPr>
        <w:t>Preside la sesión el H.R. Oscar Hernán Sánchez León.</w:t>
      </w:r>
      <w:bookmarkEnd w:id="101"/>
    </w:p>
    <w:p w14:paraId="0070AD77" w14:textId="77777777" w:rsidR="00E62335" w:rsidRPr="00FC40E0" w:rsidRDefault="00E62335" w:rsidP="00FC40E0">
      <w:pPr>
        <w:spacing w:after="0" w:line="240" w:lineRule="auto"/>
        <w:jc w:val="both"/>
        <w:rPr>
          <w:rStyle w:val="Ttulo2Car"/>
          <w:rFonts w:cs="Arial"/>
          <w:szCs w:val="24"/>
        </w:rPr>
      </w:pPr>
    </w:p>
    <w:p w14:paraId="07DF8030" w14:textId="77777777" w:rsidR="005A698A" w:rsidRPr="00FC40E0" w:rsidRDefault="002302F0" w:rsidP="00FC40E0">
      <w:pPr>
        <w:spacing w:after="0" w:line="240" w:lineRule="auto"/>
        <w:jc w:val="both"/>
        <w:rPr>
          <w:rStyle w:val="TNR21"/>
          <w:rFonts w:ascii="Arial" w:hAnsi="Arial" w:cs="Arial"/>
          <w:szCs w:val="24"/>
        </w:rPr>
      </w:pPr>
      <w:bookmarkStart w:id="102" w:name="_Toc156811425"/>
      <w:r w:rsidRPr="00FC40E0">
        <w:rPr>
          <w:rStyle w:val="Ttulo2Car"/>
          <w:rFonts w:cs="Arial"/>
          <w:szCs w:val="24"/>
        </w:rPr>
        <w:t>PRESIDENTE</w:t>
      </w:r>
      <w:bookmarkEnd w:id="102"/>
      <w:r w:rsidRPr="00FC40E0">
        <w:rPr>
          <w:rFonts w:ascii="Arial" w:hAnsi="Arial" w:cs="Arial"/>
          <w:b/>
          <w:bCs/>
          <w:sz w:val="24"/>
          <w:szCs w:val="24"/>
        </w:rPr>
        <w:t>:</w:t>
      </w:r>
      <w:r w:rsidR="00DC5034" w:rsidRPr="00FC40E0">
        <w:rPr>
          <w:rStyle w:val="TNR21"/>
          <w:rFonts w:ascii="Arial" w:hAnsi="Arial" w:cs="Arial"/>
          <w:szCs w:val="24"/>
        </w:rPr>
        <w:t xml:space="preserve"> </w:t>
      </w:r>
      <w:r w:rsidR="00E62335" w:rsidRPr="00FC40E0">
        <w:rPr>
          <w:rStyle w:val="TNR21"/>
          <w:rFonts w:ascii="Arial" w:hAnsi="Arial" w:cs="Arial"/>
          <w:szCs w:val="24"/>
        </w:rPr>
        <w:t>B</w:t>
      </w:r>
      <w:r w:rsidR="00DC5034" w:rsidRPr="00FC40E0">
        <w:rPr>
          <w:rStyle w:val="TNR21"/>
          <w:rFonts w:ascii="Arial" w:hAnsi="Arial" w:cs="Arial"/>
          <w:szCs w:val="24"/>
        </w:rPr>
        <w:t>ueno</w:t>
      </w:r>
      <w:r w:rsidR="00E62335" w:rsidRPr="00FC40E0">
        <w:rPr>
          <w:rStyle w:val="TNR21"/>
          <w:rFonts w:ascii="Arial" w:hAnsi="Arial" w:cs="Arial"/>
          <w:szCs w:val="24"/>
        </w:rPr>
        <w:t>,</w:t>
      </w:r>
      <w:r w:rsidR="00DC5034" w:rsidRPr="00FC40E0">
        <w:rPr>
          <w:rStyle w:val="TNR21"/>
          <w:rFonts w:ascii="Arial" w:hAnsi="Arial" w:cs="Arial"/>
          <w:szCs w:val="24"/>
        </w:rPr>
        <w:t xml:space="preserve"> en ese orden de ideas continuamos con el </w:t>
      </w:r>
      <w:r w:rsidR="00E62335" w:rsidRPr="00FC40E0">
        <w:rPr>
          <w:rStyle w:val="TNR21"/>
          <w:rFonts w:ascii="Arial" w:hAnsi="Arial" w:cs="Arial"/>
          <w:szCs w:val="24"/>
        </w:rPr>
        <w:t>A</w:t>
      </w:r>
      <w:r w:rsidR="00DC5034" w:rsidRPr="00FC40E0">
        <w:rPr>
          <w:rStyle w:val="TNR21"/>
          <w:rFonts w:ascii="Arial" w:hAnsi="Arial" w:cs="Arial"/>
          <w:szCs w:val="24"/>
        </w:rPr>
        <w:t xml:space="preserve">rticulado del </w:t>
      </w:r>
      <w:r w:rsidR="00E62335" w:rsidRPr="00FC40E0">
        <w:rPr>
          <w:rStyle w:val="TNR21"/>
          <w:rFonts w:ascii="Arial" w:hAnsi="Arial" w:cs="Arial"/>
          <w:szCs w:val="24"/>
        </w:rPr>
        <w:t>P</w:t>
      </w:r>
      <w:r w:rsidR="00DC5034" w:rsidRPr="00FC40E0">
        <w:rPr>
          <w:rStyle w:val="TNR21"/>
          <w:rFonts w:ascii="Arial" w:hAnsi="Arial" w:cs="Arial"/>
          <w:szCs w:val="24"/>
        </w:rPr>
        <w:t xml:space="preserve">royecto de </w:t>
      </w:r>
      <w:r w:rsidR="00E62335" w:rsidRPr="00FC40E0">
        <w:rPr>
          <w:rStyle w:val="TNR21"/>
          <w:rFonts w:ascii="Arial" w:hAnsi="Arial" w:cs="Arial"/>
          <w:szCs w:val="24"/>
        </w:rPr>
        <w:t xml:space="preserve">Ley Estatutaria </w:t>
      </w:r>
      <w:r w:rsidR="00DC5034" w:rsidRPr="00FC40E0">
        <w:rPr>
          <w:rStyle w:val="TNR21"/>
          <w:rFonts w:ascii="Arial" w:hAnsi="Arial" w:cs="Arial"/>
          <w:szCs w:val="24"/>
        </w:rPr>
        <w:t xml:space="preserve">que está en el primer </w:t>
      </w:r>
      <w:r w:rsidR="00E62335" w:rsidRPr="00FC40E0">
        <w:rPr>
          <w:rStyle w:val="TNR21"/>
          <w:rFonts w:ascii="Arial" w:hAnsi="Arial" w:cs="Arial"/>
          <w:szCs w:val="24"/>
        </w:rPr>
        <w:t>Orden</w:t>
      </w:r>
      <w:r w:rsidR="00DC5034" w:rsidRPr="00FC40E0">
        <w:rPr>
          <w:rStyle w:val="TNR21"/>
          <w:rFonts w:ascii="Arial" w:hAnsi="Arial" w:cs="Arial"/>
          <w:szCs w:val="24"/>
        </w:rPr>
        <w:t xml:space="preserve"> del </w:t>
      </w:r>
      <w:r w:rsidR="00E62335" w:rsidRPr="00FC40E0">
        <w:rPr>
          <w:rStyle w:val="TNR21"/>
          <w:rFonts w:ascii="Arial" w:hAnsi="Arial" w:cs="Arial"/>
          <w:szCs w:val="24"/>
        </w:rPr>
        <w:t>Día,</w:t>
      </w:r>
      <w:r w:rsidR="00DC5034" w:rsidRPr="00FC40E0">
        <w:rPr>
          <w:rStyle w:val="TNR21"/>
          <w:rFonts w:ascii="Arial" w:hAnsi="Arial" w:cs="Arial"/>
          <w:szCs w:val="24"/>
        </w:rPr>
        <w:t xml:space="preserve"> no sin antes manifestarles que quedan </w:t>
      </w:r>
      <w:r w:rsidR="00E62335" w:rsidRPr="00FC40E0">
        <w:rPr>
          <w:rStyle w:val="TNR21"/>
          <w:rFonts w:ascii="Arial" w:hAnsi="Arial" w:cs="Arial"/>
          <w:szCs w:val="24"/>
        </w:rPr>
        <w:t>seis</w:t>
      </w:r>
      <w:r w:rsidR="00DC5034" w:rsidRPr="00FC40E0">
        <w:rPr>
          <w:rStyle w:val="TNR21"/>
          <w:rFonts w:ascii="Arial" w:hAnsi="Arial" w:cs="Arial"/>
          <w:szCs w:val="24"/>
        </w:rPr>
        <w:t xml:space="preserve"> </w:t>
      </w:r>
      <w:r w:rsidR="00E62335" w:rsidRPr="00FC40E0">
        <w:rPr>
          <w:rStyle w:val="TNR21"/>
          <w:rFonts w:ascii="Arial" w:hAnsi="Arial" w:cs="Arial"/>
          <w:szCs w:val="24"/>
        </w:rPr>
        <w:t>A</w:t>
      </w:r>
      <w:r w:rsidR="00DC5034" w:rsidRPr="00FC40E0">
        <w:rPr>
          <w:rStyle w:val="TNR21"/>
          <w:rFonts w:ascii="Arial" w:hAnsi="Arial" w:cs="Arial"/>
          <w:szCs w:val="24"/>
        </w:rPr>
        <w:t>rtículos por aprobar</w:t>
      </w:r>
      <w:r w:rsidR="00E62335" w:rsidRPr="00FC40E0">
        <w:rPr>
          <w:rStyle w:val="TNR21"/>
          <w:rFonts w:ascii="Arial" w:hAnsi="Arial" w:cs="Arial"/>
          <w:szCs w:val="24"/>
        </w:rPr>
        <w:t>,</w:t>
      </w:r>
      <w:r w:rsidR="00DC5034" w:rsidRPr="00FC40E0">
        <w:rPr>
          <w:rStyle w:val="TNR21"/>
          <w:rFonts w:ascii="Arial" w:hAnsi="Arial" w:cs="Arial"/>
          <w:szCs w:val="24"/>
        </w:rPr>
        <w:t xml:space="preserve"> de los cuales </w:t>
      </w:r>
      <w:r w:rsidR="00E62335" w:rsidRPr="00FC40E0">
        <w:rPr>
          <w:rStyle w:val="TNR21"/>
          <w:rFonts w:ascii="Arial" w:hAnsi="Arial" w:cs="Arial"/>
          <w:szCs w:val="24"/>
        </w:rPr>
        <w:t>cuatro</w:t>
      </w:r>
      <w:r w:rsidR="00DC5034" w:rsidRPr="00FC40E0">
        <w:rPr>
          <w:rStyle w:val="TNR21"/>
          <w:rFonts w:ascii="Arial" w:hAnsi="Arial" w:cs="Arial"/>
          <w:szCs w:val="24"/>
        </w:rPr>
        <w:t xml:space="preserve"> de ellos tienen </w:t>
      </w:r>
      <w:r w:rsidR="00E62335" w:rsidRPr="00FC40E0">
        <w:rPr>
          <w:rStyle w:val="TNR21"/>
          <w:rFonts w:ascii="Arial" w:hAnsi="Arial" w:cs="Arial"/>
          <w:szCs w:val="24"/>
        </w:rPr>
        <w:t xml:space="preserve">Proposición Sustitutiva </w:t>
      </w:r>
      <w:r w:rsidR="00DC5034" w:rsidRPr="00FC40E0">
        <w:rPr>
          <w:rStyle w:val="TNR21"/>
          <w:rFonts w:ascii="Arial" w:hAnsi="Arial" w:cs="Arial"/>
          <w:szCs w:val="24"/>
        </w:rPr>
        <w:t xml:space="preserve">y también se presentaron </w:t>
      </w:r>
      <w:r w:rsidR="00E62335" w:rsidRPr="00FC40E0">
        <w:rPr>
          <w:rStyle w:val="TNR21"/>
          <w:rFonts w:ascii="Arial" w:hAnsi="Arial" w:cs="Arial"/>
          <w:szCs w:val="24"/>
        </w:rPr>
        <w:t>veintinueve</w:t>
      </w:r>
      <w:r w:rsidR="00DC5034" w:rsidRPr="00FC40E0">
        <w:rPr>
          <w:rStyle w:val="TNR21"/>
          <w:rFonts w:ascii="Arial" w:hAnsi="Arial" w:cs="Arial"/>
          <w:szCs w:val="24"/>
        </w:rPr>
        <w:t xml:space="preserve"> </w:t>
      </w:r>
      <w:r w:rsidR="00E62335" w:rsidRPr="00FC40E0">
        <w:rPr>
          <w:rStyle w:val="TNR21"/>
          <w:rFonts w:ascii="Arial" w:hAnsi="Arial" w:cs="Arial"/>
          <w:szCs w:val="24"/>
        </w:rPr>
        <w:t>P</w:t>
      </w:r>
      <w:r w:rsidR="00DC5034" w:rsidRPr="00FC40E0">
        <w:rPr>
          <w:rStyle w:val="TNR21"/>
          <w:rFonts w:ascii="Arial" w:hAnsi="Arial" w:cs="Arial"/>
          <w:szCs w:val="24"/>
        </w:rPr>
        <w:t xml:space="preserve">roposiciones de </w:t>
      </w:r>
      <w:r w:rsidR="00E62335" w:rsidRPr="00FC40E0">
        <w:rPr>
          <w:rStyle w:val="TNR21"/>
          <w:rFonts w:ascii="Arial" w:hAnsi="Arial" w:cs="Arial"/>
          <w:szCs w:val="24"/>
        </w:rPr>
        <w:t xml:space="preserve">Artículos Nuevos, </w:t>
      </w:r>
      <w:r w:rsidR="00DC5034" w:rsidRPr="00FC40E0">
        <w:rPr>
          <w:rStyle w:val="TNR21"/>
          <w:rFonts w:ascii="Arial" w:hAnsi="Arial" w:cs="Arial"/>
          <w:szCs w:val="24"/>
        </w:rPr>
        <w:t xml:space="preserve">de los cuales </w:t>
      </w:r>
      <w:r w:rsidR="00E62335" w:rsidRPr="00FC40E0">
        <w:rPr>
          <w:rStyle w:val="TNR21"/>
          <w:rFonts w:ascii="Arial" w:hAnsi="Arial" w:cs="Arial"/>
          <w:szCs w:val="24"/>
        </w:rPr>
        <w:t>diecisiete</w:t>
      </w:r>
      <w:r w:rsidR="00DC5034" w:rsidRPr="00FC40E0">
        <w:rPr>
          <w:rStyle w:val="TNR21"/>
          <w:rFonts w:ascii="Arial" w:hAnsi="Arial" w:cs="Arial"/>
          <w:szCs w:val="24"/>
        </w:rPr>
        <w:t xml:space="preserve"> han quedado como </w:t>
      </w:r>
      <w:r w:rsidR="00E62335" w:rsidRPr="00FC40E0">
        <w:rPr>
          <w:rStyle w:val="TNR21"/>
          <w:rFonts w:ascii="Arial" w:hAnsi="Arial" w:cs="Arial"/>
          <w:szCs w:val="24"/>
        </w:rPr>
        <w:t>C</w:t>
      </w:r>
      <w:r w:rsidR="00DC5034" w:rsidRPr="00FC40E0">
        <w:rPr>
          <w:rStyle w:val="TNR21"/>
          <w:rFonts w:ascii="Arial" w:hAnsi="Arial" w:cs="Arial"/>
          <w:szCs w:val="24"/>
        </w:rPr>
        <w:t>onstancia</w:t>
      </w:r>
      <w:r w:rsidR="005A698A" w:rsidRPr="00FC40E0">
        <w:rPr>
          <w:rStyle w:val="TNR21"/>
          <w:rFonts w:ascii="Arial" w:hAnsi="Arial" w:cs="Arial"/>
          <w:szCs w:val="24"/>
        </w:rPr>
        <w:t>,</w:t>
      </w:r>
      <w:r w:rsidR="00DC5034" w:rsidRPr="00FC40E0">
        <w:rPr>
          <w:rStyle w:val="TNR21"/>
          <w:rFonts w:ascii="Arial" w:hAnsi="Arial" w:cs="Arial"/>
          <w:szCs w:val="24"/>
        </w:rPr>
        <w:t xml:space="preserve"> me confirma señora Secretaria</w:t>
      </w:r>
      <w:r w:rsidR="005A698A" w:rsidRPr="00FC40E0">
        <w:rPr>
          <w:rStyle w:val="TNR21"/>
          <w:rFonts w:ascii="Arial" w:hAnsi="Arial" w:cs="Arial"/>
          <w:szCs w:val="24"/>
        </w:rPr>
        <w:t>,</w:t>
      </w:r>
      <w:r w:rsidR="00DC5034" w:rsidRPr="00FC40E0">
        <w:rPr>
          <w:rStyle w:val="TNR21"/>
          <w:rFonts w:ascii="Arial" w:hAnsi="Arial" w:cs="Arial"/>
          <w:szCs w:val="24"/>
        </w:rPr>
        <w:t xml:space="preserve"> </w:t>
      </w:r>
      <w:r w:rsidR="005A698A" w:rsidRPr="00FC40E0">
        <w:rPr>
          <w:rStyle w:val="TNR21"/>
          <w:rFonts w:ascii="Arial" w:hAnsi="Arial" w:cs="Arial"/>
          <w:szCs w:val="24"/>
        </w:rPr>
        <w:t>dieciocho</w:t>
      </w:r>
      <w:r w:rsidR="00DC5034" w:rsidRPr="00FC40E0">
        <w:rPr>
          <w:rStyle w:val="TNR21"/>
          <w:rFonts w:ascii="Arial" w:hAnsi="Arial" w:cs="Arial"/>
          <w:szCs w:val="24"/>
        </w:rPr>
        <w:t xml:space="preserve"> han quedado como </w:t>
      </w:r>
      <w:r w:rsidR="005A698A" w:rsidRPr="00FC40E0">
        <w:rPr>
          <w:rStyle w:val="TNR21"/>
          <w:rFonts w:ascii="Arial" w:hAnsi="Arial" w:cs="Arial"/>
          <w:szCs w:val="24"/>
        </w:rPr>
        <w:t>C</w:t>
      </w:r>
      <w:r w:rsidR="00DC5034" w:rsidRPr="00FC40E0">
        <w:rPr>
          <w:rStyle w:val="TNR21"/>
          <w:rFonts w:ascii="Arial" w:hAnsi="Arial" w:cs="Arial"/>
          <w:szCs w:val="24"/>
        </w:rPr>
        <w:t xml:space="preserve">onstancia y tres </w:t>
      </w:r>
      <w:r w:rsidR="005A698A" w:rsidRPr="00FC40E0">
        <w:rPr>
          <w:rStyle w:val="TNR21"/>
          <w:rFonts w:ascii="Arial" w:hAnsi="Arial" w:cs="Arial"/>
          <w:szCs w:val="24"/>
        </w:rPr>
        <w:t>P</w:t>
      </w:r>
      <w:r w:rsidR="00DC5034" w:rsidRPr="00FC40E0">
        <w:rPr>
          <w:rStyle w:val="TNR21"/>
          <w:rFonts w:ascii="Arial" w:hAnsi="Arial" w:cs="Arial"/>
          <w:szCs w:val="24"/>
        </w:rPr>
        <w:t xml:space="preserve">roposiciones para discutir y dos </w:t>
      </w:r>
      <w:r w:rsidR="005A698A" w:rsidRPr="00FC40E0">
        <w:rPr>
          <w:rStyle w:val="TNR21"/>
          <w:rFonts w:ascii="Arial" w:hAnsi="Arial" w:cs="Arial"/>
          <w:szCs w:val="24"/>
        </w:rPr>
        <w:t>P</w:t>
      </w:r>
      <w:r w:rsidR="00DC5034" w:rsidRPr="00FC40E0">
        <w:rPr>
          <w:rStyle w:val="TNR21"/>
          <w:rFonts w:ascii="Arial" w:hAnsi="Arial" w:cs="Arial"/>
          <w:szCs w:val="24"/>
        </w:rPr>
        <w:t>roposiciones avaladas</w:t>
      </w:r>
      <w:r w:rsidR="005A698A" w:rsidRPr="00FC40E0">
        <w:rPr>
          <w:rStyle w:val="TNR21"/>
          <w:rFonts w:ascii="Arial" w:hAnsi="Arial" w:cs="Arial"/>
          <w:szCs w:val="24"/>
        </w:rPr>
        <w:t>.</w:t>
      </w:r>
      <w:r w:rsidR="00DC5034" w:rsidRPr="00FC40E0">
        <w:rPr>
          <w:rStyle w:val="TNR21"/>
          <w:rFonts w:ascii="Arial" w:hAnsi="Arial" w:cs="Arial"/>
          <w:szCs w:val="24"/>
        </w:rPr>
        <w:t xml:space="preserve"> </w:t>
      </w:r>
    </w:p>
    <w:p w14:paraId="167F2833" w14:textId="77777777" w:rsidR="005A698A" w:rsidRPr="00FC40E0" w:rsidRDefault="005A698A" w:rsidP="00FC40E0">
      <w:pPr>
        <w:spacing w:after="0" w:line="240" w:lineRule="auto"/>
        <w:jc w:val="both"/>
        <w:rPr>
          <w:rStyle w:val="TNR21"/>
          <w:rFonts w:ascii="Arial" w:hAnsi="Arial" w:cs="Arial"/>
          <w:szCs w:val="24"/>
        </w:rPr>
      </w:pPr>
    </w:p>
    <w:p w14:paraId="5F49A6D8" w14:textId="21F9DA18" w:rsidR="005A698A" w:rsidRPr="00FC40E0" w:rsidRDefault="005A698A" w:rsidP="00FC40E0">
      <w:pPr>
        <w:spacing w:after="0" w:line="240" w:lineRule="auto"/>
        <w:jc w:val="both"/>
        <w:rPr>
          <w:rStyle w:val="TNR21"/>
          <w:rFonts w:ascii="Arial" w:hAnsi="Arial" w:cs="Arial"/>
          <w:szCs w:val="24"/>
        </w:rPr>
      </w:pPr>
      <w:r w:rsidRPr="00FC40E0">
        <w:rPr>
          <w:rStyle w:val="TNR21"/>
          <w:rFonts w:ascii="Arial" w:hAnsi="Arial" w:cs="Arial"/>
          <w:szCs w:val="24"/>
        </w:rPr>
        <w:t>C</w:t>
      </w:r>
      <w:r w:rsidR="00DC5034" w:rsidRPr="00FC40E0">
        <w:rPr>
          <w:rStyle w:val="TNR21"/>
          <w:rFonts w:ascii="Arial" w:hAnsi="Arial" w:cs="Arial"/>
          <w:szCs w:val="24"/>
        </w:rPr>
        <w:t xml:space="preserve">onsideramos señores </w:t>
      </w:r>
      <w:r w:rsidRPr="00FC40E0">
        <w:rPr>
          <w:rStyle w:val="TNR21"/>
          <w:rFonts w:ascii="Arial" w:hAnsi="Arial" w:cs="Arial"/>
          <w:szCs w:val="24"/>
        </w:rPr>
        <w:t>P</w:t>
      </w:r>
      <w:r w:rsidR="00DC5034" w:rsidRPr="00FC40E0">
        <w:rPr>
          <w:rStyle w:val="TNR21"/>
          <w:rFonts w:ascii="Arial" w:hAnsi="Arial" w:cs="Arial"/>
          <w:szCs w:val="24"/>
        </w:rPr>
        <w:t>onentes</w:t>
      </w:r>
      <w:r w:rsidRPr="00FC40E0">
        <w:rPr>
          <w:rStyle w:val="TNR21"/>
          <w:rFonts w:ascii="Arial" w:hAnsi="Arial" w:cs="Arial"/>
          <w:szCs w:val="24"/>
        </w:rPr>
        <w:t>,</w:t>
      </w:r>
      <w:r w:rsidR="00DC5034" w:rsidRPr="00FC40E0">
        <w:rPr>
          <w:rStyle w:val="TNR21"/>
          <w:rFonts w:ascii="Arial" w:hAnsi="Arial" w:cs="Arial"/>
          <w:szCs w:val="24"/>
        </w:rPr>
        <w:t xml:space="preserve"> doctor Tamayo</w:t>
      </w:r>
      <w:r w:rsidRPr="00FC40E0">
        <w:rPr>
          <w:rStyle w:val="TNR21"/>
          <w:rFonts w:ascii="Arial" w:hAnsi="Arial" w:cs="Arial"/>
          <w:szCs w:val="24"/>
        </w:rPr>
        <w:t>,</w:t>
      </w:r>
      <w:r w:rsidR="00DC5034" w:rsidRPr="00FC40E0">
        <w:rPr>
          <w:rStyle w:val="TNR21"/>
          <w:rFonts w:ascii="Arial" w:hAnsi="Arial" w:cs="Arial"/>
          <w:szCs w:val="24"/>
        </w:rPr>
        <w:t xml:space="preserve"> que votemos o comenzamos a discutir el Artículo 10</w:t>
      </w:r>
      <w:r w:rsidRPr="00FC40E0">
        <w:rPr>
          <w:rStyle w:val="TNR21"/>
          <w:rFonts w:ascii="Arial" w:hAnsi="Arial" w:cs="Arial"/>
          <w:szCs w:val="24"/>
        </w:rPr>
        <w:t>,</w:t>
      </w:r>
      <w:r w:rsidR="00DC5034" w:rsidRPr="00FC40E0">
        <w:rPr>
          <w:rStyle w:val="TNR21"/>
          <w:rFonts w:ascii="Arial" w:hAnsi="Arial" w:cs="Arial"/>
          <w:szCs w:val="24"/>
        </w:rPr>
        <w:t xml:space="preserve"> con la </w:t>
      </w:r>
      <w:r w:rsidRPr="00FC40E0">
        <w:rPr>
          <w:rStyle w:val="TNR21"/>
          <w:rFonts w:ascii="Arial" w:hAnsi="Arial" w:cs="Arial"/>
          <w:szCs w:val="24"/>
        </w:rPr>
        <w:t xml:space="preserve">Proposición Sustitutiva </w:t>
      </w:r>
      <w:r w:rsidR="00DC5034" w:rsidRPr="00FC40E0">
        <w:rPr>
          <w:rStyle w:val="TNR21"/>
          <w:rFonts w:ascii="Arial" w:hAnsi="Arial" w:cs="Arial"/>
          <w:szCs w:val="24"/>
        </w:rPr>
        <w:t>si a bien tiene usted sustentarla doctor Jorge Tamayo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T</w:t>
      </w:r>
      <w:r w:rsidR="00DC5034" w:rsidRPr="00FC40E0">
        <w:rPr>
          <w:rStyle w:val="TNR21"/>
          <w:rFonts w:ascii="Arial" w:hAnsi="Arial" w:cs="Arial"/>
          <w:szCs w:val="24"/>
        </w:rPr>
        <w:t>iene el uso de la palabra</w:t>
      </w:r>
      <w:r w:rsidRPr="00FC40E0">
        <w:rPr>
          <w:rStyle w:val="TNR21"/>
          <w:rFonts w:ascii="Arial" w:hAnsi="Arial" w:cs="Arial"/>
          <w:szCs w:val="24"/>
        </w:rPr>
        <w:t>,</w:t>
      </w:r>
      <w:r w:rsidR="00DC5034" w:rsidRPr="00FC40E0">
        <w:rPr>
          <w:rStyle w:val="TNR21"/>
          <w:rFonts w:ascii="Arial" w:hAnsi="Arial" w:cs="Arial"/>
          <w:szCs w:val="24"/>
        </w:rPr>
        <w:t xml:space="preserve"> colocamos en consideración el Artículo 10 con su </w:t>
      </w:r>
      <w:r w:rsidRPr="00FC40E0">
        <w:rPr>
          <w:rStyle w:val="TNR21"/>
          <w:rFonts w:ascii="Arial" w:hAnsi="Arial" w:cs="Arial"/>
          <w:szCs w:val="24"/>
        </w:rPr>
        <w:t>Proposición Sustitutiva</w:t>
      </w:r>
      <w:r w:rsidR="0038211F" w:rsidRPr="00FC40E0">
        <w:rPr>
          <w:rStyle w:val="TNR21"/>
          <w:rFonts w:ascii="Arial" w:hAnsi="Arial" w:cs="Arial"/>
          <w:szCs w:val="24"/>
        </w:rPr>
        <w:t>.</w:t>
      </w:r>
      <w:r w:rsidRPr="00FC40E0">
        <w:rPr>
          <w:rStyle w:val="TNR21"/>
          <w:rFonts w:ascii="Arial" w:hAnsi="Arial" w:cs="Arial"/>
          <w:szCs w:val="24"/>
        </w:rPr>
        <w:t xml:space="preserve"> </w:t>
      </w:r>
      <w:r w:rsidR="0038211F" w:rsidRPr="00FC40E0">
        <w:rPr>
          <w:rStyle w:val="TNR21"/>
          <w:rFonts w:ascii="Arial" w:hAnsi="Arial" w:cs="Arial"/>
          <w:szCs w:val="24"/>
        </w:rPr>
        <w:t>L</w:t>
      </w:r>
      <w:r w:rsidR="00DC5034" w:rsidRPr="00FC40E0">
        <w:rPr>
          <w:rStyle w:val="TNR21"/>
          <w:rFonts w:ascii="Arial" w:hAnsi="Arial" w:cs="Arial"/>
          <w:szCs w:val="24"/>
        </w:rPr>
        <w:t xml:space="preserve">éase señora Secretaria la </w:t>
      </w:r>
      <w:r w:rsidRPr="00FC40E0">
        <w:rPr>
          <w:rStyle w:val="TNR21"/>
          <w:rFonts w:ascii="Arial" w:hAnsi="Arial" w:cs="Arial"/>
          <w:szCs w:val="24"/>
        </w:rPr>
        <w:t>Proposición Sustitutiva</w:t>
      </w:r>
      <w:r w:rsidR="00DC5034" w:rsidRPr="00FC40E0">
        <w:rPr>
          <w:rStyle w:val="TNR21"/>
          <w:rFonts w:ascii="Arial" w:hAnsi="Arial" w:cs="Arial"/>
          <w:szCs w:val="24"/>
        </w:rPr>
        <w:t xml:space="preserve"> del Artículo 10°</w:t>
      </w:r>
      <w:r w:rsidRPr="00FC40E0">
        <w:rPr>
          <w:rStyle w:val="TNR21"/>
          <w:rFonts w:ascii="Arial" w:hAnsi="Arial" w:cs="Arial"/>
          <w:szCs w:val="24"/>
        </w:rPr>
        <w:t>.</w:t>
      </w:r>
    </w:p>
    <w:p w14:paraId="3AEC99BC" w14:textId="77777777" w:rsidR="005A698A" w:rsidRPr="00FC40E0" w:rsidRDefault="005A698A" w:rsidP="00FC40E0">
      <w:pPr>
        <w:spacing w:after="0" w:line="240" w:lineRule="auto"/>
        <w:jc w:val="both"/>
        <w:rPr>
          <w:rStyle w:val="TNR21"/>
          <w:rFonts w:ascii="Arial" w:hAnsi="Arial" w:cs="Arial"/>
          <w:szCs w:val="24"/>
        </w:rPr>
      </w:pPr>
    </w:p>
    <w:p w14:paraId="6BF4C530" w14:textId="77777777" w:rsidR="005A698A" w:rsidRPr="00FC40E0" w:rsidRDefault="005A698A" w:rsidP="00FC40E0">
      <w:pPr>
        <w:spacing w:after="0" w:line="240" w:lineRule="auto"/>
        <w:jc w:val="both"/>
        <w:rPr>
          <w:rStyle w:val="TNR21"/>
          <w:rFonts w:ascii="Arial" w:hAnsi="Arial" w:cs="Arial"/>
          <w:szCs w:val="24"/>
        </w:rPr>
      </w:pPr>
      <w:bookmarkStart w:id="103" w:name="_Toc156811426"/>
      <w:r w:rsidRPr="00FC40E0">
        <w:rPr>
          <w:rStyle w:val="Ttulo2Car"/>
          <w:rFonts w:cs="Arial"/>
          <w:szCs w:val="24"/>
        </w:rPr>
        <w:t>SECRETARIA</w:t>
      </w:r>
      <w:bookmarkEnd w:id="103"/>
      <w:r w:rsidRPr="00FC40E0">
        <w:rPr>
          <w:rFonts w:ascii="Arial" w:hAnsi="Arial" w:cs="Arial"/>
          <w:b/>
          <w:bCs/>
          <w:sz w:val="24"/>
          <w:szCs w:val="24"/>
        </w:rPr>
        <w:t xml:space="preserve">: </w:t>
      </w:r>
      <w:r w:rsidR="00DC5034" w:rsidRPr="00FC40E0">
        <w:rPr>
          <w:rStyle w:val="TNR21"/>
          <w:rFonts w:ascii="Arial" w:hAnsi="Arial" w:cs="Arial"/>
          <w:szCs w:val="24"/>
        </w:rPr>
        <w:t>S</w:t>
      </w:r>
      <w:r w:rsidRPr="00FC40E0">
        <w:rPr>
          <w:rStyle w:val="TNR21"/>
          <w:rFonts w:ascii="Arial" w:hAnsi="Arial" w:cs="Arial"/>
          <w:szCs w:val="24"/>
        </w:rPr>
        <w:t>í</w:t>
      </w:r>
      <w:r w:rsidR="00DC5034" w:rsidRPr="00FC40E0">
        <w:rPr>
          <w:rStyle w:val="TNR21"/>
          <w:rFonts w:ascii="Arial" w:hAnsi="Arial" w:cs="Arial"/>
          <w:szCs w:val="24"/>
        </w:rPr>
        <w:t xml:space="preserve"> señor Presidente</w:t>
      </w:r>
      <w:r w:rsidRPr="00FC40E0">
        <w:rPr>
          <w:rStyle w:val="TNR21"/>
          <w:rFonts w:ascii="Arial" w:hAnsi="Arial" w:cs="Arial"/>
          <w:szCs w:val="24"/>
        </w:rPr>
        <w:t>:</w:t>
      </w:r>
    </w:p>
    <w:p w14:paraId="615BA230" w14:textId="035CE665" w:rsidR="005A698A" w:rsidRPr="00FC40E0" w:rsidRDefault="005A698A" w:rsidP="00FC40E0">
      <w:pPr>
        <w:spacing w:after="0" w:line="240" w:lineRule="auto"/>
        <w:jc w:val="both"/>
        <w:rPr>
          <w:rStyle w:val="TNR21"/>
          <w:rFonts w:ascii="Arial" w:hAnsi="Arial" w:cs="Arial"/>
          <w:szCs w:val="24"/>
        </w:rPr>
      </w:pPr>
    </w:p>
    <w:p w14:paraId="3A73E964" w14:textId="77777777" w:rsidR="0038211F" w:rsidRPr="00FC40E0" w:rsidRDefault="005A698A" w:rsidP="00FC40E0">
      <w:pPr>
        <w:spacing w:after="0" w:line="240" w:lineRule="auto"/>
        <w:jc w:val="both"/>
        <w:rPr>
          <w:rStyle w:val="TNR21"/>
          <w:rFonts w:ascii="Arial" w:hAnsi="Arial" w:cs="Arial"/>
          <w:szCs w:val="24"/>
        </w:rPr>
      </w:pPr>
      <w:bookmarkStart w:id="104" w:name="_Toc156811427"/>
      <w:r w:rsidRPr="00FC40E0">
        <w:rPr>
          <w:rStyle w:val="Ttulo3Car"/>
          <w:rFonts w:cs="Arial"/>
        </w:rPr>
        <w:t>Proposición</w:t>
      </w:r>
      <w:bookmarkEnd w:id="104"/>
      <w:r w:rsidRPr="00FC40E0">
        <w:rPr>
          <w:rStyle w:val="TNR21"/>
          <w:rFonts w:ascii="Arial" w:hAnsi="Arial" w:cs="Arial"/>
          <w:b/>
          <w:bCs/>
          <w:szCs w:val="24"/>
        </w:rPr>
        <w:t>:</w:t>
      </w:r>
      <w:r w:rsidR="00DC5034" w:rsidRPr="00FC40E0">
        <w:rPr>
          <w:rStyle w:val="TNR21"/>
          <w:rFonts w:ascii="Arial" w:hAnsi="Arial" w:cs="Arial"/>
          <w:szCs w:val="24"/>
        </w:rPr>
        <w:t xml:space="preserve"> </w:t>
      </w:r>
      <w:r w:rsidRPr="00FC40E0">
        <w:rPr>
          <w:rStyle w:val="TNR21"/>
          <w:rFonts w:ascii="Arial" w:hAnsi="Arial" w:cs="Arial"/>
          <w:szCs w:val="24"/>
        </w:rPr>
        <w:t>S</w:t>
      </w:r>
      <w:r w:rsidR="00DC5034" w:rsidRPr="00FC40E0">
        <w:rPr>
          <w:rStyle w:val="TNR21"/>
          <w:rFonts w:ascii="Arial" w:hAnsi="Arial" w:cs="Arial"/>
          <w:szCs w:val="24"/>
        </w:rPr>
        <w:t xml:space="preserve">ustitúyase el Artículo 10 ° del Proyecto de </w:t>
      </w:r>
      <w:r w:rsidR="0038211F" w:rsidRPr="00FC40E0">
        <w:rPr>
          <w:rStyle w:val="TNR21"/>
          <w:rFonts w:ascii="Arial" w:hAnsi="Arial" w:cs="Arial"/>
          <w:szCs w:val="24"/>
        </w:rPr>
        <w:t>L</w:t>
      </w:r>
      <w:r w:rsidR="00DC5034" w:rsidRPr="00FC40E0">
        <w:rPr>
          <w:rStyle w:val="TNR21"/>
          <w:rFonts w:ascii="Arial" w:hAnsi="Arial" w:cs="Arial"/>
          <w:szCs w:val="24"/>
        </w:rPr>
        <w:t xml:space="preserve">ey 224 </w:t>
      </w:r>
      <w:r w:rsidR="0038211F" w:rsidRPr="00FC40E0">
        <w:rPr>
          <w:rStyle w:val="TNR21"/>
          <w:rFonts w:ascii="Arial" w:hAnsi="Arial" w:cs="Arial"/>
          <w:szCs w:val="24"/>
        </w:rPr>
        <w:t xml:space="preserve">de </w:t>
      </w:r>
      <w:r w:rsidR="00DC5034" w:rsidRPr="00FC40E0">
        <w:rPr>
          <w:rStyle w:val="TNR21"/>
          <w:rFonts w:ascii="Arial" w:hAnsi="Arial" w:cs="Arial"/>
          <w:szCs w:val="24"/>
        </w:rPr>
        <w:t xml:space="preserve">2023 Cámara </w:t>
      </w:r>
      <w:r w:rsidR="0038211F" w:rsidRPr="00FC40E0">
        <w:rPr>
          <w:rStyle w:val="TNR21"/>
          <w:rFonts w:ascii="Arial" w:hAnsi="Arial" w:cs="Arial"/>
          <w:szCs w:val="24"/>
        </w:rPr>
        <w:t>“P</w:t>
      </w:r>
      <w:r w:rsidR="00DC5034" w:rsidRPr="00FC40E0">
        <w:rPr>
          <w:rStyle w:val="TNR21"/>
          <w:rFonts w:ascii="Arial" w:hAnsi="Arial" w:cs="Arial"/>
          <w:szCs w:val="24"/>
        </w:rPr>
        <w:t>or medio de la cual se regula el derecho fundamental a la educación y se dictan otras disposiciones</w:t>
      </w:r>
      <w:r w:rsidR="0038211F" w:rsidRPr="00FC40E0">
        <w:rPr>
          <w:rStyle w:val="TNR21"/>
          <w:rFonts w:ascii="Arial" w:hAnsi="Arial" w:cs="Arial"/>
          <w:szCs w:val="24"/>
        </w:rPr>
        <w:t>”</w:t>
      </w:r>
      <w:r w:rsidR="00DC5034" w:rsidRPr="00FC40E0">
        <w:rPr>
          <w:rStyle w:val="TNR21"/>
          <w:rFonts w:ascii="Arial" w:hAnsi="Arial" w:cs="Arial"/>
          <w:szCs w:val="24"/>
        </w:rPr>
        <w:t xml:space="preserve"> el cual quedará así</w:t>
      </w:r>
      <w:r w:rsidR="0038211F" w:rsidRPr="00FC40E0">
        <w:rPr>
          <w:rStyle w:val="TNR21"/>
          <w:rFonts w:ascii="Arial" w:hAnsi="Arial" w:cs="Arial"/>
          <w:szCs w:val="24"/>
        </w:rPr>
        <w:t>:</w:t>
      </w:r>
    </w:p>
    <w:p w14:paraId="6232125D" w14:textId="77777777" w:rsidR="0038211F" w:rsidRPr="00FC40E0" w:rsidRDefault="0038211F" w:rsidP="00FC40E0">
      <w:pPr>
        <w:spacing w:after="0" w:line="240" w:lineRule="auto"/>
        <w:jc w:val="both"/>
        <w:rPr>
          <w:rStyle w:val="TNR21"/>
          <w:rFonts w:ascii="Arial" w:hAnsi="Arial" w:cs="Arial"/>
          <w:szCs w:val="24"/>
        </w:rPr>
      </w:pPr>
    </w:p>
    <w:p w14:paraId="0296EB60" w14:textId="77777777" w:rsidR="0038211F" w:rsidRPr="00FC40E0" w:rsidRDefault="00DC5034" w:rsidP="00FC40E0">
      <w:pPr>
        <w:spacing w:after="0" w:line="240" w:lineRule="auto"/>
        <w:jc w:val="both"/>
        <w:rPr>
          <w:rStyle w:val="TNR21"/>
          <w:rFonts w:ascii="Arial" w:hAnsi="Arial" w:cs="Arial"/>
          <w:szCs w:val="24"/>
        </w:rPr>
      </w:pPr>
      <w:r w:rsidRPr="00FC40E0">
        <w:rPr>
          <w:rStyle w:val="TNR21"/>
          <w:rFonts w:ascii="Arial" w:hAnsi="Arial" w:cs="Arial"/>
          <w:b/>
          <w:bCs/>
          <w:szCs w:val="24"/>
        </w:rPr>
        <w:t>Artículo 10°</w:t>
      </w:r>
      <w:r w:rsidR="0038211F" w:rsidRPr="00FC40E0">
        <w:rPr>
          <w:rStyle w:val="TNR21"/>
          <w:rFonts w:ascii="Arial" w:hAnsi="Arial" w:cs="Arial"/>
          <w:b/>
          <w:bCs/>
          <w:szCs w:val="24"/>
        </w:rPr>
        <w:t>. A</w:t>
      </w:r>
      <w:r w:rsidRPr="00FC40E0">
        <w:rPr>
          <w:rStyle w:val="TNR21"/>
          <w:rFonts w:ascii="Arial" w:hAnsi="Arial" w:cs="Arial"/>
          <w:b/>
          <w:bCs/>
          <w:szCs w:val="24"/>
        </w:rPr>
        <w:t>daptabilidad</w:t>
      </w:r>
      <w:r w:rsidR="0038211F" w:rsidRPr="00FC40E0">
        <w:rPr>
          <w:rStyle w:val="TNR21"/>
          <w:rFonts w:ascii="Arial" w:hAnsi="Arial" w:cs="Arial"/>
          <w:b/>
          <w:bCs/>
          <w:szCs w:val="24"/>
        </w:rPr>
        <w:t>,</w:t>
      </w:r>
      <w:r w:rsidRPr="00FC40E0">
        <w:rPr>
          <w:rStyle w:val="TNR21"/>
          <w:rFonts w:ascii="Arial" w:hAnsi="Arial" w:cs="Arial"/>
          <w:b/>
          <w:bCs/>
          <w:szCs w:val="24"/>
        </w:rPr>
        <w:t xml:space="preserve"> permanencia y adecuación</w:t>
      </w:r>
      <w:r w:rsidR="0038211F" w:rsidRPr="00FC40E0">
        <w:rPr>
          <w:rStyle w:val="TNR21"/>
          <w:rFonts w:ascii="Arial" w:hAnsi="Arial" w:cs="Arial"/>
          <w:b/>
          <w:bCs/>
          <w:szCs w:val="24"/>
        </w:rPr>
        <w:t>.</w:t>
      </w:r>
      <w:r w:rsidRPr="00FC40E0">
        <w:rPr>
          <w:rStyle w:val="TNR21"/>
          <w:rFonts w:ascii="Arial" w:hAnsi="Arial" w:cs="Arial"/>
          <w:szCs w:val="24"/>
        </w:rPr>
        <w:t xml:space="preserve"> </w:t>
      </w:r>
      <w:r w:rsidR="0038211F" w:rsidRPr="00FC40E0">
        <w:rPr>
          <w:rStyle w:val="TNR21"/>
          <w:rFonts w:ascii="Arial" w:hAnsi="Arial" w:cs="Arial"/>
          <w:szCs w:val="24"/>
        </w:rPr>
        <w:t>L</w:t>
      </w:r>
      <w:r w:rsidRPr="00FC40E0">
        <w:rPr>
          <w:rStyle w:val="TNR21"/>
          <w:rFonts w:ascii="Arial" w:hAnsi="Arial" w:cs="Arial"/>
          <w:szCs w:val="24"/>
        </w:rPr>
        <w:t xml:space="preserve">a garantía del derecho fundamental a la educación debe buscar la permanencia de los y las estudiantes en el </w:t>
      </w:r>
      <w:r w:rsidR="0038211F" w:rsidRPr="00FC40E0">
        <w:rPr>
          <w:rStyle w:val="TNR21"/>
          <w:rFonts w:ascii="Arial" w:hAnsi="Arial" w:cs="Arial"/>
          <w:szCs w:val="24"/>
        </w:rPr>
        <w:t xml:space="preserve">Sistema Educativo, </w:t>
      </w:r>
      <w:r w:rsidRPr="00FC40E0">
        <w:rPr>
          <w:rStyle w:val="TNR21"/>
          <w:rFonts w:ascii="Arial" w:hAnsi="Arial" w:cs="Arial"/>
          <w:szCs w:val="24"/>
        </w:rPr>
        <w:t>para lo cual deberá adaptarse a sus condiciones de acuerdo con sus necesidades individuales</w:t>
      </w:r>
      <w:r w:rsidR="0038211F" w:rsidRPr="00FC40E0">
        <w:rPr>
          <w:rStyle w:val="TNR21"/>
          <w:rFonts w:ascii="Arial" w:hAnsi="Arial" w:cs="Arial"/>
          <w:szCs w:val="24"/>
        </w:rPr>
        <w:t>,</w:t>
      </w:r>
      <w:r w:rsidRPr="00FC40E0">
        <w:rPr>
          <w:rStyle w:val="TNR21"/>
          <w:rFonts w:ascii="Arial" w:hAnsi="Arial" w:cs="Arial"/>
          <w:szCs w:val="24"/>
        </w:rPr>
        <w:t xml:space="preserve"> lingüísticas</w:t>
      </w:r>
      <w:r w:rsidR="0038211F" w:rsidRPr="00FC40E0">
        <w:rPr>
          <w:rStyle w:val="TNR21"/>
          <w:rFonts w:ascii="Arial" w:hAnsi="Arial" w:cs="Arial"/>
          <w:szCs w:val="24"/>
        </w:rPr>
        <w:t>,</w:t>
      </w:r>
      <w:r w:rsidRPr="00FC40E0">
        <w:rPr>
          <w:rStyle w:val="TNR21"/>
          <w:rFonts w:ascii="Arial" w:hAnsi="Arial" w:cs="Arial"/>
          <w:szCs w:val="24"/>
        </w:rPr>
        <w:t xml:space="preserve"> sociales</w:t>
      </w:r>
      <w:r w:rsidR="0038211F" w:rsidRPr="00FC40E0">
        <w:rPr>
          <w:rStyle w:val="TNR21"/>
          <w:rFonts w:ascii="Arial" w:hAnsi="Arial" w:cs="Arial"/>
          <w:szCs w:val="24"/>
        </w:rPr>
        <w:t>,</w:t>
      </w:r>
      <w:r w:rsidRPr="00FC40E0">
        <w:rPr>
          <w:rStyle w:val="TNR21"/>
          <w:rFonts w:ascii="Arial" w:hAnsi="Arial" w:cs="Arial"/>
          <w:szCs w:val="24"/>
        </w:rPr>
        <w:t xml:space="preserve"> económicas y al contexto regional y cultural</w:t>
      </w:r>
      <w:r w:rsidR="0038211F" w:rsidRPr="00FC40E0">
        <w:rPr>
          <w:rStyle w:val="TNR21"/>
          <w:rFonts w:ascii="Arial" w:hAnsi="Arial" w:cs="Arial"/>
          <w:szCs w:val="24"/>
        </w:rPr>
        <w:t>,</w:t>
      </w:r>
      <w:r w:rsidRPr="00FC40E0">
        <w:rPr>
          <w:rStyle w:val="TNR21"/>
          <w:rFonts w:ascii="Arial" w:hAnsi="Arial" w:cs="Arial"/>
          <w:szCs w:val="24"/>
        </w:rPr>
        <w:t xml:space="preserve"> contempla como mínimo los siguientes aspectos</w:t>
      </w:r>
      <w:r w:rsidR="0038211F" w:rsidRPr="00FC40E0">
        <w:rPr>
          <w:rStyle w:val="TNR21"/>
          <w:rFonts w:ascii="Arial" w:hAnsi="Arial" w:cs="Arial"/>
          <w:szCs w:val="24"/>
        </w:rPr>
        <w:t>:</w:t>
      </w:r>
    </w:p>
    <w:p w14:paraId="41B734EE" w14:textId="77777777" w:rsidR="0038211F" w:rsidRPr="00FC40E0" w:rsidRDefault="0038211F" w:rsidP="00FC40E0">
      <w:pPr>
        <w:spacing w:after="0" w:line="240" w:lineRule="auto"/>
        <w:jc w:val="both"/>
        <w:rPr>
          <w:rStyle w:val="TNR21"/>
          <w:rFonts w:ascii="Arial" w:hAnsi="Arial" w:cs="Arial"/>
          <w:szCs w:val="24"/>
        </w:rPr>
      </w:pPr>
    </w:p>
    <w:p w14:paraId="19D41893" w14:textId="20C07817" w:rsidR="0038211F"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P</w:t>
      </w:r>
      <w:r w:rsidR="00DC5034" w:rsidRPr="00FC40E0">
        <w:rPr>
          <w:rStyle w:val="TNR21"/>
          <w:rFonts w:ascii="Arial" w:hAnsi="Arial" w:cs="Arial"/>
          <w:szCs w:val="24"/>
        </w:rPr>
        <w:t>ropiciar las condiciones necesarias para que las y los estudiantes permanezcan en el proceso educativo</w:t>
      </w:r>
      <w:r w:rsidRPr="00FC40E0">
        <w:rPr>
          <w:rStyle w:val="TNR21"/>
          <w:rFonts w:ascii="Arial" w:hAnsi="Arial" w:cs="Arial"/>
          <w:szCs w:val="24"/>
        </w:rPr>
        <w:t>.</w:t>
      </w:r>
      <w:r w:rsidR="00DC5034" w:rsidRPr="00FC40E0">
        <w:rPr>
          <w:rStyle w:val="TNR21"/>
          <w:rFonts w:ascii="Arial" w:hAnsi="Arial" w:cs="Arial"/>
          <w:szCs w:val="24"/>
        </w:rPr>
        <w:t xml:space="preserve"> </w:t>
      </w:r>
    </w:p>
    <w:p w14:paraId="419887ED" w14:textId="12CBCC85" w:rsidR="0038211F"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A</w:t>
      </w:r>
      <w:r w:rsidR="00DC5034" w:rsidRPr="00FC40E0">
        <w:rPr>
          <w:rStyle w:val="TNR21"/>
          <w:rFonts w:ascii="Arial" w:hAnsi="Arial" w:cs="Arial"/>
          <w:szCs w:val="24"/>
        </w:rPr>
        <w:t>daptar el sistema educativo a la diversidad étnica cultural y ambiental de los territorios</w:t>
      </w:r>
      <w:r w:rsidRPr="00FC40E0">
        <w:rPr>
          <w:rStyle w:val="TNR21"/>
          <w:rFonts w:ascii="Arial" w:hAnsi="Arial" w:cs="Arial"/>
          <w:szCs w:val="24"/>
        </w:rPr>
        <w:t>.</w:t>
      </w:r>
      <w:r w:rsidR="00DC5034" w:rsidRPr="00FC40E0">
        <w:rPr>
          <w:rStyle w:val="TNR21"/>
          <w:rFonts w:ascii="Arial" w:hAnsi="Arial" w:cs="Arial"/>
          <w:szCs w:val="24"/>
        </w:rPr>
        <w:t xml:space="preserve"> </w:t>
      </w:r>
    </w:p>
    <w:p w14:paraId="0161D551" w14:textId="2F71CCB4" w:rsidR="0038211F"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A</w:t>
      </w:r>
      <w:r w:rsidR="00DC5034" w:rsidRPr="00FC40E0">
        <w:rPr>
          <w:rStyle w:val="TNR21"/>
          <w:rFonts w:ascii="Arial" w:hAnsi="Arial" w:cs="Arial"/>
          <w:szCs w:val="24"/>
        </w:rPr>
        <w:t>dopción de medidas destinadas a garantizar que la educación sea adecuada culturalmente para las comunidades con enfoque territorial</w:t>
      </w:r>
      <w:r w:rsidRPr="00FC40E0">
        <w:rPr>
          <w:rStyle w:val="TNR21"/>
          <w:rFonts w:ascii="Arial" w:hAnsi="Arial" w:cs="Arial"/>
          <w:szCs w:val="24"/>
        </w:rPr>
        <w:t>.</w:t>
      </w:r>
      <w:r w:rsidR="00DC5034" w:rsidRPr="00FC40E0">
        <w:rPr>
          <w:rStyle w:val="TNR21"/>
          <w:rFonts w:ascii="Arial" w:hAnsi="Arial" w:cs="Arial"/>
          <w:szCs w:val="24"/>
        </w:rPr>
        <w:t xml:space="preserve"> </w:t>
      </w:r>
    </w:p>
    <w:p w14:paraId="5EA8837A" w14:textId="76B96B1D" w:rsidR="0038211F"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A</w:t>
      </w:r>
      <w:r w:rsidR="00DC5034" w:rsidRPr="00FC40E0">
        <w:rPr>
          <w:rStyle w:val="TNR21"/>
          <w:rFonts w:ascii="Arial" w:hAnsi="Arial" w:cs="Arial"/>
          <w:szCs w:val="24"/>
        </w:rPr>
        <w:t>dopción de ajustes razonables para las personas que requieren de apoyos para el desarrollo y el aprendizaje especialmente estudiantes con discapacidad</w:t>
      </w:r>
      <w:r w:rsidRPr="00FC40E0">
        <w:rPr>
          <w:rStyle w:val="TNR21"/>
          <w:rFonts w:ascii="Arial" w:hAnsi="Arial" w:cs="Arial"/>
          <w:szCs w:val="24"/>
        </w:rPr>
        <w:t>,</w:t>
      </w:r>
      <w:r w:rsidR="00DC5034" w:rsidRPr="00FC40E0">
        <w:rPr>
          <w:rStyle w:val="TNR21"/>
          <w:rFonts w:ascii="Arial" w:hAnsi="Arial" w:cs="Arial"/>
          <w:szCs w:val="24"/>
        </w:rPr>
        <w:t xml:space="preserve"> con capacidad o talento excepcional</w:t>
      </w:r>
      <w:r w:rsidRPr="00FC40E0">
        <w:rPr>
          <w:rStyle w:val="TNR21"/>
          <w:rFonts w:ascii="Arial" w:hAnsi="Arial" w:cs="Arial"/>
          <w:szCs w:val="24"/>
        </w:rPr>
        <w:t>,</w:t>
      </w:r>
      <w:r w:rsidR="00DC5034" w:rsidRPr="00FC40E0">
        <w:rPr>
          <w:rStyle w:val="TNR21"/>
          <w:rFonts w:ascii="Arial" w:hAnsi="Arial" w:cs="Arial"/>
          <w:szCs w:val="24"/>
        </w:rPr>
        <w:t xml:space="preserve"> con trastorno específico del aprendizaje o del comportamiento</w:t>
      </w:r>
      <w:r w:rsidRPr="00FC40E0">
        <w:rPr>
          <w:rStyle w:val="TNR21"/>
          <w:rFonts w:ascii="Arial" w:hAnsi="Arial" w:cs="Arial"/>
          <w:szCs w:val="24"/>
        </w:rPr>
        <w:t>,</w:t>
      </w:r>
      <w:r w:rsidR="00DC5034" w:rsidRPr="00FC40E0">
        <w:rPr>
          <w:rStyle w:val="TNR21"/>
          <w:rFonts w:ascii="Arial" w:hAnsi="Arial" w:cs="Arial"/>
          <w:szCs w:val="24"/>
        </w:rPr>
        <w:t xml:space="preserve"> o que por condición de salud lo requiera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E</w:t>
      </w:r>
      <w:r w:rsidR="00DC5034" w:rsidRPr="00FC40E0">
        <w:rPr>
          <w:rStyle w:val="TNR21"/>
          <w:rFonts w:ascii="Arial" w:hAnsi="Arial" w:cs="Arial"/>
          <w:szCs w:val="24"/>
        </w:rPr>
        <w:t>n el caso de los ajustes académicos razonables</w:t>
      </w:r>
      <w:r w:rsidRPr="00FC40E0">
        <w:rPr>
          <w:rStyle w:val="TNR21"/>
          <w:rFonts w:ascii="Arial" w:hAnsi="Arial" w:cs="Arial"/>
          <w:szCs w:val="24"/>
        </w:rPr>
        <w:t>,</w:t>
      </w:r>
      <w:r w:rsidR="00DC5034" w:rsidRPr="00FC40E0">
        <w:rPr>
          <w:rStyle w:val="TNR21"/>
          <w:rFonts w:ascii="Arial" w:hAnsi="Arial" w:cs="Arial"/>
          <w:szCs w:val="24"/>
        </w:rPr>
        <w:t xml:space="preserve"> es preciso el acompañamiento del personal especializado para tal fin de manera permanente</w:t>
      </w:r>
      <w:r w:rsidRPr="00FC40E0">
        <w:rPr>
          <w:rStyle w:val="TNR21"/>
          <w:rFonts w:ascii="Arial" w:hAnsi="Arial" w:cs="Arial"/>
          <w:szCs w:val="24"/>
        </w:rPr>
        <w:t>.</w:t>
      </w:r>
      <w:r w:rsidR="00DC5034" w:rsidRPr="00FC40E0">
        <w:rPr>
          <w:rStyle w:val="TNR21"/>
          <w:rFonts w:ascii="Arial" w:hAnsi="Arial" w:cs="Arial"/>
          <w:szCs w:val="24"/>
        </w:rPr>
        <w:t xml:space="preserve"> </w:t>
      </w:r>
    </w:p>
    <w:p w14:paraId="56AEA5FB" w14:textId="77777777" w:rsidR="0038211F" w:rsidRPr="00FC40E0" w:rsidRDefault="00DC5034"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lastRenderedPageBreak/>
        <w:t>Expedir los certificados escolares</w:t>
      </w:r>
      <w:r w:rsidR="0038211F" w:rsidRPr="00FC40E0">
        <w:rPr>
          <w:rStyle w:val="TNR21"/>
          <w:rFonts w:ascii="Arial" w:hAnsi="Arial" w:cs="Arial"/>
          <w:szCs w:val="24"/>
        </w:rPr>
        <w:t>,</w:t>
      </w:r>
      <w:r w:rsidRPr="00FC40E0">
        <w:rPr>
          <w:rStyle w:val="TNR21"/>
          <w:rFonts w:ascii="Arial" w:hAnsi="Arial" w:cs="Arial"/>
          <w:szCs w:val="24"/>
        </w:rPr>
        <w:t xml:space="preserve"> académicos y otros documentos necesarios para el acceso</w:t>
      </w:r>
      <w:r w:rsidR="0038211F" w:rsidRPr="00FC40E0">
        <w:rPr>
          <w:rStyle w:val="TNR21"/>
          <w:rFonts w:ascii="Arial" w:hAnsi="Arial" w:cs="Arial"/>
          <w:szCs w:val="24"/>
        </w:rPr>
        <w:t>,</w:t>
      </w:r>
      <w:r w:rsidRPr="00FC40E0">
        <w:rPr>
          <w:rStyle w:val="TNR21"/>
          <w:rFonts w:ascii="Arial" w:hAnsi="Arial" w:cs="Arial"/>
          <w:szCs w:val="24"/>
        </w:rPr>
        <w:t xml:space="preserve"> permanencia y graduación del </w:t>
      </w:r>
      <w:r w:rsidR="0038211F" w:rsidRPr="00FC40E0">
        <w:rPr>
          <w:rStyle w:val="TNR21"/>
          <w:rFonts w:ascii="Arial" w:hAnsi="Arial" w:cs="Arial"/>
          <w:szCs w:val="24"/>
        </w:rPr>
        <w:t>Sistema Educativo.</w:t>
      </w:r>
    </w:p>
    <w:p w14:paraId="043BC36B" w14:textId="5695457B" w:rsidR="0038211F"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P</w:t>
      </w:r>
      <w:r w:rsidR="00DC5034" w:rsidRPr="00FC40E0">
        <w:rPr>
          <w:rStyle w:val="TNR21"/>
          <w:rFonts w:ascii="Arial" w:hAnsi="Arial" w:cs="Arial"/>
          <w:szCs w:val="24"/>
        </w:rPr>
        <w:t>rocurar en todos los niveles educativos una atención integral al estudiantado con políticas públicas dirigidas al bienestar y a la formación con dignidad</w:t>
      </w:r>
      <w:r w:rsidRPr="00FC40E0">
        <w:rPr>
          <w:rStyle w:val="TNR21"/>
          <w:rFonts w:ascii="Arial" w:hAnsi="Arial" w:cs="Arial"/>
          <w:szCs w:val="24"/>
        </w:rPr>
        <w:t>,</w:t>
      </w:r>
      <w:r w:rsidR="00DC5034" w:rsidRPr="00FC40E0">
        <w:rPr>
          <w:rStyle w:val="TNR21"/>
          <w:rFonts w:ascii="Arial" w:hAnsi="Arial" w:cs="Arial"/>
          <w:szCs w:val="24"/>
        </w:rPr>
        <w:t xml:space="preserve"> haciendo especial énfasis en la salud mental y la prevención de trastornos mentales</w:t>
      </w:r>
      <w:r w:rsidRPr="00FC40E0">
        <w:rPr>
          <w:rStyle w:val="TNR21"/>
          <w:rFonts w:ascii="Arial" w:hAnsi="Arial" w:cs="Arial"/>
          <w:szCs w:val="24"/>
        </w:rPr>
        <w:t>.</w:t>
      </w:r>
      <w:r w:rsidR="00DC5034" w:rsidRPr="00FC40E0">
        <w:rPr>
          <w:rStyle w:val="TNR21"/>
          <w:rFonts w:ascii="Arial" w:hAnsi="Arial" w:cs="Arial"/>
          <w:szCs w:val="24"/>
        </w:rPr>
        <w:t xml:space="preserve"> </w:t>
      </w:r>
    </w:p>
    <w:p w14:paraId="7BFBC8A3" w14:textId="380FF0CA" w:rsidR="0038211F"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P</w:t>
      </w:r>
      <w:r w:rsidR="00DC5034" w:rsidRPr="00FC40E0">
        <w:rPr>
          <w:rStyle w:val="TNR21"/>
          <w:rFonts w:ascii="Arial" w:hAnsi="Arial" w:cs="Arial"/>
          <w:szCs w:val="24"/>
        </w:rPr>
        <w:t>rohibición de imponer sanciones que atenten contra la dignidad igualdad y el debido proceso de los estudiantes</w:t>
      </w:r>
      <w:r w:rsidRPr="00FC40E0">
        <w:rPr>
          <w:rStyle w:val="TNR21"/>
          <w:rFonts w:ascii="Arial" w:hAnsi="Arial" w:cs="Arial"/>
          <w:szCs w:val="24"/>
        </w:rPr>
        <w:t>.</w:t>
      </w:r>
      <w:r w:rsidR="00DC5034" w:rsidRPr="00FC40E0">
        <w:rPr>
          <w:rStyle w:val="TNR21"/>
          <w:rFonts w:ascii="Arial" w:hAnsi="Arial" w:cs="Arial"/>
          <w:szCs w:val="24"/>
        </w:rPr>
        <w:t xml:space="preserve"> </w:t>
      </w:r>
    </w:p>
    <w:p w14:paraId="4BCC56CA" w14:textId="77777777" w:rsidR="0038211F"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G</w:t>
      </w:r>
      <w:r w:rsidR="00DC5034" w:rsidRPr="00FC40E0">
        <w:rPr>
          <w:rStyle w:val="TNR21"/>
          <w:rFonts w:ascii="Arial" w:hAnsi="Arial" w:cs="Arial"/>
          <w:szCs w:val="24"/>
        </w:rPr>
        <w:t>enerar instrumentos que identifiquen las causas de la deserción académica en todos los niveles</w:t>
      </w:r>
      <w:r w:rsidRPr="00FC40E0">
        <w:rPr>
          <w:rStyle w:val="TNR21"/>
          <w:rFonts w:ascii="Arial" w:hAnsi="Arial" w:cs="Arial"/>
          <w:szCs w:val="24"/>
        </w:rPr>
        <w:t>,</w:t>
      </w:r>
      <w:r w:rsidR="00DC5034" w:rsidRPr="00FC40E0">
        <w:rPr>
          <w:rStyle w:val="TNR21"/>
          <w:rFonts w:ascii="Arial" w:hAnsi="Arial" w:cs="Arial"/>
          <w:szCs w:val="24"/>
        </w:rPr>
        <w:t xml:space="preserve"> con el fin de establecer políticas que garanticen la permanencia y graduación en el </w:t>
      </w:r>
      <w:r w:rsidRPr="00FC40E0">
        <w:rPr>
          <w:rStyle w:val="TNR21"/>
          <w:rFonts w:ascii="Arial" w:hAnsi="Arial" w:cs="Arial"/>
          <w:szCs w:val="24"/>
        </w:rPr>
        <w:t>Sistema Educativo.</w:t>
      </w:r>
    </w:p>
    <w:p w14:paraId="34EF17CC" w14:textId="1CF60360" w:rsidR="004F1DFA" w:rsidRPr="00FC40E0" w:rsidRDefault="0038211F" w:rsidP="00FC40E0">
      <w:pPr>
        <w:pStyle w:val="Prrafodelista"/>
        <w:numPr>
          <w:ilvl w:val="0"/>
          <w:numId w:val="13"/>
        </w:numPr>
        <w:spacing w:after="0" w:line="240" w:lineRule="auto"/>
        <w:jc w:val="both"/>
        <w:rPr>
          <w:rStyle w:val="TNR21"/>
          <w:rFonts w:ascii="Arial" w:hAnsi="Arial" w:cs="Arial"/>
          <w:szCs w:val="24"/>
        </w:rPr>
      </w:pPr>
      <w:r w:rsidRPr="00FC40E0">
        <w:rPr>
          <w:rStyle w:val="TNR21"/>
          <w:rFonts w:ascii="Arial" w:hAnsi="Arial" w:cs="Arial"/>
          <w:szCs w:val="24"/>
        </w:rPr>
        <w:t>G</w:t>
      </w:r>
      <w:r w:rsidR="00DC5034" w:rsidRPr="00FC40E0">
        <w:rPr>
          <w:rStyle w:val="TNR21"/>
          <w:rFonts w:ascii="Arial" w:hAnsi="Arial" w:cs="Arial"/>
          <w:szCs w:val="24"/>
        </w:rPr>
        <w:t>arantizar programas de estudio y modelos diferenciales</w:t>
      </w:r>
      <w:r w:rsidR="006E6A7C">
        <w:rPr>
          <w:rStyle w:val="TNR21"/>
          <w:rFonts w:ascii="Arial" w:hAnsi="Arial" w:cs="Arial"/>
          <w:szCs w:val="24"/>
        </w:rPr>
        <w:t>,</w:t>
      </w:r>
      <w:r w:rsidR="00DC5034" w:rsidRPr="00FC40E0">
        <w:rPr>
          <w:rStyle w:val="TNR21"/>
          <w:rFonts w:ascii="Arial" w:hAnsi="Arial" w:cs="Arial"/>
          <w:szCs w:val="24"/>
        </w:rPr>
        <w:t xml:space="preserve"> adaptados a las necesidades y particularidades de las poblaciones campesinas y personas en la ruralidad</w:t>
      </w:r>
      <w:r w:rsidR="004F1DFA" w:rsidRPr="00FC40E0">
        <w:rPr>
          <w:rStyle w:val="TNR21"/>
          <w:rFonts w:ascii="Arial" w:hAnsi="Arial" w:cs="Arial"/>
          <w:szCs w:val="24"/>
        </w:rPr>
        <w:t>,</w:t>
      </w:r>
      <w:r w:rsidR="00DC5034" w:rsidRPr="00FC40E0">
        <w:rPr>
          <w:rStyle w:val="TNR21"/>
          <w:rFonts w:ascii="Arial" w:hAnsi="Arial" w:cs="Arial"/>
          <w:szCs w:val="24"/>
        </w:rPr>
        <w:t xml:space="preserve"> la cual reconozca y proteja sus conocimientos culturales</w:t>
      </w:r>
      <w:r w:rsidR="004F1DFA" w:rsidRPr="00FC40E0">
        <w:rPr>
          <w:rStyle w:val="TNR21"/>
          <w:rFonts w:ascii="Arial" w:hAnsi="Arial" w:cs="Arial"/>
          <w:szCs w:val="24"/>
        </w:rPr>
        <w:t>.</w:t>
      </w:r>
    </w:p>
    <w:p w14:paraId="67B5D7A1" w14:textId="77777777" w:rsidR="004F1DFA" w:rsidRPr="00FC40E0" w:rsidRDefault="004F1DFA" w:rsidP="00FC40E0">
      <w:pPr>
        <w:spacing w:after="0" w:line="240" w:lineRule="auto"/>
        <w:jc w:val="both"/>
        <w:rPr>
          <w:rStyle w:val="TNR21"/>
          <w:rFonts w:ascii="Arial" w:hAnsi="Arial" w:cs="Arial"/>
          <w:szCs w:val="24"/>
        </w:rPr>
      </w:pPr>
    </w:p>
    <w:p w14:paraId="1F4B1008" w14:textId="77777777" w:rsidR="00DE3EE5" w:rsidRPr="00FC40E0" w:rsidRDefault="004F1DFA"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 xml:space="preserve">sta </w:t>
      </w:r>
      <w:r w:rsidRPr="00FC40E0">
        <w:rPr>
          <w:rStyle w:val="TNR21"/>
          <w:rFonts w:ascii="Arial" w:hAnsi="Arial" w:cs="Arial"/>
          <w:szCs w:val="24"/>
        </w:rPr>
        <w:t>P</w:t>
      </w:r>
      <w:r w:rsidR="00DC5034" w:rsidRPr="00FC40E0">
        <w:rPr>
          <w:rStyle w:val="TNR21"/>
          <w:rFonts w:ascii="Arial" w:hAnsi="Arial" w:cs="Arial"/>
          <w:szCs w:val="24"/>
        </w:rPr>
        <w:t>roposición está suscrita por los Representantes Jorge Tamayo</w:t>
      </w:r>
      <w:r w:rsidR="00DE3EE5" w:rsidRPr="00FC40E0">
        <w:rPr>
          <w:rStyle w:val="TNR21"/>
          <w:rFonts w:ascii="Arial" w:hAnsi="Arial" w:cs="Arial"/>
          <w:szCs w:val="24"/>
        </w:rPr>
        <w:t>,</w:t>
      </w:r>
      <w:r w:rsidR="00DC5034" w:rsidRPr="00FC40E0">
        <w:rPr>
          <w:rStyle w:val="TNR21"/>
          <w:rFonts w:ascii="Arial" w:hAnsi="Arial" w:cs="Arial"/>
          <w:szCs w:val="24"/>
        </w:rPr>
        <w:t xml:space="preserve"> Astrid Sánchez</w:t>
      </w:r>
      <w:r w:rsidR="00DE3EE5" w:rsidRPr="00FC40E0">
        <w:rPr>
          <w:rStyle w:val="TNR21"/>
          <w:rFonts w:ascii="Arial" w:hAnsi="Arial" w:cs="Arial"/>
          <w:szCs w:val="24"/>
        </w:rPr>
        <w:t>,</w:t>
      </w:r>
      <w:r w:rsidR="00DC5034" w:rsidRPr="00FC40E0">
        <w:rPr>
          <w:rStyle w:val="TNR21"/>
          <w:rFonts w:ascii="Arial" w:hAnsi="Arial" w:cs="Arial"/>
          <w:szCs w:val="24"/>
        </w:rPr>
        <w:t xml:space="preserve"> Carlos Ardila</w:t>
      </w:r>
      <w:r w:rsidR="00DE3EE5" w:rsidRPr="00FC40E0">
        <w:rPr>
          <w:rStyle w:val="TNR21"/>
          <w:rFonts w:ascii="Arial" w:hAnsi="Arial" w:cs="Arial"/>
          <w:szCs w:val="24"/>
        </w:rPr>
        <w:t>,</w:t>
      </w:r>
      <w:r w:rsidR="00DC5034" w:rsidRPr="00FC40E0">
        <w:rPr>
          <w:rStyle w:val="TNR21"/>
          <w:rFonts w:ascii="Arial" w:hAnsi="Arial" w:cs="Arial"/>
          <w:szCs w:val="24"/>
        </w:rPr>
        <w:t xml:space="preserve"> Gabriel Becerra</w:t>
      </w:r>
      <w:r w:rsidR="00DE3EE5" w:rsidRPr="00FC40E0">
        <w:rPr>
          <w:rStyle w:val="TNR21"/>
          <w:rFonts w:ascii="Arial" w:hAnsi="Arial" w:cs="Arial"/>
          <w:szCs w:val="24"/>
        </w:rPr>
        <w:t>,</w:t>
      </w:r>
      <w:r w:rsidR="00DC5034" w:rsidRPr="00FC40E0">
        <w:rPr>
          <w:rStyle w:val="TNR21"/>
          <w:rFonts w:ascii="Arial" w:hAnsi="Arial" w:cs="Arial"/>
          <w:szCs w:val="24"/>
        </w:rPr>
        <w:t xml:space="preserve"> Luis Alberto Albán</w:t>
      </w:r>
      <w:r w:rsidR="00DE3EE5" w:rsidRPr="00FC40E0">
        <w:rPr>
          <w:rStyle w:val="TNR21"/>
          <w:rFonts w:ascii="Arial" w:hAnsi="Arial" w:cs="Arial"/>
          <w:szCs w:val="24"/>
        </w:rPr>
        <w:t>,</w:t>
      </w:r>
      <w:r w:rsidR="00DC5034" w:rsidRPr="00FC40E0">
        <w:rPr>
          <w:rStyle w:val="TNR21"/>
          <w:rFonts w:ascii="Arial" w:hAnsi="Arial" w:cs="Arial"/>
          <w:szCs w:val="24"/>
        </w:rPr>
        <w:t xml:space="preserve"> Carlos Felipe Quintero</w:t>
      </w:r>
      <w:r w:rsidR="00DE3EE5" w:rsidRPr="00FC40E0">
        <w:rPr>
          <w:rStyle w:val="TNR21"/>
          <w:rFonts w:ascii="Arial" w:hAnsi="Arial" w:cs="Arial"/>
          <w:szCs w:val="24"/>
        </w:rPr>
        <w:t>.</w:t>
      </w:r>
      <w:r w:rsidR="00DC5034" w:rsidRPr="00FC40E0">
        <w:rPr>
          <w:rStyle w:val="TNR21"/>
          <w:rFonts w:ascii="Arial" w:hAnsi="Arial" w:cs="Arial"/>
          <w:szCs w:val="24"/>
        </w:rPr>
        <w:t xml:space="preserve"> </w:t>
      </w:r>
      <w:r w:rsidR="00DE3EE5" w:rsidRPr="00FC40E0">
        <w:rPr>
          <w:rStyle w:val="TNR21"/>
          <w:rFonts w:ascii="Arial" w:hAnsi="Arial" w:cs="Arial"/>
          <w:szCs w:val="24"/>
        </w:rPr>
        <w:t>S</w:t>
      </w:r>
      <w:r w:rsidR="00DC5034" w:rsidRPr="00FC40E0">
        <w:rPr>
          <w:rStyle w:val="TNR21"/>
          <w:rFonts w:ascii="Arial" w:hAnsi="Arial" w:cs="Arial"/>
          <w:szCs w:val="24"/>
        </w:rPr>
        <w:t>eñor Presidente</w:t>
      </w:r>
      <w:r w:rsidR="00DE3EE5" w:rsidRPr="00FC40E0">
        <w:rPr>
          <w:rStyle w:val="TNR21"/>
          <w:rFonts w:ascii="Arial" w:hAnsi="Arial" w:cs="Arial"/>
          <w:szCs w:val="24"/>
        </w:rPr>
        <w:t>,</w:t>
      </w:r>
      <w:r w:rsidR="00DC5034" w:rsidRPr="00FC40E0">
        <w:rPr>
          <w:rStyle w:val="TNR21"/>
          <w:rFonts w:ascii="Arial" w:hAnsi="Arial" w:cs="Arial"/>
          <w:szCs w:val="24"/>
        </w:rPr>
        <w:t xml:space="preserve"> como en la sesión pasada habíamos dicho que íbamos a decir quiénes tenían </w:t>
      </w:r>
      <w:r w:rsidR="00DE3EE5" w:rsidRPr="00FC40E0">
        <w:rPr>
          <w:rStyle w:val="TNR21"/>
          <w:rFonts w:ascii="Arial" w:hAnsi="Arial" w:cs="Arial"/>
          <w:szCs w:val="24"/>
        </w:rPr>
        <w:t>P</w:t>
      </w:r>
      <w:r w:rsidR="00DC5034" w:rsidRPr="00FC40E0">
        <w:rPr>
          <w:rStyle w:val="TNR21"/>
          <w:rFonts w:ascii="Arial" w:hAnsi="Arial" w:cs="Arial"/>
          <w:szCs w:val="24"/>
        </w:rPr>
        <w:t xml:space="preserve">roposición en este </w:t>
      </w:r>
      <w:r w:rsidR="00DE3EE5" w:rsidRPr="00FC40E0">
        <w:rPr>
          <w:rStyle w:val="TNR21"/>
          <w:rFonts w:ascii="Arial" w:hAnsi="Arial" w:cs="Arial"/>
          <w:szCs w:val="24"/>
        </w:rPr>
        <w:t>A</w:t>
      </w:r>
      <w:r w:rsidR="00DC5034" w:rsidRPr="00FC40E0">
        <w:rPr>
          <w:rStyle w:val="TNR21"/>
          <w:rFonts w:ascii="Arial" w:hAnsi="Arial" w:cs="Arial"/>
          <w:szCs w:val="24"/>
        </w:rPr>
        <w:t>rtículo voy a leerlos</w:t>
      </w:r>
      <w:r w:rsidR="00DE3EE5" w:rsidRPr="00FC40E0">
        <w:rPr>
          <w:rStyle w:val="TNR21"/>
          <w:rFonts w:ascii="Arial" w:hAnsi="Arial" w:cs="Arial"/>
          <w:szCs w:val="24"/>
        </w:rPr>
        <w:t>,</w:t>
      </w:r>
      <w:r w:rsidR="00DC5034" w:rsidRPr="00FC40E0">
        <w:rPr>
          <w:rStyle w:val="TNR21"/>
          <w:rFonts w:ascii="Arial" w:hAnsi="Arial" w:cs="Arial"/>
          <w:szCs w:val="24"/>
        </w:rPr>
        <w:t xml:space="preserve"> tenían proposición los Representantes</w:t>
      </w:r>
      <w:r w:rsidR="00DE3EE5" w:rsidRPr="00FC40E0">
        <w:rPr>
          <w:rStyle w:val="TNR21"/>
          <w:rFonts w:ascii="Arial" w:hAnsi="Arial" w:cs="Arial"/>
          <w:szCs w:val="24"/>
        </w:rPr>
        <w:t>:</w:t>
      </w:r>
      <w:r w:rsidR="00DC5034" w:rsidRPr="00FC40E0">
        <w:rPr>
          <w:rStyle w:val="TNR21"/>
          <w:rFonts w:ascii="Arial" w:hAnsi="Arial" w:cs="Arial"/>
          <w:szCs w:val="24"/>
        </w:rPr>
        <w:t xml:space="preserve"> Jorge Tamayo</w:t>
      </w:r>
      <w:r w:rsidR="00DE3EE5" w:rsidRPr="00FC40E0">
        <w:rPr>
          <w:rStyle w:val="TNR21"/>
          <w:rFonts w:ascii="Arial" w:hAnsi="Arial" w:cs="Arial"/>
          <w:szCs w:val="24"/>
        </w:rPr>
        <w:t>,</w:t>
      </w:r>
      <w:r w:rsidR="00DC5034" w:rsidRPr="00FC40E0">
        <w:rPr>
          <w:rStyle w:val="TNR21"/>
          <w:rFonts w:ascii="Arial" w:hAnsi="Arial" w:cs="Arial"/>
          <w:szCs w:val="24"/>
        </w:rPr>
        <w:t xml:space="preserve"> Alejandro García</w:t>
      </w:r>
      <w:r w:rsidR="00DE3EE5" w:rsidRPr="00FC40E0">
        <w:rPr>
          <w:rStyle w:val="TNR21"/>
          <w:rFonts w:ascii="Arial" w:hAnsi="Arial" w:cs="Arial"/>
          <w:szCs w:val="24"/>
        </w:rPr>
        <w:t>,</w:t>
      </w:r>
      <w:r w:rsidR="00DC5034" w:rsidRPr="00FC40E0">
        <w:rPr>
          <w:rStyle w:val="TNR21"/>
          <w:rFonts w:ascii="Arial" w:hAnsi="Arial" w:cs="Arial"/>
          <w:szCs w:val="24"/>
        </w:rPr>
        <w:t xml:space="preserve"> Gersel Pérez</w:t>
      </w:r>
      <w:r w:rsidR="00DE3EE5" w:rsidRPr="00FC40E0">
        <w:rPr>
          <w:rStyle w:val="TNR21"/>
          <w:rFonts w:ascii="Arial" w:hAnsi="Arial" w:cs="Arial"/>
          <w:szCs w:val="24"/>
        </w:rPr>
        <w:t>,</w:t>
      </w:r>
      <w:r w:rsidR="00DC5034" w:rsidRPr="00FC40E0">
        <w:rPr>
          <w:rStyle w:val="TNR21"/>
          <w:rFonts w:ascii="Arial" w:hAnsi="Arial" w:cs="Arial"/>
          <w:szCs w:val="24"/>
        </w:rPr>
        <w:t xml:space="preserve"> Juan Daniel Peñuela</w:t>
      </w:r>
      <w:r w:rsidR="00DE3EE5" w:rsidRPr="00FC40E0">
        <w:rPr>
          <w:rStyle w:val="TNR21"/>
          <w:rFonts w:ascii="Arial" w:hAnsi="Arial" w:cs="Arial"/>
          <w:szCs w:val="24"/>
        </w:rPr>
        <w:t>,</w:t>
      </w:r>
      <w:r w:rsidR="00DC5034" w:rsidRPr="00FC40E0">
        <w:rPr>
          <w:rStyle w:val="TNR21"/>
          <w:rFonts w:ascii="Arial" w:hAnsi="Arial" w:cs="Arial"/>
          <w:szCs w:val="24"/>
        </w:rPr>
        <w:t xml:space="preserve"> Juan Sebastián Gómez</w:t>
      </w:r>
      <w:r w:rsidR="00DE3EE5" w:rsidRPr="00FC40E0">
        <w:rPr>
          <w:rStyle w:val="TNR21"/>
          <w:rFonts w:ascii="Arial" w:hAnsi="Arial" w:cs="Arial"/>
          <w:szCs w:val="24"/>
        </w:rPr>
        <w:t>,</w:t>
      </w:r>
      <w:r w:rsidR="00DC5034" w:rsidRPr="00FC40E0">
        <w:rPr>
          <w:rStyle w:val="TNR21"/>
          <w:rFonts w:ascii="Arial" w:hAnsi="Arial" w:cs="Arial"/>
          <w:szCs w:val="24"/>
        </w:rPr>
        <w:t xml:space="preserve"> Álvaro Rueda</w:t>
      </w:r>
      <w:r w:rsidR="00DE3EE5" w:rsidRPr="00FC40E0">
        <w:rPr>
          <w:rStyle w:val="TNR21"/>
          <w:rFonts w:ascii="Arial" w:hAnsi="Arial" w:cs="Arial"/>
          <w:szCs w:val="24"/>
        </w:rPr>
        <w:t>,</w:t>
      </w:r>
      <w:r w:rsidR="00DC5034" w:rsidRPr="00FC40E0">
        <w:rPr>
          <w:rStyle w:val="TNR21"/>
          <w:rFonts w:ascii="Arial" w:hAnsi="Arial" w:cs="Arial"/>
          <w:szCs w:val="24"/>
        </w:rPr>
        <w:t xml:space="preserve"> Juan Sebastián Gómez</w:t>
      </w:r>
      <w:r w:rsidR="00DE3EE5" w:rsidRPr="00FC40E0">
        <w:rPr>
          <w:rStyle w:val="TNR21"/>
          <w:rFonts w:ascii="Arial" w:hAnsi="Arial" w:cs="Arial"/>
          <w:szCs w:val="24"/>
        </w:rPr>
        <w:t>,</w:t>
      </w:r>
      <w:r w:rsidR="00DC5034" w:rsidRPr="00FC40E0">
        <w:rPr>
          <w:rStyle w:val="TNR21"/>
          <w:rFonts w:ascii="Arial" w:hAnsi="Arial" w:cs="Arial"/>
          <w:szCs w:val="24"/>
        </w:rPr>
        <w:t xml:space="preserve"> Carlos Felipe Quintero</w:t>
      </w:r>
      <w:r w:rsidR="00DE3EE5" w:rsidRPr="00FC40E0">
        <w:rPr>
          <w:rStyle w:val="TNR21"/>
          <w:rFonts w:ascii="Arial" w:hAnsi="Arial" w:cs="Arial"/>
          <w:szCs w:val="24"/>
        </w:rPr>
        <w:t>,</w:t>
      </w:r>
      <w:r w:rsidR="00DC5034" w:rsidRPr="00FC40E0">
        <w:rPr>
          <w:rStyle w:val="TNR21"/>
          <w:rFonts w:ascii="Arial" w:hAnsi="Arial" w:cs="Arial"/>
          <w:szCs w:val="24"/>
        </w:rPr>
        <w:t xml:space="preserve"> Astrid Sánchez</w:t>
      </w:r>
      <w:r w:rsidR="00DE3EE5" w:rsidRPr="00FC40E0">
        <w:rPr>
          <w:rStyle w:val="TNR21"/>
          <w:rFonts w:ascii="Arial" w:hAnsi="Arial" w:cs="Arial"/>
          <w:szCs w:val="24"/>
        </w:rPr>
        <w:t>,</w:t>
      </w:r>
      <w:r w:rsidR="00DC5034" w:rsidRPr="00FC40E0">
        <w:rPr>
          <w:rStyle w:val="TNR21"/>
          <w:rFonts w:ascii="Arial" w:hAnsi="Arial" w:cs="Arial"/>
          <w:szCs w:val="24"/>
        </w:rPr>
        <w:t xml:space="preserve"> Andrés Felipe Jiménez y Flora Perdomo Andrade y James Mosquera</w:t>
      </w:r>
      <w:r w:rsidR="00DE3EE5" w:rsidRPr="00FC40E0">
        <w:rPr>
          <w:rStyle w:val="TNR21"/>
          <w:rFonts w:ascii="Arial" w:hAnsi="Arial" w:cs="Arial"/>
          <w:szCs w:val="24"/>
        </w:rPr>
        <w:t>.</w:t>
      </w:r>
      <w:r w:rsidR="00DC5034" w:rsidRPr="00FC40E0">
        <w:rPr>
          <w:rStyle w:val="TNR21"/>
          <w:rFonts w:ascii="Arial" w:hAnsi="Arial" w:cs="Arial"/>
          <w:szCs w:val="24"/>
        </w:rPr>
        <w:t xml:space="preserve"> </w:t>
      </w:r>
      <w:r w:rsidR="00DE3EE5" w:rsidRPr="00FC40E0">
        <w:rPr>
          <w:rStyle w:val="TNR21"/>
          <w:rFonts w:ascii="Arial" w:hAnsi="Arial" w:cs="Arial"/>
          <w:szCs w:val="24"/>
        </w:rPr>
        <w:t xml:space="preserve">Los Ponentes </w:t>
      </w:r>
      <w:r w:rsidR="00DC5034" w:rsidRPr="00FC40E0">
        <w:rPr>
          <w:rStyle w:val="TNR21"/>
          <w:rFonts w:ascii="Arial" w:hAnsi="Arial" w:cs="Arial"/>
          <w:szCs w:val="24"/>
        </w:rPr>
        <w:t xml:space="preserve">y los firmantes de esta </w:t>
      </w:r>
      <w:r w:rsidR="00DE3EE5" w:rsidRPr="00FC40E0">
        <w:rPr>
          <w:rStyle w:val="TNR21"/>
          <w:rFonts w:ascii="Arial" w:hAnsi="Arial" w:cs="Arial"/>
          <w:szCs w:val="24"/>
        </w:rPr>
        <w:t xml:space="preserve">Proposición Sustitutiva </w:t>
      </w:r>
      <w:r w:rsidR="00DC5034" w:rsidRPr="00FC40E0">
        <w:rPr>
          <w:rStyle w:val="TNR21"/>
          <w:rFonts w:ascii="Arial" w:hAnsi="Arial" w:cs="Arial"/>
          <w:szCs w:val="24"/>
        </w:rPr>
        <w:t xml:space="preserve">han recogido en su gran mayoría las </w:t>
      </w:r>
      <w:r w:rsidR="00DE3EE5" w:rsidRPr="00FC40E0">
        <w:rPr>
          <w:rStyle w:val="TNR21"/>
          <w:rFonts w:ascii="Arial" w:hAnsi="Arial" w:cs="Arial"/>
          <w:szCs w:val="24"/>
        </w:rPr>
        <w:t>P</w:t>
      </w:r>
      <w:r w:rsidR="00DC5034" w:rsidRPr="00FC40E0">
        <w:rPr>
          <w:rStyle w:val="TNR21"/>
          <w:rFonts w:ascii="Arial" w:hAnsi="Arial" w:cs="Arial"/>
          <w:szCs w:val="24"/>
        </w:rPr>
        <w:t xml:space="preserve">roposiciones para discusión y votación y han presentado la </w:t>
      </w:r>
      <w:r w:rsidR="00DE3EE5" w:rsidRPr="00FC40E0">
        <w:rPr>
          <w:rStyle w:val="TNR21"/>
          <w:rFonts w:ascii="Arial" w:hAnsi="Arial" w:cs="Arial"/>
          <w:szCs w:val="24"/>
        </w:rPr>
        <w:t>S</w:t>
      </w:r>
      <w:r w:rsidR="00DC5034" w:rsidRPr="00FC40E0">
        <w:rPr>
          <w:rStyle w:val="TNR21"/>
          <w:rFonts w:ascii="Arial" w:hAnsi="Arial" w:cs="Arial"/>
          <w:szCs w:val="24"/>
        </w:rPr>
        <w:t>ustitutiva que es la que se discutirá y votará</w:t>
      </w:r>
      <w:r w:rsidR="00DE3EE5" w:rsidRPr="00FC40E0">
        <w:rPr>
          <w:rStyle w:val="TNR21"/>
          <w:rFonts w:ascii="Arial" w:hAnsi="Arial" w:cs="Arial"/>
          <w:szCs w:val="24"/>
        </w:rPr>
        <w:t>.</w:t>
      </w:r>
    </w:p>
    <w:p w14:paraId="6DFA0907" w14:textId="77777777" w:rsidR="00DE3EE5" w:rsidRPr="00FC40E0" w:rsidRDefault="00DE3EE5" w:rsidP="00FC40E0">
      <w:pPr>
        <w:spacing w:after="0" w:line="240" w:lineRule="auto"/>
        <w:jc w:val="both"/>
        <w:rPr>
          <w:rStyle w:val="TNR21"/>
          <w:rFonts w:ascii="Arial" w:hAnsi="Arial" w:cs="Arial"/>
          <w:szCs w:val="24"/>
        </w:rPr>
      </w:pPr>
    </w:p>
    <w:p w14:paraId="4C8BE008" w14:textId="37398440" w:rsidR="00DE3EE5" w:rsidRPr="00FC40E0" w:rsidRDefault="00DE3EE5" w:rsidP="00FC40E0">
      <w:pPr>
        <w:spacing w:after="0" w:line="240" w:lineRule="auto"/>
        <w:jc w:val="both"/>
        <w:rPr>
          <w:rStyle w:val="TNR21"/>
          <w:rFonts w:ascii="Arial" w:hAnsi="Arial" w:cs="Arial"/>
          <w:szCs w:val="24"/>
        </w:rPr>
      </w:pPr>
      <w:bookmarkStart w:id="105" w:name="_Toc156811428"/>
      <w:r w:rsidRPr="00FC40E0">
        <w:rPr>
          <w:rStyle w:val="Ttulo2Car"/>
          <w:rFonts w:cs="Arial"/>
          <w:szCs w:val="24"/>
        </w:rPr>
        <w:t>PRESIDENTE</w:t>
      </w:r>
      <w:bookmarkEnd w:id="105"/>
      <w:r w:rsidRPr="00FC40E0">
        <w:rPr>
          <w:rFonts w:ascii="Arial" w:hAnsi="Arial" w:cs="Arial"/>
          <w:b/>
          <w:bCs/>
          <w:sz w:val="24"/>
          <w:szCs w:val="24"/>
        </w:rPr>
        <w:t>:</w:t>
      </w:r>
      <w:r w:rsidR="00DC5034" w:rsidRPr="00FC40E0">
        <w:rPr>
          <w:rStyle w:val="TNR21"/>
          <w:rFonts w:ascii="Arial" w:hAnsi="Arial" w:cs="Arial"/>
          <w:szCs w:val="24"/>
        </w:rPr>
        <w:t xml:space="preserve"> </w:t>
      </w:r>
      <w:r w:rsidRPr="00FC40E0">
        <w:rPr>
          <w:rStyle w:val="TNR21"/>
          <w:rFonts w:ascii="Arial" w:hAnsi="Arial" w:cs="Arial"/>
          <w:szCs w:val="24"/>
        </w:rPr>
        <w:t>T</w:t>
      </w:r>
      <w:r w:rsidR="00DC5034" w:rsidRPr="00FC40E0">
        <w:rPr>
          <w:rStyle w:val="TNR21"/>
          <w:rFonts w:ascii="Arial" w:hAnsi="Arial" w:cs="Arial"/>
          <w:szCs w:val="24"/>
        </w:rPr>
        <w:t xml:space="preserve">iene el uso de la palabra </w:t>
      </w:r>
      <w:r w:rsidR="006C2AD2" w:rsidRPr="00FC40E0">
        <w:rPr>
          <w:rStyle w:val="TNR21"/>
          <w:rFonts w:ascii="Arial" w:hAnsi="Arial" w:cs="Arial"/>
          <w:szCs w:val="24"/>
        </w:rPr>
        <w:t xml:space="preserve">el </w:t>
      </w:r>
      <w:r w:rsidR="00DC5034" w:rsidRPr="00FC40E0">
        <w:rPr>
          <w:rStyle w:val="TNR21"/>
          <w:rFonts w:ascii="Arial" w:hAnsi="Arial" w:cs="Arial"/>
          <w:szCs w:val="24"/>
        </w:rPr>
        <w:t>doctor Jorge Tamayo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Coordinador Ponente.</w:t>
      </w:r>
    </w:p>
    <w:p w14:paraId="3DA7DDE0" w14:textId="77777777" w:rsidR="00DE3EE5" w:rsidRPr="00FC40E0" w:rsidRDefault="00DE3EE5" w:rsidP="00FC40E0">
      <w:pPr>
        <w:spacing w:after="0" w:line="240" w:lineRule="auto"/>
        <w:jc w:val="both"/>
        <w:rPr>
          <w:rStyle w:val="TNR21"/>
          <w:rFonts w:ascii="Arial" w:hAnsi="Arial" w:cs="Arial"/>
          <w:szCs w:val="24"/>
        </w:rPr>
      </w:pPr>
    </w:p>
    <w:p w14:paraId="6126A1B5" w14:textId="77777777" w:rsidR="00DE3EE5" w:rsidRPr="00FC40E0" w:rsidRDefault="00DE3EE5" w:rsidP="00FC40E0">
      <w:pPr>
        <w:spacing w:after="0" w:line="240" w:lineRule="auto"/>
        <w:jc w:val="both"/>
        <w:rPr>
          <w:rStyle w:val="TNR21"/>
          <w:rFonts w:ascii="Arial" w:hAnsi="Arial" w:cs="Arial"/>
          <w:b/>
          <w:bCs/>
          <w:szCs w:val="24"/>
        </w:rPr>
      </w:pPr>
      <w:bookmarkStart w:id="106" w:name="_Toc156811429"/>
      <w:r w:rsidRPr="00FC40E0">
        <w:rPr>
          <w:rStyle w:val="Ttulo2Car"/>
          <w:rFonts w:cs="Arial"/>
          <w:szCs w:val="24"/>
        </w:rPr>
        <w:t xml:space="preserve">La Presidencia concede el uso de la palabra al </w:t>
      </w:r>
      <w:r w:rsidR="00DC5034" w:rsidRPr="00FC40E0">
        <w:rPr>
          <w:rStyle w:val="Ttulo2Car"/>
          <w:rFonts w:cs="Arial"/>
          <w:szCs w:val="24"/>
        </w:rPr>
        <w:t>H.R. Jorge Eliécer Tamayo Marulanda</w:t>
      </w:r>
      <w:bookmarkEnd w:id="106"/>
      <w:r w:rsidRPr="00FC40E0">
        <w:rPr>
          <w:rStyle w:val="TNR21"/>
          <w:rFonts w:ascii="Arial" w:hAnsi="Arial" w:cs="Arial"/>
          <w:b/>
          <w:bCs/>
          <w:szCs w:val="24"/>
        </w:rPr>
        <w:t>.</w:t>
      </w:r>
    </w:p>
    <w:p w14:paraId="5714C5BF" w14:textId="77777777" w:rsidR="00DE3EE5" w:rsidRPr="00FC40E0" w:rsidRDefault="00DE3EE5" w:rsidP="00FC40E0">
      <w:pPr>
        <w:spacing w:after="0" w:line="240" w:lineRule="auto"/>
        <w:jc w:val="both"/>
        <w:rPr>
          <w:rStyle w:val="TNR21"/>
          <w:rFonts w:ascii="Arial" w:hAnsi="Arial" w:cs="Arial"/>
          <w:b/>
          <w:bCs/>
          <w:szCs w:val="24"/>
        </w:rPr>
      </w:pPr>
    </w:p>
    <w:p w14:paraId="0C21DB21" w14:textId="77777777" w:rsidR="00DE3EE5" w:rsidRPr="00FC40E0" w:rsidRDefault="00DE3EE5" w:rsidP="00FC40E0">
      <w:pPr>
        <w:spacing w:after="0" w:line="240" w:lineRule="auto"/>
        <w:jc w:val="both"/>
        <w:rPr>
          <w:rStyle w:val="TNR21"/>
          <w:rFonts w:ascii="Arial" w:hAnsi="Arial" w:cs="Arial"/>
          <w:szCs w:val="24"/>
        </w:rPr>
      </w:pPr>
      <w:r w:rsidRPr="00FC40E0">
        <w:rPr>
          <w:rStyle w:val="TNR21"/>
          <w:rFonts w:ascii="Arial" w:hAnsi="Arial" w:cs="Arial"/>
          <w:szCs w:val="24"/>
        </w:rPr>
        <w:t>G</w:t>
      </w:r>
      <w:r w:rsidR="00DC5034" w:rsidRPr="00FC40E0">
        <w:rPr>
          <w:rStyle w:val="TNR21"/>
          <w:rFonts w:ascii="Arial" w:hAnsi="Arial" w:cs="Arial"/>
          <w:szCs w:val="24"/>
        </w:rPr>
        <w:t>racias señor Presidente</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A</w:t>
      </w:r>
      <w:r w:rsidR="00DC5034" w:rsidRPr="00FC40E0">
        <w:rPr>
          <w:rStyle w:val="TNR21"/>
          <w:rFonts w:ascii="Arial" w:hAnsi="Arial" w:cs="Arial"/>
          <w:szCs w:val="24"/>
        </w:rPr>
        <w:t xml:space="preserve"> ver como lo señala nuestra Secretaria</w:t>
      </w:r>
      <w:r w:rsidRPr="00FC40E0">
        <w:rPr>
          <w:rStyle w:val="TNR21"/>
          <w:rFonts w:ascii="Arial" w:hAnsi="Arial" w:cs="Arial"/>
          <w:szCs w:val="24"/>
        </w:rPr>
        <w:t>,</w:t>
      </w:r>
      <w:r w:rsidR="00DC5034" w:rsidRPr="00FC40E0">
        <w:rPr>
          <w:rStyle w:val="TNR21"/>
          <w:rFonts w:ascii="Arial" w:hAnsi="Arial" w:cs="Arial"/>
          <w:szCs w:val="24"/>
        </w:rPr>
        <w:t xml:space="preserve"> en el Artículo 10 adaptabilidad</w:t>
      </w:r>
      <w:r w:rsidRPr="00FC40E0">
        <w:rPr>
          <w:rStyle w:val="TNR21"/>
          <w:rFonts w:ascii="Arial" w:hAnsi="Arial" w:cs="Arial"/>
          <w:szCs w:val="24"/>
        </w:rPr>
        <w:t>,</w:t>
      </w:r>
      <w:r w:rsidR="00DC5034" w:rsidRPr="00FC40E0">
        <w:rPr>
          <w:rStyle w:val="TNR21"/>
          <w:rFonts w:ascii="Arial" w:hAnsi="Arial" w:cs="Arial"/>
          <w:szCs w:val="24"/>
        </w:rPr>
        <w:t xml:space="preserve"> permanencia y adecuación</w:t>
      </w:r>
      <w:r w:rsidRPr="00FC40E0">
        <w:rPr>
          <w:rStyle w:val="TNR21"/>
          <w:rFonts w:ascii="Arial" w:hAnsi="Arial" w:cs="Arial"/>
          <w:szCs w:val="24"/>
        </w:rPr>
        <w:t>,</w:t>
      </w:r>
      <w:r w:rsidR="00DC5034" w:rsidRPr="00FC40E0">
        <w:rPr>
          <w:rStyle w:val="TNR21"/>
          <w:rFonts w:ascii="Arial" w:hAnsi="Arial" w:cs="Arial"/>
          <w:szCs w:val="24"/>
        </w:rPr>
        <w:t xml:space="preserve"> se revisaron todas las </w:t>
      </w:r>
      <w:r w:rsidRPr="00FC40E0">
        <w:rPr>
          <w:rStyle w:val="TNR21"/>
          <w:rFonts w:ascii="Arial" w:hAnsi="Arial" w:cs="Arial"/>
          <w:szCs w:val="24"/>
        </w:rPr>
        <w:t>P</w:t>
      </w:r>
      <w:r w:rsidR="00DC5034" w:rsidRPr="00FC40E0">
        <w:rPr>
          <w:rStyle w:val="TNR21"/>
          <w:rFonts w:ascii="Arial" w:hAnsi="Arial" w:cs="Arial"/>
          <w:szCs w:val="24"/>
        </w:rPr>
        <w:t>roposiciones</w:t>
      </w:r>
      <w:r w:rsidRPr="00FC40E0">
        <w:rPr>
          <w:rStyle w:val="TNR21"/>
          <w:rFonts w:ascii="Arial" w:hAnsi="Arial" w:cs="Arial"/>
          <w:szCs w:val="24"/>
        </w:rPr>
        <w:t>,</w:t>
      </w:r>
      <w:r w:rsidR="00DC5034" w:rsidRPr="00FC40E0">
        <w:rPr>
          <w:rStyle w:val="TNR21"/>
          <w:rFonts w:ascii="Arial" w:hAnsi="Arial" w:cs="Arial"/>
          <w:szCs w:val="24"/>
        </w:rPr>
        <w:t xml:space="preserve"> quiero decirles que como lo hacemos en la mayoría de casos quienes ejercemos como </w:t>
      </w:r>
      <w:r w:rsidRPr="00FC40E0">
        <w:rPr>
          <w:rStyle w:val="TNR21"/>
          <w:rFonts w:ascii="Arial" w:hAnsi="Arial" w:cs="Arial"/>
          <w:szCs w:val="24"/>
        </w:rPr>
        <w:t>Coordinadores,</w:t>
      </w:r>
      <w:r w:rsidR="00DC5034" w:rsidRPr="00FC40E0">
        <w:rPr>
          <w:rStyle w:val="TNR21"/>
          <w:rFonts w:ascii="Arial" w:hAnsi="Arial" w:cs="Arial"/>
          <w:szCs w:val="24"/>
        </w:rPr>
        <w:t xml:space="preserve"> hacemos una valoración</w:t>
      </w:r>
      <w:r w:rsidRPr="00FC40E0">
        <w:rPr>
          <w:rStyle w:val="TNR21"/>
          <w:rFonts w:ascii="Arial" w:hAnsi="Arial" w:cs="Arial"/>
          <w:szCs w:val="24"/>
        </w:rPr>
        <w:t>,</w:t>
      </w:r>
      <w:r w:rsidR="00DC5034" w:rsidRPr="00FC40E0">
        <w:rPr>
          <w:rStyle w:val="TNR21"/>
          <w:rFonts w:ascii="Arial" w:hAnsi="Arial" w:cs="Arial"/>
          <w:szCs w:val="24"/>
        </w:rPr>
        <w:t xml:space="preserve"> un diálogo</w:t>
      </w:r>
      <w:r w:rsidRPr="00FC40E0">
        <w:rPr>
          <w:rStyle w:val="TNR21"/>
          <w:rFonts w:ascii="Arial" w:hAnsi="Arial" w:cs="Arial"/>
          <w:szCs w:val="24"/>
        </w:rPr>
        <w:t>,</w:t>
      </w:r>
      <w:r w:rsidR="00DC5034" w:rsidRPr="00FC40E0">
        <w:rPr>
          <w:rStyle w:val="TNR21"/>
          <w:rFonts w:ascii="Arial" w:hAnsi="Arial" w:cs="Arial"/>
          <w:szCs w:val="24"/>
        </w:rPr>
        <w:t xml:space="preserve"> una discusión</w:t>
      </w:r>
      <w:r w:rsidRPr="00FC40E0">
        <w:rPr>
          <w:rStyle w:val="TNR21"/>
          <w:rFonts w:ascii="Arial" w:hAnsi="Arial" w:cs="Arial"/>
          <w:szCs w:val="24"/>
        </w:rPr>
        <w:t>,</w:t>
      </w:r>
      <w:r w:rsidR="00DC5034" w:rsidRPr="00FC40E0">
        <w:rPr>
          <w:rStyle w:val="TNR21"/>
          <w:rFonts w:ascii="Arial" w:hAnsi="Arial" w:cs="Arial"/>
          <w:szCs w:val="24"/>
        </w:rPr>
        <w:t xml:space="preserve"> esta no ha sido la excepción de esta </w:t>
      </w:r>
      <w:r w:rsidRPr="00FC40E0">
        <w:rPr>
          <w:rStyle w:val="TNR21"/>
          <w:rFonts w:ascii="Arial" w:hAnsi="Arial" w:cs="Arial"/>
          <w:szCs w:val="24"/>
        </w:rPr>
        <w:t>C</w:t>
      </w:r>
      <w:r w:rsidR="00DC5034" w:rsidRPr="00FC40E0">
        <w:rPr>
          <w:rStyle w:val="TNR21"/>
          <w:rFonts w:ascii="Arial" w:hAnsi="Arial" w:cs="Arial"/>
          <w:szCs w:val="24"/>
        </w:rPr>
        <w:t xml:space="preserve">omisión y de este </w:t>
      </w:r>
      <w:r w:rsidRPr="00FC40E0">
        <w:rPr>
          <w:rStyle w:val="TNR21"/>
          <w:rFonts w:ascii="Arial" w:hAnsi="Arial" w:cs="Arial"/>
          <w:szCs w:val="24"/>
        </w:rPr>
        <w:t>P</w:t>
      </w:r>
      <w:r w:rsidR="00DC5034" w:rsidRPr="00FC40E0">
        <w:rPr>
          <w:rStyle w:val="TNR21"/>
          <w:rFonts w:ascii="Arial" w:hAnsi="Arial" w:cs="Arial"/>
          <w:szCs w:val="24"/>
        </w:rPr>
        <w:t xml:space="preserve">onente para ese </w:t>
      </w:r>
      <w:r w:rsidRPr="00FC40E0">
        <w:rPr>
          <w:rStyle w:val="TNR21"/>
          <w:rFonts w:ascii="Arial" w:hAnsi="Arial" w:cs="Arial"/>
          <w:szCs w:val="24"/>
        </w:rPr>
        <w:t>P</w:t>
      </w:r>
      <w:r w:rsidR="00DC5034" w:rsidRPr="00FC40E0">
        <w:rPr>
          <w:rStyle w:val="TNR21"/>
          <w:rFonts w:ascii="Arial" w:hAnsi="Arial" w:cs="Arial"/>
          <w:szCs w:val="24"/>
        </w:rPr>
        <w:t xml:space="preserve">royecto de </w:t>
      </w:r>
      <w:r w:rsidRPr="00FC40E0">
        <w:rPr>
          <w:rStyle w:val="TNR21"/>
          <w:rFonts w:ascii="Arial" w:hAnsi="Arial" w:cs="Arial"/>
          <w:szCs w:val="24"/>
        </w:rPr>
        <w:t>L</w:t>
      </w:r>
      <w:r w:rsidR="00DC5034" w:rsidRPr="00FC40E0">
        <w:rPr>
          <w:rStyle w:val="TNR21"/>
          <w:rFonts w:ascii="Arial" w:hAnsi="Arial" w:cs="Arial"/>
          <w:szCs w:val="24"/>
        </w:rPr>
        <w:t>ey</w:t>
      </w:r>
      <w:r w:rsidRPr="00FC40E0">
        <w:rPr>
          <w:rStyle w:val="TNR21"/>
          <w:rFonts w:ascii="Arial" w:hAnsi="Arial" w:cs="Arial"/>
          <w:szCs w:val="24"/>
        </w:rPr>
        <w:t>,</w:t>
      </w:r>
      <w:r w:rsidR="00DC5034" w:rsidRPr="00FC40E0">
        <w:rPr>
          <w:rStyle w:val="TNR21"/>
          <w:rFonts w:ascii="Arial" w:hAnsi="Arial" w:cs="Arial"/>
          <w:szCs w:val="24"/>
        </w:rPr>
        <w:t xml:space="preserve"> lo hemos dialogado</w:t>
      </w:r>
      <w:r w:rsidRPr="00FC40E0">
        <w:rPr>
          <w:rStyle w:val="TNR21"/>
          <w:rFonts w:ascii="Arial" w:hAnsi="Arial" w:cs="Arial"/>
          <w:szCs w:val="24"/>
        </w:rPr>
        <w:t>,</w:t>
      </w:r>
      <w:r w:rsidR="00DC5034" w:rsidRPr="00FC40E0">
        <w:rPr>
          <w:rStyle w:val="TNR21"/>
          <w:rFonts w:ascii="Arial" w:hAnsi="Arial" w:cs="Arial"/>
          <w:szCs w:val="24"/>
        </w:rPr>
        <w:t xml:space="preserve"> lo hemos discutido</w:t>
      </w:r>
      <w:r w:rsidRPr="00FC40E0">
        <w:rPr>
          <w:rStyle w:val="TNR21"/>
          <w:rFonts w:ascii="Arial" w:hAnsi="Arial" w:cs="Arial"/>
          <w:szCs w:val="24"/>
        </w:rPr>
        <w:t>,</w:t>
      </w:r>
      <w:r w:rsidR="00DC5034" w:rsidRPr="00FC40E0">
        <w:rPr>
          <w:rStyle w:val="TNR21"/>
          <w:rFonts w:ascii="Arial" w:hAnsi="Arial" w:cs="Arial"/>
          <w:szCs w:val="24"/>
        </w:rPr>
        <w:t xml:space="preserve"> lo hemos concertado y de entrada</w:t>
      </w:r>
      <w:r w:rsidRPr="00FC40E0">
        <w:rPr>
          <w:rStyle w:val="TNR21"/>
          <w:rFonts w:ascii="Arial" w:hAnsi="Arial" w:cs="Arial"/>
          <w:szCs w:val="24"/>
        </w:rPr>
        <w:t>,</w:t>
      </w:r>
      <w:r w:rsidR="00DC5034" w:rsidRPr="00FC40E0">
        <w:rPr>
          <w:rStyle w:val="TNR21"/>
          <w:rFonts w:ascii="Arial" w:hAnsi="Arial" w:cs="Arial"/>
          <w:szCs w:val="24"/>
        </w:rPr>
        <w:t xml:space="preserve"> pues se mantiene el acuerdo más y se incluyen algunos términos ya y se moderan mucho los temas</w:t>
      </w:r>
      <w:r w:rsidRPr="00FC40E0">
        <w:rPr>
          <w:rStyle w:val="TNR21"/>
          <w:rFonts w:ascii="Arial" w:hAnsi="Arial" w:cs="Arial"/>
          <w:szCs w:val="24"/>
        </w:rPr>
        <w:t>,</w:t>
      </w:r>
      <w:r w:rsidR="00DC5034" w:rsidRPr="00FC40E0">
        <w:rPr>
          <w:rStyle w:val="TNR21"/>
          <w:rFonts w:ascii="Arial" w:hAnsi="Arial" w:cs="Arial"/>
          <w:szCs w:val="24"/>
        </w:rPr>
        <w:t xml:space="preserve"> como en el caso que </w:t>
      </w:r>
      <w:r w:rsidRPr="00FC40E0">
        <w:rPr>
          <w:rStyle w:val="TNR21"/>
          <w:rFonts w:ascii="Arial" w:hAnsi="Arial" w:cs="Arial"/>
          <w:szCs w:val="24"/>
        </w:rPr>
        <w:t>nos</w:t>
      </w:r>
      <w:r w:rsidR="00DC5034" w:rsidRPr="00FC40E0">
        <w:rPr>
          <w:rStyle w:val="TNR21"/>
          <w:rFonts w:ascii="Arial" w:hAnsi="Arial" w:cs="Arial"/>
          <w:szCs w:val="24"/>
        </w:rPr>
        <w:t xml:space="preserve"> propone la doctora Astrid en el </w:t>
      </w:r>
      <w:r w:rsidRPr="00FC40E0">
        <w:rPr>
          <w:rStyle w:val="TNR21"/>
          <w:rFonts w:ascii="Arial" w:hAnsi="Arial" w:cs="Arial"/>
          <w:szCs w:val="24"/>
        </w:rPr>
        <w:t>L</w:t>
      </w:r>
      <w:r w:rsidR="00DC5034" w:rsidRPr="00FC40E0">
        <w:rPr>
          <w:rStyle w:val="TNR21"/>
          <w:rFonts w:ascii="Arial" w:hAnsi="Arial" w:cs="Arial"/>
          <w:szCs w:val="24"/>
        </w:rPr>
        <w:t>iteral C</w:t>
      </w:r>
      <w:r w:rsidRPr="00FC40E0">
        <w:rPr>
          <w:rStyle w:val="TNR21"/>
          <w:rFonts w:ascii="Arial" w:hAnsi="Arial" w:cs="Arial"/>
          <w:szCs w:val="24"/>
        </w:rPr>
        <w:t>,</w:t>
      </w:r>
      <w:r w:rsidR="00DC5034" w:rsidRPr="00FC40E0">
        <w:rPr>
          <w:rStyle w:val="TNR21"/>
          <w:rFonts w:ascii="Arial" w:hAnsi="Arial" w:cs="Arial"/>
          <w:szCs w:val="24"/>
        </w:rPr>
        <w:t xml:space="preserve"> con enfoque territorial</w:t>
      </w:r>
      <w:r w:rsidRPr="00FC40E0">
        <w:rPr>
          <w:rStyle w:val="TNR21"/>
          <w:rFonts w:ascii="Arial" w:hAnsi="Arial" w:cs="Arial"/>
          <w:szCs w:val="24"/>
        </w:rPr>
        <w:t>,</w:t>
      </w:r>
      <w:r w:rsidR="00DC5034" w:rsidRPr="00FC40E0">
        <w:rPr>
          <w:rStyle w:val="TNR21"/>
          <w:rFonts w:ascii="Arial" w:hAnsi="Arial" w:cs="Arial"/>
          <w:szCs w:val="24"/>
        </w:rPr>
        <w:t xml:space="preserve"> se incorporan aspectos como esos</w:t>
      </w:r>
      <w:r w:rsidRPr="00FC40E0">
        <w:rPr>
          <w:rStyle w:val="TNR21"/>
          <w:rFonts w:ascii="Arial" w:hAnsi="Arial" w:cs="Arial"/>
          <w:szCs w:val="24"/>
        </w:rPr>
        <w:t>,</w:t>
      </w:r>
      <w:r w:rsidR="00DC5034" w:rsidRPr="00FC40E0">
        <w:rPr>
          <w:rStyle w:val="TNR21"/>
          <w:rFonts w:ascii="Arial" w:hAnsi="Arial" w:cs="Arial"/>
          <w:szCs w:val="24"/>
        </w:rPr>
        <w:t xml:space="preserve"> no sé acogieron</w:t>
      </w:r>
      <w:r w:rsidRPr="00FC40E0">
        <w:rPr>
          <w:rStyle w:val="TNR21"/>
          <w:rFonts w:ascii="Arial" w:hAnsi="Arial" w:cs="Arial"/>
          <w:szCs w:val="24"/>
        </w:rPr>
        <w:t>,</w:t>
      </w:r>
      <w:r w:rsidR="00DC5034" w:rsidRPr="00FC40E0">
        <w:rPr>
          <w:rStyle w:val="TNR21"/>
          <w:rFonts w:ascii="Arial" w:hAnsi="Arial" w:cs="Arial"/>
          <w:szCs w:val="24"/>
        </w:rPr>
        <w:t xml:space="preserve"> pero igual siguen en la Mesa de </w:t>
      </w:r>
      <w:r w:rsidRPr="00FC40E0">
        <w:rPr>
          <w:rStyle w:val="TNR21"/>
          <w:rFonts w:ascii="Arial" w:hAnsi="Arial" w:cs="Arial"/>
          <w:szCs w:val="24"/>
        </w:rPr>
        <w:t>D</w:t>
      </w:r>
      <w:r w:rsidR="00DC5034" w:rsidRPr="00FC40E0">
        <w:rPr>
          <w:rStyle w:val="TNR21"/>
          <w:rFonts w:ascii="Arial" w:hAnsi="Arial" w:cs="Arial"/>
          <w:szCs w:val="24"/>
        </w:rPr>
        <w:t>iálogo para ver sus argumentaciones y sus fundamentaciones</w:t>
      </w:r>
      <w:r w:rsidRPr="00FC40E0">
        <w:rPr>
          <w:rStyle w:val="TNR21"/>
          <w:rFonts w:ascii="Arial" w:hAnsi="Arial" w:cs="Arial"/>
          <w:szCs w:val="24"/>
        </w:rPr>
        <w:t>,</w:t>
      </w:r>
      <w:r w:rsidR="00DC5034" w:rsidRPr="00FC40E0">
        <w:rPr>
          <w:rStyle w:val="TNR21"/>
          <w:rFonts w:ascii="Arial" w:hAnsi="Arial" w:cs="Arial"/>
          <w:szCs w:val="24"/>
        </w:rPr>
        <w:t xml:space="preserve"> aquí tendrán que movernos cualquier posibilidad</w:t>
      </w:r>
      <w:r w:rsidRPr="00FC40E0">
        <w:rPr>
          <w:rStyle w:val="TNR21"/>
          <w:rFonts w:ascii="Arial" w:hAnsi="Arial" w:cs="Arial"/>
          <w:szCs w:val="24"/>
        </w:rPr>
        <w:t>,</w:t>
      </w:r>
      <w:r w:rsidR="00DC5034" w:rsidRPr="00FC40E0">
        <w:rPr>
          <w:rStyle w:val="TNR21"/>
          <w:rFonts w:ascii="Arial" w:hAnsi="Arial" w:cs="Arial"/>
          <w:szCs w:val="24"/>
        </w:rPr>
        <w:t xml:space="preserve"> la </w:t>
      </w:r>
      <w:r w:rsidR="00DC5034" w:rsidRPr="00FC40E0">
        <w:rPr>
          <w:rStyle w:val="TNR21"/>
          <w:rFonts w:ascii="Arial" w:hAnsi="Arial" w:cs="Arial"/>
          <w:szCs w:val="24"/>
        </w:rPr>
        <w:lastRenderedPageBreak/>
        <w:t>argumentación</w:t>
      </w:r>
      <w:r w:rsidRPr="00FC40E0">
        <w:rPr>
          <w:rStyle w:val="TNR21"/>
          <w:rFonts w:ascii="Arial" w:hAnsi="Arial" w:cs="Arial"/>
          <w:szCs w:val="24"/>
        </w:rPr>
        <w:t>,</w:t>
      </w:r>
      <w:r w:rsidR="00DC5034" w:rsidRPr="00FC40E0">
        <w:rPr>
          <w:rStyle w:val="TNR21"/>
          <w:rFonts w:ascii="Arial" w:hAnsi="Arial" w:cs="Arial"/>
          <w:szCs w:val="24"/>
        </w:rPr>
        <w:t xml:space="preserve"> la sustentación de sus autores y técnicamente</w:t>
      </w:r>
      <w:r w:rsidRPr="00FC40E0">
        <w:rPr>
          <w:rStyle w:val="TNR21"/>
          <w:rFonts w:ascii="Arial" w:hAnsi="Arial" w:cs="Arial"/>
          <w:szCs w:val="24"/>
        </w:rPr>
        <w:t>,</w:t>
      </w:r>
      <w:r w:rsidR="00DC5034" w:rsidRPr="00FC40E0">
        <w:rPr>
          <w:rStyle w:val="TNR21"/>
          <w:rFonts w:ascii="Arial" w:hAnsi="Arial" w:cs="Arial"/>
          <w:szCs w:val="24"/>
        </w:rPr>
        <w:t xml:space="preserve"> jurídicamente convencernos de que es lo indicado</w:t>
      </w:r>
      <w:r w:rsidRPr="00FC40E0">
        <w:rPr>
          <w:rStyle w:val="TNR21"/>
          <w:rFonts w:ascii="Arial" w:hAnsi="Arial" w:cs="Arial"/>
          <w:szCs w:val="24"/>
        </w:rPr>
        <w:t>,</w:t>
      </w:r>
      <w:r w:rsidR="00DC5034" w:rsidRPr="00FC40E0">
        <w:rPr>
          <w:rStyle w:val="TNR21"/>
          <w:rFonts w:ascii="Arial" w:hAnsi="Arial" w:cs="Arial"/>
          <w:szCs w:val="24"/>
        </w:rPr>
        <w:t xml:space="preserve"> qué es lo que debemos de hacer</w:t>
      </w:r>
      <w:r w:rsidRPr="00FC40E0">
        <w:rPr>
          <w:rStyle w:val="TNR21"/>
          <w:rFonts w:ascii="Arial" w:hAnsi="Arial" w:cs="Arial"/>
          <w:szCs w:val="24"/>
        </w:rPr>
        <w:t>.</w:t>
      </w:r>
    </w:p>
    <w:p w14:paraId="7B65F296" w14:textId="77777777" w:rsidR="00DE3EE5" w:rsidRPr="00FC40E0" w:rsidRDefault="00DE3EE5" w:rsidP="00FC40E0">
      <w:pPr>
        <w:spacing w:after="0" w:line="240" w:lineRule="auto"/>
        <w:jc w:val="both"/>
        <w:rPr>
          <w:rStyle w:val="TNR21"/>
          <w:rFonts w:ascii="Arial" w:hAnsi="Arial" w:cs="Arial"/>
          <w:szCs w:val="24"/>
        </w:rPr>
      </w:pPr>
    </w:p>
    <w:p w14:paraId="26E827D0" w14:textId="4717DD00" w:rsidR="00641C6A" w:rsidRPr="00FC40E0" w:rsidRDefault="00DE3EE5"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ntonces</w:t>
      </w:r>
      <w:r w:rsidRPr="00FC40E0">
        <w:rPr>
          <w:rStyle w:val="TNR21"/>
          <w:rFonts w:ascii="Arial" w:hAnsi="Arial" w:cs="Arial"/>
          <w:szCs w:val="24"/>
        </w:rPr>
        <w:t>,</w:t>
      </w:r>
      <w:r w:rsidR="00DC5034" w:rsidRPr="00FC40E0">
        <w:rPr>
          <w:rStyle w:val="TNR21"/>
          <w:rFonts w:ascii="Arial" w:hAnsi="Arial" w:cs="Arial"/>
          <w:szCs w:val="24"/>
        </w:rPr>
        <w:t xml:space="preserve"> no sé acogieron de entrada inicialmente podamos decirlo</w:t>
      </w:r>
      <w:r w:rsidRPr="00FC40E0">
        <w:rPr>
          <w:rStyle w:val="TNR21"/>
          <w:rFonts w:ascii="Arial" w:hAnsi="Arial" w:cs="Arial"/>
          <w:szCs w:val="24"/>
        </w:rPr>
        <w:t>,</w:t>
      </w:r>
      <w:r w:rsidR="00DC5034" w:rsidRPr="00FC40E0">
        <w:rPr>
          <w:rStyle w:val="TNR21"/>
          <w:rFonts w:ascii="Arial" w:hAnsi="Arial" w:cs="Arial"/>
          <w:szCs w:val="24"/>
        </w:rPr>
        <w:t xml:space="preserve"> la de Andrés Felipe Jiménez</w:t>
      </w:r>
      <w:r w:rsidRPr="00FC40E0">
        <w:rPr>
          <w:rStyle w:val="TNR21"/>
          <w:rFonts w:ascii="Arial" w:hAnsi="Arial" w:cs="Arial"/>
          <w:szCs w:val="24"/>
        </w:rPr>
        <w:t>,</w:t>
      </w:r>
      <w:r w:rsidR="00DC5034" w:rsidRPr="00FC40E0">
        <w:rPr>
          <w:rStyle w:val="TNR21"/>
          <w:rFonts w:ascii="Arial" w:hAnsi="Arial" w:cs="Arial"/>
          <w:szCs w:val="24"/>
        </w:rPr>
        <w:t xml:space="preserve"> la de </w:t>
      </w:r>
      <w:r w:rsidRPr="00FC40E0">
        <w:rPr>
          <w:rStyle w:val="TNR21"/>
          <w:rFonts w:ascii="Arial" w:hAnsi="Arial" w:cs="Arial"/>
          <w:szCs w:val="24"/>
        </w:rPr>
        <w:t xml:space="preserve">Juan </w:t>
      </w:r>
      <w:r w:rsidR="00DC5034" w:rsidRPr="00FC40E0">
        <w:rPr>
          <w:rStyle w:val="TNR21"/>
          <w:rFonts w:ascii="Arial" w:hAnsi="Arial" w:cs="Arial"/>
          <w:szCs w:val="24"/>
        </w:rPr>
        <w:t>Sebastián Gómez con el tema de perspectiva de género</w:t>
      </w:r>
      <w:r w:rsidRPr="00FC40E0">
        <w:rPr>
          <w:rStyle w:val="TNR21"/>
          <w:rFonts w:ascii="Arial" w:hAnsi="Arial" w:cs="Arial"/>
          <w:szCs w:val="24"/>
        </w:rPr>
        <w:t>,</w:t>
      </w:r>
      <w:r w:rsidR="00DC5034" w:rsidRPr="00FC40E0">
        <w:rPr>
          <w:rStyle w:val="TNR21"/>
          <w:rFonts w:ascii="Arial" w:hAnsi="Arial" w:cs="Arial"/>
          <w:szCs w:val="24"/>
        </w:rPr>
        <w:t xml:space="preserve"> la de Juan Daniel Peñuela </w:t>
      </w:r>
      <w:r w:rsidRPr="00FC40E0">
        <w:rPr>
          <w:rStyle w:val="TNR21"/>
          <w:rFonts w:ascii="Arial" w:hAnsi="Arial" w:cs="Arial"/>
          <w:szCs w:val="24"/>
        </w:rPr>
        <w:t>que</w:t>
      </w:r>
      <w:r w:rsidR="00DC5034" w:rsidRPr="00FC40E0">
        <w:rPr>
          <w:rStyle w:val="TNR21"/>
          <w:rFonts w:ascii="Arial" w:hAnsi="Arial" w:cs="Arial"/>
          <w:szCs w:val="24"/>
        </w:rPr>
        <w:t xml:space="preserve"> ya está inmerso en el </w:t>
      </w:r>
      <w:r w:rsidRPr="00FC40E0">
        <w:rPr>
          <w:rStyle w:val="TNR21"/>
          <w:rFonts w:ascii="Arial" w:hAnsi="Arial" w:cs="Arial"/>
          <w:szCs w:val="24"/>
        </w:rPr>
        <w:t>A</w:t>
      </w:r>
      <w:r w:rsidR="00DC5034" w:rsidRPr="00FC40E0">
        <w:rPr>
          <w:rStyle w:val="TNR21"/>
          <w:rFonts w:ascii="Arial" w:hAnsi="Arial" w:cs="Arial"/>
          <w:szCs w:val="24"/>
        </w:rPr>
        <w:t>rtículo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O</w:t>
      </w:r>
      <w:r w:rsidR="00DC5034" w:rsidRPr="00FC40E0">
        <w:rPr>
          <w:rStyle w:val="TNR21"/>
          <w:rFonts w:ascii="Arial" w:hAnsi="Arial" w:cs="Arial"/>
          <w:szCs w:val="24"/>
        </w:rPr>
        <w:t>tra cosa que hicimos fue</w:t>
      </w:r>
      <w:r w:rsidRPr="00FC40E0">
        <w:rPr>
          <w:rStyle w:val="TNR21"/>
          <w:rFonts w:ascii="Arial" w:hAnsi="Arial" w:cs="Arial"/>
          <w:szCs w:val="24"/>
        </w:rPr>
        <w:t>,</w:t>
      </w:r>
      <w:r w:rsidR="00DC5034" w:rsidRPr="00FC40E0">
        <w:rPr>
          <w:rStyle w:val="TNR21"/>
          <w:rFonts w:ascii="Arial" w:hAnsi="Arial" w:cs="Arial"/>
          <w:szCs w:val="24"/>
        </w:rPr>
        <w:t xml:space="preserve"> incluirla no en la propuesta como venía</w:t>
      </w:r>
      <w:r w:rsidRPr="00FC40E0">
        <w:rPr>
          <w:rStyle w:val="TNR21"/>
          <w:rFonts w:ascii="Arial" w:hAnsi="Arial" w:cs="Arial"/>
          <w:szCs w:val="24"/>
        </w:rPr>
        <w:t>,</w:t>
      </w:r>
      <w:r w:rsidR="00DC5034" w:rsidRPr="00FC40E0">
        <w:rPr>
          <w:rStyle w:val="TNR21"/>
          <w:rFonts w:ascii="Arial" w:hAnsi="Arial" w:cs="Arial"/>
          <w:szCs w:val="24"/>
        </w:rPr>
        <w:t xml:space="preserve"> sino incorporarlo en otros textos del </w:t>
      </w:r>
      <w:r w:rsidRPr="00FC40E0">
        <w:rPr>
          <w:rStyle w:val="TNR21"/>
          <w:rFonts w:ascii="Arial" w:hAnsi="Arial" w:cs="Arial"/>
          <w:szCs w:val="24"/>
        </w:rPr>
        <w:t>A</w:t>
      </w:r>
      <w:r w:rsidR="00DC5034" w:rsidRPr="00FC40E0">
        <w:rPr>
          <w:rStyle w:val="TNR21"/>
          <w:rFonts w:ascii="Arial" w:hAnsi="Arial" w:cs="Arial"/>
          <w:szCs w:val="24"/>
        </w:rPr>
        <w:t>rticulado que ya están y hacemos las precisiones con mayor claridad frente a lo que proveen los colegas proponentes</w:t>
      </w:r>
      <w:r w:rsidR="00641C6A" w:rsidRPr="00FC40E0">
        <w:rPr>
          <w:rStyle w:val="TNR21"/>
          <w:rFonts w:ascii="Arial" w:hAnsi="Arial" w:cs="Arial"/>
          <w:szCs w:val="24"/>
        </w:rPr>
        <w:t>. I</w:t>
      </w:r>
      <w:r w:rsidR="00DC5034" w:rsidRPr="00FC40E0">
        <w:rPr>
          <w:rStyle w:val="TNR21"/>
          <w:rFonts w:ascii="Arial" w:hAnsi="Arial" w:cs="Arial"/>
          <w:szCs w:val="24"/>
        </w:rPr>
        <w:t xml:space="preserve">gual </w:t>
      </w:r>
      <w:r w:rsidR="00641C6A" w:rsidRPr="00FC40E0">
        <w:rPr>
          <w:rStyle w:val="TNR21"/>
          <w:rFonts w:ascii="Arial" w:hAnsi="Arial" w:cs="Arial"/>
          <w:szCs w:val="24"/>
        </w:rPr>
        <w:t>s</w:t>
      </w:r>
      <w:r w:rsidR="00DC5034" w:rsidRPr="00FC40E0">
        <w:rPr>
          <w:rStyle w:val="TNR21"/>
          <w:rFonts w:ascii="Arial" w:hAnsi="Arial" w:cs="Arial"/>
          <w:szCs w:val="24"/>
        </w:rPr>
        <w:t xml:space="preserve">e acoge parcialmente la </w:t>
      </w:r>
      <w:r w:rsidR="00641C6A" w:rsidRPr="00FC40E0">
        <w:rPr>
          <w:rStyle w:val="TNR21"/>
          <w:rFonts w:ascii="Arial" w:hAnsi="Arial" w:cs="Arial"/>
          <w:szCs w:val="24"/>
        </w:rPr>
        <w:t>P</w:t>
      </w:r>
      <w:r w:rsidR="00DC5034" w:rsidRPr="00FC40E0">
        <w:rPr>
          <w:rStyle w:val="TNR21"/>
          <w:rFonts w:ascii="Arial" w:hAnsi="Arial" w:cs="Arial"/>
          <w:szCs w:val="24"/>
        </w:rPr>
        <w:t>roposición de los Representantes</w:t>
      </w:r>
      <w:r w:rsidR="00641C6A" w:rsidRPr="00FC40E0">
        <w:rPr>
          <w:rStyle w:val="TNR21"/>
          <w:rFonts w:ascii="Arial" w:hAnsi="Arial" w:cs="Arial"/>
          <w:szCs w:val="24"/>
        </w:rPr>
        <w:t>:</w:t>
      </w:r>
      <w:r w:rsidR="00DC5034" w:rsidRPr="00FC40E0">
        <w:rPr>
          <w:rStyle w:val="TNR21"/>
          <w:rFonts w:ascii="Arial" w:hAnsi="Arial" w:cs="Arial"/>
          <w:szCs w:val="24"/>
        </w:rPr>
        <w:t xml:space="preserve"> Alejandro García</w:t>
      </w:r>
      <w:r w:rsidR="00641C6A" w:rsidRPr="00FC40E0">
        <w:rPr>
          <w:rStyle w:val="TNR21"/>
          <w:rFonts w:ascii="Arial" w:hAnsi="Arial" w:cs="Arial"/>
          <w:szCs w:val="24"/>
        </w:rPr>
        <w:t>,</w:t>
      </w:r>
      <w:r w:rsidR="00DC5034" w:rsidRPr="00FC40E0">
        <w:rPr>
          <w:rStyle w:val="TNR21"/>
          <w:rFonts w:ascii="Arial" w:hAnsi="Arial" w:cs="Arial"/>
          <w:szCs w:val="24"/>
        </w:rPr>
        <w:t xml:space="preserve"> Astrid Sánchez y Carlos Fe</w:t>
      </w:r>
      <w:r w:rsidR="006C2AD2" w:rsidRPr="00FC40E0">
        <w:rPr>
          <w:rStyle w:val="TNR21"/>
          <w:rFonts w:ascii="Arial" w:hAnsi="Arial" w:cs="Arial"/>
          <w:szCs w:val="24"/>
        </w:rPr>
        <w:t>lipe</w:t>
      </w:r>
      <w:r w:rsidR="00DC5034" w:rsidRPr="00FC40E0">
        <w:rPr>
          <w:rStyle w:val="TNR21"/>
          <w:rFonts w:ascii="Arial" w:hAnsi="Arial" w:cs="Arial"/>
          <w:szCs w:val="24"/>
        </w:rPr>
        <w:t xml:space="preserve"> Quintero</w:t>
      </w:r>
      <w:r w:rsidR="00641C6A" w:rsidRPr="00FC40E0">
        <w:rPr>
          <w:rStyle w:val="TNR21"/>
          <w:rFonts w:ascii="Arial" w:hAnsi="Arial" w:cs="Arial"/>
          <w:szCs w:val="24"/>
        </w:rPr>
        <w:t>,</w:t>
      </w:r>
      <w:r w:rsidR="00DC5034" w:rsidRPr="00FC40E0">
        <w:rPr>
          <w:rStyle w:val="TNR21"/>
          <w:rFonts w:ascii="Arial" w:hAnsi="Arial" w:cs="Arial"/>
          <w:szCs w:val="24"/>
        </w:rPr>
        <w:t xml:space="preserve"> la cual venía inicialmente para el Artículo 9° </w:t>
      </w:r>
      <w:r w:rsidR="00641C6A" w:rsidRPr="00FC40E0">
        <w:rPr>
          <w:rStyle w:val="TNR21"/>
          <w:rFonts w:ascii="Arial" w:hAnsi="Arial" w:cs="Arial"/>
          <w:szCs w:val="24"/>
        </w:rPr>
        <w:t>L</w:t>
      </w:r>
      <w:r w:rsidR="00DC5034" w:rsidRPr="00FC40E0">
        <w:rPr>
          <w:rStyle w:val="TNR21"/>
          <w:rFonts w:ascii="Arial" w:hAnsi="Arial" w:cs="Arial"/>
          <w:szCs w:val="24"/>
        </w:rPr>
        <w:t>iteral I y desde luego la del suscrito</w:t>
      </w:r>
      <w:r w:rsidR="00641C6A" w:rsidRPr="00FC40E0">
        <w:rPr>
          <w:rStyle w:val="TNR21"/>
          <w:rFonts w:ascii="Arial" w:hAnsi="Arial" w:cs="Arial"/>
          <w:szCs w:val="24"/>
        </w:rPr>
        <w:t>.</w:t>
      </w:r>
      <w:r w:rsidR="00DC5034" w:rsidRPr="00FC40E0">
        <w:rPr>
          <w:rStyle w:val="TNR21"/>
          <w:rFonts w:ascii="Arial" w:hAnsi="Arial" w:cs="Arial"/>
          <w:szCs w:val="24"/>
        </w:rPr>
        <w:t xml:space="preserve"> </w:t>
      </w:r>
    </w:p>
    <w:p w14:paraId="0B4603FA" w14:textId="77777777" w:rsidR="00641C6A" w:rsidRPr="00FC40E0" w:rsidRDefault="00641C6A" w:rsidP="00FC40E0">
      <w:pPr>
        <w:spacing w:after="0" w:line="240" w:lineRule="auto"/>
        <w:jc w:val="both"/>
        <w:rPr>
          <w:rStyle w:val="TNR21"/>
          <w:rFonts w:ascii="Arial" w:hAnsi="Arial" w:cs="Arial"/>
          <w:szCs w:val="24"/>
        </w:rPr>
      </w:pPr>
    </w:p>
    <w:p w14:paraId="324A5EFF" w14:textId="792885A6" w:rsidR="00641C6A" w:rsidRPr="00FC40E0" w:rsidRDefault="00641C6A" w:rsidP="00FC40E0">
      <w:pPr>
        <w:spacing w:after="0" w:line="240" w:lineRule="auto"/>
        <w:jc w:val="both"/>
        <w:rPr>
          <w:rStyle w:val="TNR21"/>
          <w:rFonts w:ascii="Arial" w:hAnsi="Arial" w:cs="Arial"/>
          <w:szCs w:val="24"/>
        </w:rPr>
      </w:pPr>
      <w:r w:rsidRPr="00FC40E0">
        <w:rPr>
          <w:rStyle w:val="TNR21"/>
          <w:rFonts w:ascii="Arial" w:hAnsi="Arial" w:cs="Arial"/>
          <w:szCs w:val="24"/>
        </w:rPr>
        <w:t>T</w:t>
      </w:r>
      <w:r w:rsidR="00DC5034" w:rsidRPr="00FC40E0">
        <w:rPr>
          <w:rStyle w:val="TNR21"/>
          <w:rFonts w:ascii="Arial" w:hAnsi="Arial" w:cs="Arial"/>
          <w:szCs w:val="24"/>
        </w:rPr>
        <w:t xml:space="preserve">area pendiente que tenemos que hacer para este </w:t>
      </w:r>
      <w:r w:rsidRPr="00FC40E0">
        <w:rPr>
          <w:rStyle w:val="TNR21"/>
          <w:rFonts w:ascii="Arial" w:hAnsi="Arial" w:cs="Arial"/>
          <w:szCs w:val="24"/>
        </w:rPr>
        <w:t>A</w:t>
      </w:r>
      <w:r w:rsidR="00DC5034" w:rsidRPr="00FC40E0">
        <w:rPr>
          <w:rStyle w:val="TNR21"/>
          <w:rFonts w:ascii="Arial" w:hAnsi="Arial" w:cs="Arial"/>
          <w:szCs w:val="24"/>
        </w:rPr>
        <w:t>rtículo como ya lo señalaba</w:t>
      </w:r>
      <w:r w:rsidRPr="00FC40E0">
        <w:rPr>
          <w:rStyle w:val="TNR21"/>
          <w:rFonts w:ascii="Arial" w:hAnsi="Arial" w:cs="Arial"/>
          <w:szCs w:val="24"/>
        </w:rPr>
        <w:t>,</w:t>
      </w:r>
      <w:r w:rsidR="00DC5034" w:rsidRPr="00FC40E0">
        <w:rPr>
          <w:rStyle w:val="TNR21"/>
          <w:rFonts w:ascii="Arial" w:hAnsi="Arial" w:cs="Arial"/>
          <w:szCs w:val="24"/>
        </w:rPr>
        <w:t xml:space="preserve"> sé buscara por parte del Ministerio la firma del doctor Gersel Pérez</w:t>
      </w:r>
      <w:r w:rsidRPr="00FC40E0">
        <w:rPr>
          <w:rStyle w:val="TNR21"/>
          <w:rFonts w:ascii="Arial" w:hAnsi="Arial" w:cs="Arial"/>
          <w:szCs w:val="24"/>
        </w:rPr>
        <w:t>,</w:t>
      </w:r>
      <w:r w:rsidR="00DC5034" w:rsidRPr="00FC40E0">
        <w:rPr>
          <w:rStyle w:val="TNR21"/>
          <w:rFonts w:ascii="Arial" w:hAnsi="Arial" w:cs="Arial"/>
          <w:szCs w:val="24"/>
        </w:rPr>
        <w:t xml:space="preserve"> para dejarla como </w:t>
      </w:r>
      <w:r w:rsidRPr="00FC40E0">
        <w:rPr>
          <w:rStyle w:val="TNR21"/>
          <w:rFonts w:ascii="Arial" w:hAnsi="Arial" w:cs="Arial"/>
          <w:szCs w:val="24"/>
        </w:rPr>
        <w:t>C</w:t>
      </w:r>
      <w:r w:rsidR="00DC5034" w:rsidRPr="00FC40E0">
        <w:rPr>
          <w:rStyle w:val="TNR21"/>
          <w:rFonts w:ascii="Arial" w:hAnsi="Arial" w:cs="Arial"/>
          <w:szCs w:val="24"/>
        </w:rPr>
        <w:t>onstancia</w:t>
      </w:r>
      <w:r w:rsidRPr="00FC40E0">
        <w:rPr>
          <w:rStyle w:val="TNR21"/>
          <w:rFonts w:ascii="Arial" w:hAnsi="Arial" w:cs="Arial"/>
          <w:szCs w:val="24"/>
        </w:rPr>
        <w:t>,</w:t>
      </w:r>
      <w:r w:rsidR="00DC5034" w:rsidRPr="00FC40E0">
        <w:rPr>
          <w:rStyle w:val="TNR21"/>
          <w:rFonts w:ascii="Arial" w:hAnsi="Arial" w:cs="Arial"/>
          <w:szCs w:val="24"/>
        </w:rPr>
        <w:t xml:space="preserve"> para ver </w:t>
      </w:r>
      <w:r w:rsidRPr="00FC40E0">
        <w:rPr>
          <w:rStyle w:val="TNR21"/>
          <w:rFonts w:ascii="Arial" w:hAnsi="Arial" w:cs="Arial"/>
          <w:szCs w:val="24"/>
        </w:rPr>
        <w:t>cómo</w:t>
      </w:r>
      <w:r w:rsidR="00DC5034" w:rsidRPr="00FC40E0">
        <w:rPr>
          <w:rStyle w:val="TNR21"/>
          <w:rFonts w:ascii="Arial" w:hAnsi="Arial" w:cs="Arial"/>
          <w:szCs w:val="24"/>
        </w:rPr>
        <w:t xml:space="preserve"> podemos trabajarla</w:t>
      </w:r>
      <w:r w:rsidRPr="00FC40E0">
        <w:rPr>
          <w:rStyle w:val="TNR21"/>
          <w:rFonts w:ascii="Arial" w:hAnsi="Arial" w:cs="Arial"/>
          <w:szCs w:val="24"/>
        </w:rPr>
        <w:t>,</w:t>
      </w:r>
      <w:r w:rsidR="00DC5034" w:rsidRPr="00FC40E0">
        <w:rPr>
          <w:rStyle w:val="TNR21"/>
          <w:rFonts w:ascii="Arial" w:hAnsi="Arial" w:cs="Arial"/>
          <w:szCs w:val="24"/>
        </w:rPr>
        <w:t xml:space="preserve"> se incluirá la propuesta del doctor Álvaro Rueda en un </w:t>
      </w:r>
      <w:r w:rsidRPr="00FC40E0">
        <w:rPr>
          <w:rStyle w:val="TNR21"/>
          <w:rFonts w:ascii="Arial" w:hAnsi="Arial" w:cs="Arial"/>
          <w:szCs w:val="24"/>
        </w:rPr>
        <w:t xml:space="preserve">Artículo Nuevo </w:t>
      </w:r>
      <w:r w:rsidR="00DC5034" w:rsidRPr="00FC40E0">
        <w:rPr>
          <w:rStyle w:val="TNR21"/>
          <w:rFonts w:ascii="Arial" w:hAnsi="Arial" w:cs="Arial"/>
          <w:szCs w:val="24"/>
        </w:rPr>
        <w:t>sobre formación docente</w:t>
      </w:r>
      <w:r w:rsidRPr="00FC40E0">
        <w:rPr>
          <w:rStyle w:val="TNR21"/>
          <w:rFonts w:ascii="Arial" w:hAnsi="Arial" w:cs="Arial"/>
          <w:szCs w:val="24"/>
        </w:rPr>
        <w:t>,</w:t>
      </w:r>
      <w:r w:rsidR="00DC5034" w:rsidRPr="00FC40E0">
        <w:rPr>
          <w:rStyle w:val="TNR21"/>
          <w:rFonts w:ascii="Arial" w:hAnsi="Arial" w:cs="Arial"/>
          <w:szCs w:val="24"/>
        </w:rPr>
        <w:t xml:space="preserve"> se va a revisar para </w:t>
      </w:r>
      <w:r w:rsidRPr="00FC40E0">
        <w:rPr>
          <w:rStyle w:val="TNR21"/>
          <w:rFonts w:ascii="Arial" w:hAnsi="Arial" w:cs="Arial"/>
          <w:szCs w:val="24"/>
        </w:rPr>
        <w:t>Ponencia</w:t>
      </w:r>
      <w:r w:rsidR="00DC5034" w:rsidRPr="00FC40E0">
        <w:rPr>
          <w:rStyle w:val="TNR21"/>
          <w:rFonts w:ascii="Arial" w:hAnsi="Arial" w:cs="Arial"/>
          <w:szCs w:val="24"/>
        </w:rPr>
        <w:t xml:space="preserve"> de </w:t>
      </w:r>
      <w:r w:rsidRPr="00FC40E0">
        <w:rPr>
          <w:rStyle w:val="TNR21"/>
          <w:rFonts w:ascii="Arial" w:hAnsi="Arial" w:cs="Arial"/>
          <w:szCs w:val="24"/>
        </w:rPr>
        <w:t xml:space="preserve">Segundo Debate </w:t>
      </w:r>
      <w:r w:rsidR="00DC5034" w:rsidRPr="00FC40E0">
        <w:rPr>
          <w:rStyle w:val="TNR21"/>
          <w:rFonts w:ascii="Arial" w:hAnsi="Arial" w:cs="Arial"/>
          <w:szCs w:val="24"/>
        </w:rPr>
        <w:t>para incluir el Artículo 37</w:t>
      </w:r>
      <w:r w:rsidRPr="00FC40E0">
        <w:rPr>
          <w:rStyle w:val="TNR21"/>
          <w:rFonts w:ascii="Arial" w:hAnsi="Arial" w:cs="Arial"/>
          <w:szCs w:val="24"/>
        </w:rPr>
        <w:t>,</w:t>
      </w:r>
      <w:r w:rsidR="00DC5034" w:rsidRPr="00FC40E0">
        <w:rPr>
          <w:rStyle w:val="TNR21"/>
          <w:rFonts w:ascii="Arial" w:hAnsi="Arial" w:cs="Arial"/>
          <w:szCs w:val="24"/>
        </w:rPr>
        <w:t xml:space="preserve"> se está pendiente de la </w:t>
      </w:r>
      <w:r w:rsidRPr="00FC40E0">
        <w:rPr>
          <w:rStyle w:val="TNR21"/>
          <w:rFonts w:ascii="Arial" w:hAnsi="Arial" w:cs="Arial"/>
          <w:szCs w:val="24"/>
        </w:rPr>
        <w:t>P</w:t>
      </w:r>
      <w:r w:rsidR="00DC5034" w:rsidRPr="00FC40E0">
        <w:rPr>
          <w:rStyle w:val="TNR21"/>
          <w:rFonts w:ascii="Arial" w:hAnsi="Arial" w:cs="Arial"/>
          <w:szCs w:val="24"/>
        </w:rPr>
        <w:t xml:space="preserve">roposición del doctor Juan Sebastián Gómez con base en las respuestas de la </w:t>
      </w:r>
      <w:r w:rsidRPr="00FC40E0">
        <w:rPr>
          <w:rStyle w:val="TNR21"/>
          <w:rFonts w:ascii="Arial" w:hAnsi="Arial" w:cs="Arial"/>
          <w:szCs w:val="24"/>
        </w:rPr>
        <w:t>Dirección</w:t>
      </w:r>
      <w:r w:rsidR="00DC5034" w:rsidRPr="00FC40E0">
        <w:rPr>
          <w:rStyle w:val="TNR21"/>
          <w:rFonts w:ascii="Arial" w:hAnsi="Arial" w:cs="Arial"/>
          <w:szCs w:val="24"/>
        </w:rPr>
        <w:t xml:space="preserve"> de </w:t>
      </w:r>
      <w:r w:rsidRPr="00FC40E0">
        <w:rPr>
          <w:rStyle w:val="TNR21"/>
          <w:rFonts w:ascii="Arial" w:hAnsi="Arial" w:cs="Arial"/>
          <w:szCs w:val="24"/>
        </w:rPr>
        <w:t>Calidad</w:t>
      </w:r>
      <w:r w:rsidR="00DC5034" w:rsidRPr="00FC40E0">
        <w:rPr>
          <w:rStyle w:val="TNR21"/>
          <w:rFonts w:ascii="Arial" w:hAnsi="Arial" w:cs="Arial"/>
          <w:szCs w:val="24"/>
        </w:rPr>
        <w:t xml:space="preserve"> de </w:t>
      </w:r>
      <w:r w:rsidRPr="00FC40E0">
        <w:rPr>
          <w:rStyle w:val="TNR21"/>
          <w:rFonts w:ascii="Arial" w:hAnsi="Arial" w:cs="Arial"/>
          <w:szCs w:val="24"/>
        </w:rPr>
        <w:t xml:space="preserve">Educación Superior </w:t>
      </w:r>
      <w:r w:rsidR="00DC5034" w:rsidRPr="00FC40E0">
        <w:rPr>
          <w:rStyle w:val="TNR21"/>
          <w:rFonts w:ascii="Arial" w:hAnsi="Arial" w:cs="Arial"/>
          <w:szCs w:val="24"/>
        </w:rPr>
        <w:t>de Ministerio</w:t>
      </w:r>
      <w:r w:rsidRPr="00FC40E0">
        <w:rPr>
          <w:rStyle w:val="TNR21"/>
          <w:rFonts w:ascii="Arial" w:hAnsi="Arial" w:cs="Arial"/>
          <w:szCs w:val="24"/>
        </w:rPr>
        <w:t>,</w:t>
      </w:r>
      <w:r w:rsidR="00DC5034" w:rsidRPr="00FC40E0">
        <w:rPr>
          <w:rStyle w:val="TNR21"/>
          <w:rFonts w:ascii="Arial" w:hAnsi="Arial" w:cs="Arial"/>
          <w:szCs w:val="24"/>
        </w:rPr>
        <w:t xml:space="preserve"> en la cual buscara acuerdo entre </w:t>
      </w:r>
      <w:r w:rsidR="006C2AD2" w:rsidRPr="00FC40E0">
        <w:rPr>
          <w:rStyle w:val="TNR21"/>
          <w:rFonts w:ascii="Arial" w:hAnsi="Arial" w:cs="Arial"/>
          <w:szCs w:val="24"/>
        </w:rPr>
        <w:t xml:space="preserve">el </w:t>
      </w:r>
      <w:r w:rsidR="00DC5034" w:rsidRPr="00FC40E0">
        <w:rPr>
          <w:rStyle w:val="TNR21"/>
          <w:rFonts w:ascii="Arial" w:hAnsi="Arial" w:cs="Arial"/>
          <w:szCs w:val="24"/>
        </w:rPr>
        <w:t>Ministerio y el doctor Juan Sebastián sobre su re</w:t>
      </w:r>
      <w:r w:rsidRPr="00FC40E0">
        <w:rPr>
          <w:rStyle w:val="TNR21"/>
          <w:rFonts w:ascii="Arial" w:hAnsi="Arial" w:cs="Arial"/>
          <w:szCs w:val="24"/>
        </w:rPr>
        <w:t>d</w:t>
      </w:r>
      <w:r w:rsidR="00DC5034" w:rsidRPr="00FC40E0">
        <w:rPr>
          <w:rStyle w:val="TNR21"/>
          <w:rFonts w:ascii="Arial" w:hAnsi="Arial" w:cs="Arial"/>
          <w:szCs w:val="24"/>
        </w:rPr>
        <w:t>acción</w:t>
      </w:r>
      <w:r w:rsidRPr="00FC40E0">
        <w:rPr>
          <w:rStyle w:val="TNR21"/>
          <w:rFonts w:ascii="Arial" w:hAnsi="Arial" w:cs="Arial"/>
          <w:szCs w:val="24"/>
        </w:rPr>
        <w:t>,</w:t>
      </w:r>
      <w:r w:rsidR="00DC5034" w:rsidRPr="00FC40E0">
        <w:rPr>
          <w:rStyle w:val="TNR21"/>
          <w:rFonts w:ascii="Arial" w:hAnsi="Arial" w:cs="Arial"/>
          <w:szCs w:val="24"/>
        </w:rPr>
        <w:t xml:space="preserve"> le pedimos que la deje como </w:t>
      </w:r>
      <w:r w:rsidRPr="00FC40E0">
        <w:rPr>
          <w:rStyle w:val="TNR21"/>
          <w:rFonts w:ascii="Arial" w:hAnsi="Arial" w:cs="Arial"/>
          <w:szCs w:val="24"/>
        </w:rPr>
        <w:t>C</w:t>
      </w:r>
      <w:r w:rsidR="00DC5034" w:rsidRPr="00FC40E0">
        <w:rPr>
          <w:rStyle w:val="TNR21"/>
          <w:rFonts w:ascii="Arial" w:hAnsi="Arial" w:cs="Arial"/>
          <w:szCs w:val="24"/>
        </w:rPr>
        <w:t xml:space="preserve">onstancia para poder trabajarla y </w:t>
      </w:r>
      <w:r w:rsidRPr="00FC40E0">
        <w:rPr>
          <w:rStyle w:val="TNR21"/>
          <w:rFonts w:ascii="Arial" w:hAnsi="Arial" w:cs="Arial"/>
          <w:szCs w:val="24"/>
        </w:rPr>
        <w:t xml:space="preserve">poder mirar </w:t>
      </w:r>
      <w:r w:rsidR="00DC5034" w:rsidRPr="00FC40E0">
        <w:rPr>
          <w:rStyle w:val="TNR21"/>
          <w:rFonts w:ascii="Arial" w:hAnsi="Arial" w:cs="Arial"/>
          <w:szCs w:val="24"/>
        </w:rPr>
        <w:t>nosotros ese aspecto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E</w:t>
      </w:r>
      <w:r w:rsidR="00DC5034" w:rsidRPr="00FC40E0">
        <w:rPr>
          <w:rStyle w:val="TNR21"/>
          <w:rFonts w:ascii="Arial" w:hAnsi="Arial" w:cs="Arial"/>
          <w:szCs w:val="24"/>
        </w:rPr>
        <w:t>so sería como la ruta de trabajo que estamos haciendo con las acogidas y con las no cogidas</w:t>
      </w:r>
      <w:r w:rsidRPr="00FC40E0">
        <w:rPr>
          <w:rStyle w:val="TNR21"/>
          <w:rFonts w:ascii="Arial" w:hAnsi="Arial" w:cs="Arial"/>
          <w:szCs w:val="24"/>
        </w:rPr>
        <w:t>.</w:t>
      </w:r>
    </w:p>
    <w:p w14:paraId="149C919A" w14:textId="77777777" w:rsidR="00641C6A" w:rsidRPr="00FC40E0" w:rsidRDefault="00641C6A" w:rsidP="00FC40E0">
      <w:pPr>
        <w:spacing w:after="0" w:line="240" w:lineRule="auto"/>
        <w:jc w:val="both"/>
        <w:rPr>
          <w:rStyle w:val="TNR21"/>
          <w:rFonts w:ascii="Arial" w:hAnsi="Arial" w:cs="Arial"/>
          <w:szCs w:val="24"/>
        </w:rPr>
      </w:pPr>
    </w:p>
    <w:p w14:paraId="46D8CE70" w14:textId="0A8B26EA" w:rsidR="00DE7FC7" w:rsidRPr="00FC40E0" w:rsidRDefault="00641C6A" w:rsidP="00FC40E0">
      <w:pPr>
        <w:spacing w:after="0" w:line="240" w:lineRule="auto"/>
        <w:jc w:val="both"/>
        <w:rPr>
          <w:rStyle w:val="TNR21"/>
          <w:rFonts w:ascii="Arial" w:hAnsi="Arial" w:cs="Arial"/>
          <w:szCs w:val="24"/>
        </w:rPr>
      </w:pPr>
      <w:r w:rsidRPr="00FC40E0">
        <w:rPr>
          <w:rStyle w:val="TNR21"/>
          <w:rFonts w:ascii="Arial" w:hAnsi="Arial" w:cs="Arial"/>
          <w:szCs w:val="24"/>
        </w:rPr>
        <w:t>En las</w:t>
      </w:r>
      <w:r w:rsidR="00DC5034" w:rsidRPr="00FC40E0">
        <w:rPr>
          <w:rStyle w:val="TNR21"/>
          <w:rFonts w:ascii="Arial" w:hAnsi="Arial" w:cs="Arial"/>
          <w:szCs w:val="24"/>
        </w:rPr>
        <w:t xml:space="preserve"> no acogida</w:t>
      </w:r>
      <w:r w:rsidRPr="00FC40E0">
        <w:rPr>
          <w:rStyle w:val="TNR21"/>
          <w:rFonts w:ascii="Arial" w:hAnsi="Arial" w:cs="Arial"/>
          <w:szCs w:val="24"/>
        </w:rPr>
        <w:t>s</w:t>
      </w:r>
      <w:r w:rsidR="00DE7FC7" w:rsidRPr="00FC40E0">
        <w:rPr>
          <w:rStyle w:val="TNR21"/>
          <w:rFonts w:ascii="Arial" w:hAnsi="Arial" w:cs="Arial"/>
          <w:szCs w:val="24"/>
        </w:rPr>
        <w:t>,</w:t>
      </w:r>
      <w:r w:rsidR="00DC5034" w:rsidRPr="00FC40E0">
        <w:rPr>
          <w:rStyle w:val="TNR21"/>
          <w:rFonts w:ascii="Arial" w:hAnsi="Arial" w:cs="Arial"/>
          <w:szCs w:val="24"/>
        </w:rPr>
        <w:t xml:space="preserve"> le pedimos a los autores que no</w:t>
      </w:r>
      <w:r w:rsidR="006C2AD2" w:rsidRPr="00FC40E0">
        <w:rPr>
          <w:rStyle w:val="TNR21"/>
          <w:rFonts w:ascii="Arial" w:hAnsi="Arial" w:cs="Arial"/>
          <w:szCs w:val="24"/>
        </w:rPr>
        <w:t>s</w:t>
      </w:r>
      <w:r w:rsidR="00DC5034" w:rsidRPr="00FC40E0">
        <w:rPr>
          <w:rStyle w:val="TNR21"/>
          <w:rFonts w:ascii="Arial" w:hAnsi="Arial" w:cs="Arial"/>
          <w:szCs w:val="24"/>
        </w:rPr>
        <w:t xml:space="preserve"> la dejen como </w:t>
      </w:r>
      <w:r w:rsidRPr="00FC40E0">
        <w:rPr>
          <w:rStyle w:val="TNR21"/>
          <w:rFonts w:ascii="Arial" w:hAnsi="Arial" w:cs="Arial"/>
          <w:szCs w:val="24"/>
        </w:rPr>
        <w:t>C</w:t>
      </w:r>
      <w:r w:rsidR="00DC5034" w:rsidRPr="00FC40E0">
        <w:rPr>
          <w:rStyle w:val="TNR21"/>
          <w:rFonts w:ascii="Arial" w:hAnsi="Arial" w:cs="Arial"/>
          <w:szCs w:val="24"/>
        </w:rPr>
        <w:t>onstancia</w:t>
      </w:r>
      <w:r w:rsidR="00DE7FC7" w:rsidRPr="00FC40E0">
        <w:rPr>
          <w:rStyle w:val="TNR21"/>
          <w:rFonts w:ascii="Arial" w:hAnsi="Arial" w:cs="Arial"/>
          <w:szCs w:val="24"/>
        </w:rPr>
        <w:t>,</w:t>
      </w:r>
      <w:r w:rsidR="00DC5034" w:rsidRPr="00FC40E0">
        <w:rPr>
          <w:rStyle w:val="TNR21"/>
          <w:rFonts w:ascii="Arial" w:hAnsi="Arial" w:cs="Arial"/>
          <w:szCs w:val="24"/>
        </w:rPr>
        <w:t xml:space="preserve"> para avanzar en el trámite</w:t>
      </w:r>
      <w:r w:rsidRPr="00FC40E0">
        <w:rPr>
          <w:rStyle w:val="TNR21"/>
          <w:rFonts w:ascii="Arial" w:hAnsi="Arial" w:cs="Arial"/>
          <w:szCs w:val="24"/>
        </w:rPr>
        <w:t>,</w:t>
      </w:r>
      <w:r w:rsidR="00DC5034" w:rsidRPr="00FC40E0">
        <w:rPr>
          <w:rStyle w:val="TNR21"/>
          <w:rFonts w:ascii="Arial" w:hAnsi="Arial" w:cs="Arial"/>
          <w:szCs w:val="24"/>
        </w:rPr>
        <w:t xml:space="preserve"> en la seguridad que así como lo estamos haciendo adelantando diálogos con el </w:t>
      </w:r>
      <w:r w:rsidRPr="00FC40E0">
        <w:rPr>
          <w:rStyle w:val="TNR21"/>
          <w:rFonts w:ascii="Arial" w:hAnsi="Arial" w:cs="Arial"/>
          <w:szCs w:val="24"/>
        </w:rPr>
        <w:t>Gobierno</w:t>
      </w:r>
      <w:r w:rsidR="00DE7FC7" w:rsidRPr="00FC40E0">
        <w:rPr>
          <w:rStyle w:val="TNR21"/>
          <w:rFonts w:ascii="Arial" w:hAnsi="Arial" w:cs="Arial"/>
          <w:szCs w:val="24"/>
        </w:rPr>
        <w:t>,</w:t>
      </w:r>
      <w:r w:rsidRPr="00FC40E0">
        <w:rPr>
          <w:rStyle w:val="TNR21"/>
          <w:rFonts w:ascii="Arial" w:hAnsi="Arial" w:cs="Arial"/>
          <w:szCs w:val="24"/>
        </w:rPr>
        <w:t xml:space="preserve"> </w:t>
      </w:r>
      <w:r w:rsidR="00DC5034" w:rsidRPr="00FC40E0">
        <w:rPr>
          <w:rStyle w:val="TNR21"/>
          <w:rFonts w:ascii="Arial" w:hAnsi="Arial" w:cs="Arial"/>
          <w:szCs w:val="24"/>
        </w:rPr>
        <w:t>con el Ministerio de Educación Nacional</w:t>
      </w:r>
      <w:r w:rsidR="00DE7FC7" w:rsidRPr="00FC40E0">
        <w:rPr>
          <w:rStyle w:val="TNR21"/>
          <w:rFonts w:ascii="Arial" w:hAnsi="Arial" w:cs="Arial"/>
          <w:szCs w:val="24"/>
        </w:rPr>
        <w:t>,</w:t>
      </w:r>
      <w:r w:rsidR="00DC5034" w:rsidRPr="00FC40E0">
        <w:rPr>
          <w:rStyle w:val="TNR21"/>
          <w:rFonts w:ascii="Arial" w:hAnsi="Arial" w:cs="Arial"/>
          <w:szCs w:val="24"/>
        </w:rPr>
        <w:t xml:space="preserve"> con otros </w:t>
      </w:r>
      <w:r w:rsidR="00DE7FC7" w:rsidRPr="00FC40E0">
        <w:rPr>
          <w:rStyle w:val="TNR21"/>
          <w:rFonts w:ascii="Arial" w:hAnsi="Arial" w:cs="Arial"/>
          <w:szCs w:val="24"/>
        </w:rPr>
        <w:t>P</w:t>
      </w:r>
      <w:r w:rsidR="00DC5034" w:rsidRPr="00FC40E0">
        <w:rPr>
          <w:rStyle w:val="TNR21"/>
          <w:rFonts w:ascii="Arial" w:hAnsi="Arial" w:cs="Arial"/>
          <w:szCs w:val="24"/>
        </w:rPr>
        <w:t xml:space="preserve">onentes que tienen </w:t>
      </w:r>
      <w:r w:rsidR="00DE7FC7" w:rsidRPr="00FC40E0">
        <w:rPr>
          <w:rStyle w:val="TNR21"/>
          <w:rFonts w:ascii="Arial" w:hAnsi="Arial" w:cs="Arial"/>
          <w:szCs w:val="24"/>
        </w:rPr>
        <w:t>P</w:t>
      </w:r>
      <w:r w:rsidR="00DC5034" w:rsidRPr="00FC40E0">
        <w:rPr>
          <w:rStyle w:val="TNR21"/>
          <w:rFonts w:ascii="Arial" w:hAnsi="Arial" w:cs="Arial"/>
          <w:szCs w:val="24"/>
        </w:rPr>
        <w:t xml:space="preserve">roposiciones en el mismo sentido o para el nuevo </w:t>
      </w:r>
      <w:r w:rsidR="00DE7FC7" w:rsidRPr="00FC40E0">
        <w:rPr>
          <w:rStyle w:val="TNR21"/>
          <w:rFonts w:ascii="Arial" w:hAnsi="Arial" w:cs="Arial"/>
          <w:szCs w:val="24"/>
        </w:rPr>
        <w:t>A</w:t>
      </w:r>
      <w:r w:rsidR="00DC5034" w:rsidRPr="00FC40E0">
        <w:rPr>
          <w:rStyle w:val="TNR21"/>
          <w:rFonts w:ascii="Arial" w:hAnsi="Arial" w:cs="Arial"/>
          <w:szCs w:val="24"/>
        </w:rPr>
        <w:t>rticulado c</w:t>
      </w:r>
      <w:r w:rsidR="00DE7FC7" w:rsidRPr="00FC40E0">
        <w:rPr>
          <w:rStyle w:val="TNR21"/>
          <w:rFonts w:ascii="Arial" w:hAnsi="Arial" w:cs="Arial"/>
          <w:szCs w:val="24"/>
        </w:rPr>
        <w:t>ó</w:t>
      </w:r>
      <w:r w:rsidR="00DC5034" w:rsidRPr="00FC40E0">
        <w:rPr>
          <w:rStyle w:val="TNR21"/>
          <w:rFonts w:ascii="Arial" w:hAnsi="Arial" w:cs="Arial"/>
          <w:szCs w:val="24"/>
        </w:rPr>
        <w:t>mo las armonizamos y cómo las integramos</w:t>
      </w:r>
      <w:r w:rsidR="00DE7FC7" w:rsidRPr="00FC40E0">
        <w:rPr>
          <w:rStyle w:val="TNR21"/>
          <w:rFonts w:ascii="Arial" w:hAnsi="Arial" w:cs="Arial"/>
          <w:szCs w:val="24"/>
        </w:rPr>
        <w:t>,</w:t>
      </w:r>
      <w:r w:rsidR="00DC5034" w:rsidRPr="00FC40E0">
        <w:rPr>
          <w:rStyle w:val="TNR21"/>
          <w:rFonts w:ascii="Arial" w:hAnsi="Arial" w:cs="Arial"/>
          <w:szCs w:val="24"/>
        </w:rPr>
        <w:t xml:space="preserve"> en un texto que sea coherente y que no entre a desnaturalizar el derecho</w:t>
      </w:r>
      <w:r w:rsidR="00DE7FC7" w:rsidRPr="00FC40E0">
        <w:rPr>
          <w:rStyle w:val="TNR21"/>
          <w:rFonts w:ascii="Arial" w:hAnsi="Arial" w:cs="Arial"/>
          <w:szCs w:val="24"/>
        </w:rPr>
        <w:t>.</w:t>
      </w:r>
      <w:r w:rsidR="00DC5034" w:rsidRPr="00FC40E0">
        <w:rPr>
          <w:rStyle w:val="TNR21"/>
          <w:rFonts w:ascii="Arial" w:hAnsi="Arial" w:cs="Arial"/>
          <w:szCs w:val="24"/>
        </w:rPr>
        <w:t xml:space="preserve"> </w:t>
      </w:r>
      <w:r w:rsidR="00DE7FC7" w:rsidRPr="00FC40E0">
        <w:rPr>
          <w:rStyle w:val="TNR21"/>
          <w:rFonts w:ascii="Arial" w:hAnsi="Arial" w:cs="Arial"/>
          <w:szCs w:val="24"/>
        </w:rPr>
        <w:t>N</w:t>
      </w:r>
      <w:r w:rsidR="00DC5034" w:rsidRPr="00FC40E0">
        <w:rPr>
          <w:rStyle w:val="TNR21"/>
          <w:rFonts w:ascii="Arial" w:hAnsi="Arial" w:cs="Arial"/>
          <w:szCs w:val="24"/>
        </w:rPr>
        <w:t xml:space="preserve">o pueden perder nunca de presente que esto es una </w:t>
      </w:r>
      <w:r w:rsidR="00DE7FC7" w:rsidRPr="00FC40E0">
        <w:rPr>
          <w:rStyle w:val="TNR21"/>
          <w:rFonts w:ascii="Arial" w:hAnsi="Arial" w:cs="Arial"/>
          <w:szCs w:val="24"/>
        </w:rPr>
        <w:t xml:space="preserve">Ley Estatutaria </w:t>
      </w:r>
      <w:r w:rsidR="00DC5034" w:rsidRPr="00FC40E0">
        <w:rPr>
          <w:rStyle w:val="TNR21"/>
          <w:rFonts w:ascii="Arial" w:hAnsi="Arial" w:cs="Arial"/>
          <w:szCs w:val="24"/>
        </w:rPr>
        <w:t>que es el marco regulatorio general de</w:t>
      </w:r>
      <w:r w:rsidR="00DE7FC7" w:rsidRPr="00FC40E0">
        <w:rPr>
          <w:rStyle w:val="TNR21"/>
          <w:rFonts w:ascii="Arial" w:hAnsi="Arial" w:cs="Arial"/>
          <w:szCs w:val="24"/>
        </w:rPr>
        <w:t>l de</w:t>
      </w:r>
      <w:r w:rsidR="00DC5034" w:rsidRPr="00FC40E0">
        <w:rPr>
          <w:rStyle w:val="TNR21"/>
          <w:rFonts w:ascii="Arial" w:hAnsi="Arial" w:cs="Arial"/>
          <w:szCs w:val="24"/>
        </w:rPr>
        <w:t>recho fundamental a la educación</w:t>
      </w:r>
      <w:r w:rsidR="00DE7FC7" w:rsidRPr="00FC40E0">
        <w:rPr>
          <w:rStyle w:val="TNR21"/>
          <w:rFonts w:ascii="Arial" w:hAnsi="Arial" w:cs="Arial"/>
          <w:szCs w:val="24"/>
        </w:rPr>
        <w:t>,</w:t>
      </w:r>
      <w:r w:rsidR="00DC5034" w:rsidRPr="00FC40E0">
        <w:rPr>
          <w:rStyle w:val="TNR21"/>
          <w:rFonts w:ascii="Arial" w:hAnsi="Arial" w:cs="Arial"/>
          <w:szCs w:val="24"/>
        </w:rPr>
        <w:t xml:space="preserve"> no es la </w:t>
      </w:r>
      <w:r w:rsidR="00DE7FC7" w:rsidRPr="00FC40E0">
        <w:rPr>
          <w:rStyle w:val="TNR21"/>
          <w:rFonts w:ascii="Arial" w:hAnsi="Arial" w:cs="Arial"/>
          <w:szCs w:val="24"/>
        </w:rPr>
        <w:t>L</w:t>
      </w:r>
      <w:r w:rsidR="00DC5034" w:rsidRPr="00FC40E0">
        <w:rPr>
          <w:rStyle w:val="TNR21"/>
          <w:rFonts w:ascii="Arial" w:hAnsi="Arial" w:cs="Arial"/>
          <w:szCs w:val="24"/>
        </w:rPr>
        <w:t>ey específica que desarrolla la materia</w:t>
      </w:r>
      <w:r w:rsidR="00DE7FC7" w:rsidRPr="00FC40E0">
        <w:rPr>
          <w:rStyle w:val="TNR21"/>
          <w:rFonts w:ascii="Arial" w:hAnsi="Arial" w:cs="Arial"/>
          <w:szCs w:val="24"/>
        </w:rPr>
        <w:t>,</w:t>
      </w:r>
      <w:r w:rsidR="00DC5034" w:rsidRPr="00FC40E0">
        <w:rPr>
          <w:rStyle w:val="TNR21"/>
          <w:rFonts w:ascii="Arial" w:hAnsi="Arial" w:cs="Arial"/>
          <w:szCs w:val="24"/>
        </w:rPr>
        <w:t xml:space="preserve"> para decir algo</w:t>
      </w:r>
      <w:r w:rsidR="00DE7FC7" w:rsidRPr="00FC40E0">
        <w:rPr>
          <w:rStyle w:val="TNR21"/>
          <w:rFonts w:ascii="Arial" w:hAnsi="Arial" w:cs="Arial"/>
          <w:szCs w:val="24"/>
        </w:rPr>
        <w:t xml:space="preserve">, </w:t>
      </w:r>
      <w:r w:rsidR="00DC5034" w:rsidRPr="00FC40E0">
        <w:rPr>
          <w:rStyle w:val="TNR21"/>
          <w:rFonts w:ascii="Arial" w:hAnsi="Arial" w:cs="Arial"/>
          <w:szCs w:val="24"/>
        </w:rPr>
        <w:t>no es la Ley 115 que desarrolla la educación inicial</w:t>
      </w:r>
      <w:r w:rsidR="00DE7FC7" w:rsidRPr="00FC40E0">
        <w:rPr>
          <w:rStyle w:val="TNR21"/>
          <w:rFonts w:ascii="Arial" w:hAnsi="Arial" w:cs="Arial"/>
          <w:szCs w:val="24"/>
        </w:rPr>
        <w:t>,</w:t>
      </w:r>
      <w:r w:rsidR="00DC5034" w:rsidRPr="00FC40E0">
        <w:rPr>
          <w:rStyle w:val="TNR21"/>
          <w:rFonts w:ascii="Arial" w:hAnsi="Arial" w:cs="Arial"/>
          <w:szCs w:val="24"/>
        </w:rPr>
        <w:t xml:space="preserve"> la básica</w:t>
      </w:r>
      <w:r w:rsidR="00DE7FC7" w:rsidRPr="00FC40E0">
        <w:rPr>
          <w:rStyle w:val="TNR21"/>
          <w:rFonts w:ascii="Arial" w:hAnsi="Arial" w:cs="Arial"/>
          <w:szCs w:val="24"/>
        </w:rPr>
        <w:t>,</w:t>
      </w:r>
      <w:r w:rsidR="00DC5034" w:rsidRPr="00FC40E0">
        <w:rPr>
          <w:rStyle w:val="TNR21"/>
          <w:rFonts w:ascii="Arial" w:hAnsi="Arial" w:cs="Arial"/>
          <w:szCs w:val="24"/>
        </w:rPr>
        <w:t xml:space="preserve"> la media</w:t>
      </w:r>
      <w:r w:rsidR="00DE7FC7" w:rsidRPr="00FC40E0">
        <w:rPr>
          <w:rStyle w:val="TNR21"/>
          <w:rFonts w:ascii="Arial" w:hAnsi="Arial" w:cs="Arial"/>
          <w:szCs w:val="24"/>
        </w:rPr>
        <w:t>,</w:t>
      </w:r>
      <w:r w:rsidR="00DC5034" w:rsidRPr="00FC40E0">
        <w:rPr>
          <w:rStyle w:val="TNR21"/>
          <w:rFonts w:ascii="Arial" w:hAnsi="Arial" w:cs="Arial"/>
          <w:szCs w:val="24"/>
        </w:rPr>
        <w:t xml:space="preserve"> no</w:t>
      </w:r>
      <w:r w:rsidR="00DE7FC7" w:rsidRPr="00FC40E0">
        <w:rPr>
          <w:rStyle w:val="TNR21"/>
          <w:rFonts w:ascii="Arial" w:hAnsi="Arial" w:cs="Arial"/>
          <w:szCs w:val="24"/>
        </w:rPr>
        <w:t>,</w:t>
      </w:r>
      <w:r w:rsidR="00DC5034" w:rsidRPr="00FC40E0">
        <w:rPr>
          <w:rStyle w:val="TNR21"/>
          <w:rFonts w:ascii="Arial" w:hAnsi="Arial" w:cs="Arial"/>
          <w:szCs w:val="24"/>
        </w:rPr>
        <w:t xml:space="preserve"> no es tampoco la Ley 30 que desarrolla la educación</w:t>
      </w:r>
      <w:r w:rsidR="00DE7FC7" w:rsidRPr="00FC40E0">
        <w:rPr>
          <w:rStyle w:val="TNR21"/>
          <w:rFonts w:ascii="Arial" w:hAnsi="Arial" w:cs="Arial"/>
          <w:szCs w:val="24"/>
        </w:rPr>
        <w:t xml:space="preserve"> superior,</w:t>
      </w:r>
      <w:r w:rsidR="00DC5034" w:rsidRPr="00FC40E0">
        <w:rPr>
          <w:rStyle w:val="TNR21"/>
          <w:rFonts w:ascii="Arial" w:hAnsi="Arial" w:cs="Arial"/>
          <w:szCs w:val="24"/>
        </w:rPr>
        <w:t xml:space="preserve"> no lo es</w:t>
      </w:r>
      <w:r w:rsidR="00DE7FC7" w:rsidRPr="00FC40E0">
        <w:rPr>
          <w:rStyle w:val="TNR21"/>
          <w:rFonts w:ascii="Arial" w:hAnsi="Arial" w:cs="Arial"/>
          <w:szCs w:val="24"/>
        </w:rPr>
        <w:t>,</w:t>
      </w:r>
      <w:r w:rsidR="00DC5034" w:rsidRPr="00FC40E0">
        <w:rPr>
          <w:rStyle w:val="TNR21"/>
          <w:rFonts w:ascii="Arial" w:hAnsi="Arial" w:cs="Arial"/>
          <w:szCs w:val="24"/>
        </w:rPr>
        <w:t xml:space="preserve"> esa</w:t>
      </w:r>
      <w:r w:rsidR="00DE7FC7" w:rsidRPr="00FC40E0">
        <w:rPr>
          <w:rStyle w:val="TNR21"/>
          <w:rFonts w:ascii="Arial" w:hAnsi="Arial" w:cs="Arial"/>
          <w:szCs w:val="24"/>
        </w:rPr>
        <w:t>s</w:t>
      </w:r>
      <w:r w:rsidR="00DC5034" w:rsidRPr="00FC40E0">
        <w:rPr>
          <w:rStyle w:val="TNR21"/>
          <w:rFonts w:ascii="Arial" w:hAnsi="Arial" w:cs="Arial"/>
          <w:szCs w:val="24"/>
        </w:rPr>
        <w:t xml:space="preserve"> serán otras oportunidades que tenemos que abordar</w:t>
      </w:r>
      <w:r w:rsidR="00DE7FC7" w:rsidRPr="00FC40E0">
        <w:rPr>
          <w:rStyle w:val="TNR21"/>
          <w:rFonts w:ascii="Arial" w:hAnsi="Arial" w:cs="Arial"/>
          <w:szCs w:val="24"/>
        </w:rPr>
        <w:t>,</w:t>
      </w:r>
      <w:r w:rsidR="00DC5034" w:rsidRPr="00FC40E0">
        <w:rPr>
          <w:rStyle w:val="TNR21"/>
          <w:rFonts w:ascii="Arial" w:hAnsi="Arial" w:cs="Arial"/>
          <w:szCs w:val="24"/>
        </w:rPr>
        <w:t xml:space="preserve"> pero lo que s</w:t>
      </w:r>
      <w:r w:rsidR="006C2AD2" w:rsidRPr="00FC40E0">
        <w:rPr>
          <w:rStyle w:val="TNR21"/>
          <w:rFonts w:ascii="Arial" w:hAnsi="Arial" w:cs="Arial"/>
          <w:szCs w:val="24"/>
        </w:rPr>
        <w:t>í</w:t>
      </w:r>
      <w:r w:rsidR="00DC5034" w:rsidRPr="00FC40E0">
        <w:rPr>
          <w:rStyle w:val="TNR21"/>
          <w:rFonts w:ascii="Arial" w:hAnsi="Arial" w:cs="Arial"/>
          <w:szCs w:val="24"/>
        </w:rPr>
        <w:t xml:space="preserve"> debe quedar aquí claro</w:t>
      </w:r>
      <w:r w:rsidR="00DE7FC7" w:rsidRPr="00FC40E0">
        <w:rPr>
          <w:rStyle w:val="TNR21"/>
          <w:rFonts w:ascii="Arial" w:hAnsi="Arial" w:cs="Arial"/>
          <w:szCs w:val="24"/>
        </w:rPr>
        <w:t>,</w:t>
      </w:r>
      <w:r w:rsidR="00DC5034" w:rsidRPr="00FC40E0">
        <w:rPr>
          <w:rStyle w:val="TNR21"/>
          <w:rFonts w:ascii="Arial" w:hAnsi="Arial" w:cs="Arial"/>
          <w:szCs w:val="24"/>
        </w:rPr>
        <w:t xml:space="preserve"> es el cuadro regulatorio del derecho y los enfoques que tiene que tener la política de educación en Colombia</w:t>
      </w:r>
      <w:r w:rsidR="00DE7FC7" w:rsidRPr="00FC40E0">
        <w:rPr>
          <w:rStyle w:val="TNR21"/>
          <w:rFonts w:ascii="Arial" w:hAnsi="Arial" w:cs="Arial"/>
          <w:szCs w:val="24"/>
        </w:rPr>
        <w:t>,</w:t>
      </w:r>
      <w:r w:rsidR="00DC5034" w:rsidRPr="00FC40E0">
        <w:rPr>
          <w:rStyle w:val="TNR21"/>
          <w:rFonts w:ascii="Arial" w:hAnsi="Arial" w:cs="Arial"/>
          <w:szCs w:val="24"/>
        </w:rPr>
        <w:t xml:space="preserve"> en desarrollo al derecho fundamental a la educación</w:t>
      </w:r>
      <w:r w:rsidR="00DE7FC7" w:rsidRPr="00FC40E0">
        <w:rPr>
          <w:rStyle w:val="TNR21"/>
          <w:rFonts w:ascii="Arial" w:hAnsi="Arial" w:cs="Arial"/>
          <w:szCs w:val="24"/>
        </w:rPr>
        <w:t>.</w:t>
      </w:r>
      <w:r w:rsidR="00DC5034" w:rsidRPr="00FC40E0">
        <w:rPr>
          <w:rStyle w:val="TNR21"/>
          <w:rFonts w:ascii="Arial" w:hAnsi="Arial" w:cs="Arial"/>
          <w:szCs w:val="24"/>
        </w:rPr>
        <w:t xml:space="preserve"> </w:t>
      </w:r>
      <w:r w:rsidR="00DE7FC7" w:rsidRPr="00FC40E0">
        <w:rPr>
          <w:rStyle w:val="TNR21"/>
          <w:rFonts w:ascii="Arial" w:hAnsi="Arial" w:cs="Arial"/>
          <w:szCs w:val="24"/>
        </w:rPr>
        <w:t>E</w:t>
      </w:r>
      <w:r w:rsidR="00DC5034" w:rsidRPr="00FC40E0">
        <w:rPr>
          <w:rStyle w:val="TNR21"/>
          <w:rFonts w:ascii="Arial" w:hAnsi="Arial" w:cs="Arial"/>
          <w:szCs w:val="24"/>
        </w:rPr>
        <w:t>s todo señor Presidente</w:t>
      </w:r>
      <w:r w:rsidR="00DE7FC7" w:rsidRPr="00FC40E0">
        <w:rPr>
          <w:rStyle w:val="TNR21"/>
          <w:rFonts w:ascii="Arial" w:hAnsi="Arial" w:cs="Arial"/>
          <w:szCs w:val="24"/>
        </w:rPr>
        <w:t>,</w:t>
      </w:r>
      <w:r w:rsidR="00DC5034" w:rsidRPr="00FC40E0">
        <w:rPr>
          <w:rStyle w:val="TNR21"/>
          <w:rFonts w:ascii="Arial" w:hAnsi="Arial" w:cs="Arial"/>
          <w:szCs w:val="24"/>
        </w:rPr>
        <w:t xml:space="preserve"> señora Secretaria</w:t>
      </w:r>
      <w:r w:rsidR="00DE7FC7" w:rsidRPr="00FC40E0">
        <w:rPr>
          <w:rStyle w:val="TNR21"/>
          <w:rFonts w:ascii="Arial" w:hAnsi="Arial" w:cs="Arial"/>
          <w:szCs w:val="24"/>
        </w:rPr>
        <w:t>.</w:t>
      </w:r>
    </w:p>
    <w:p w14:paraId="3D1E2644" w14:textId="77777777" w:rsidR="00DE7FC7" w:rsidRPr="00FC40E0" w:rsidRDefault="00DE7FC7" w:rsidP="00FC40E0">
      <w:pPr>
        <w:spacing w:after="0" w:line="240" w:lineRule="auto"/>
        <w:jc w:val="both"/>
        <w:rPr>
          <w:rStyle w:val="TNR21"/>
          <w:rFonts w:ascii="Arial" w:hAnsi="Arial" w:cs="Arial"/>
          <w:szCs w:val="24"/>
        </w:rPr>
      </w:pPr>
    </w:p>
    <w:p w14:paraId="73421E93" w14:textId="77777777" w:rsidR="00DE7FC7" w:rsidRPr="00FC40E0" w:rsidRDefault="00DE7FC7" w:rsidP="00FC40E0">
      <w:pPr>
        <w:spacing w:after="0" w:line="240" w:lineRule="auto"/>
        <w:jc w:val="both"/>
        <w:rPr>
          <w:rStyle w:val="TNR21"/>
          <w:rFonts w:ascii="Arial" w:hAnsi="Arial" w:cs="Arial"/>
          <w:szCs w:val="24"/>
        </w:rPr>
      </w:pPr>
      <w:bookmarkStart w:id="107" w:name="_Toc156811430"/>
      <w:r w:rsidRPr="00FC40E0">
        <w:rPr>
          <w:rStyle w:val="Ttulo2Car"/>
          <w:rFonts w:cs="Arial"/>
          <w:szCs w:val="24"/>
        </w:rPr>
        <w:t>PRESIDENTE</w:t>
      </w:r>
      <w:bookmarkEnd w:id="107"/>
      <w:r w:rsidRPr="00FC40E0">
        <w:rPr>
          <w:rFonts w:ascii="Arial" w:hAnsi="Arial" w:cs="Arial"/>
          <w:b/>
          <w:bCs/>
          <w:sz w:val="24"/>
          <w:szCs w:val="24"/>
        </w:rPr>
        <w:t>:</w:t>
      </w:r>
      <w:r w:rsidRPr="00FC40E0">
        <w:rPr>
          <w:rStyle w:val="TNR21"/>
          <w:rFonts w:ascii="Arial" w:hAnsi="Arial" w:cs="Arial"/>
          <w:szCs w:val="24"/>
        </w:rPr>
        <w:t xml:space="preserve"> G</w:t>
      </w:r>
      <w:r w:rsidR="00DC5034" w:rsidRPr="00FC40E0">
        <w:rPr>
          <w:rStyle w:val="TNR21"/>
          <w:rFonts w:ascii="Arial" w:hAnsi="Arial" w:cs="Arial"/>
          <w:szCs w:val="24"/>
        </w:rPr>
        <w:t xml:space="preserve">racias señor </w:t>
      </w:r>
      <w:r w:rsidRPr="00FC40E0">
        <w:rPr>
          <w:rStyle w:val="TNR21"/>
          <w:rFonts w:ascii="Arial" w:hAnsi="Arial" w:cs="Arial"/>
          <w:szCs w:val="24"/>
        </w:rPr>
        <w:t>Coordinador Ponente. S</w:t>
      </w:r>
      <w:r w:rsidR="00DC5034" w:rsidRPr="00FC40E0">
        <w:rPr>
          <w:rStyle w:val="TNR21"/>
          <w:rFonts w:ascii="Arial" w:hAnsi="Arial" w:cs="Arial"/>
          <w:szCs w:val="24"/>
        </w:rPr>
        <w:t xml:space="preserve">igue en consideración el Artículo 10° con su </w:t>
      </w:r>
      <w:r w:rsidRPr="00FC40E0">
        <w:rPr>
          <w:rStyle w:val="TNR21"/>
          <w:rFonts w:ascii="Arial" w:hAnsi="Arial" w:cs="Arial"/>
          <w:szCs w:val="24"/>
        </w:rPr>
        <w:t>Proposición Sustitutiva. T</w:t>
      </w:r>
      <w:r w:rsidR="00DC5034" w:rsidRPr="00FC40E0">
        <w:rPr>
          <w:rStyle w:val="TNR21"/>
          <w:rFonts w:ascii="Arial" w:hAnsi="Arial" w:cs="Arial"/>
          <w:szCs w:val="24"/>
        </w:rPr>
        <w:t>iene el uso de la palabra el doctor Juan Sebastián</w:t>
      </w:r>
      <w:r w:rsidRPr="00FC40E0">
        <w:rPr>
          <w:rStyle w:val="TNR21"/>
          <w:rFonts w:ascii="Arial" w:hAnsi="Arial" w:cs="Arial"/>
          <w:szCs w:val="24"/>
        </w:rPr>
        <w:t>.</w:t>
      </w:r>
    </w:p>
    <w:p w14:paraId="58C0F589" w14:textId="77777777" w:rsidR="00DE7FC7" w:rsidRPr="00FC40E0" w:rsidRDefault="00DE7FC7" w:rsidP="00FC40E0">
      <w:pPr>
        <w:spacing w:after="0" w:line="240" w:lineRule="auto"/>
        <w:jc w:val="both"/>
        <w:rPr>
          <w:rStyle w:val="TNR21"/>
          <w:rFonts w:ascii="Arial" w:hAnsi="Arial" w:cs="Arial"/>
          <w:szCs w:val="24"/>
        </w:rPr>
      </w:pPr>
    </w:p>
    <w:p w14:paraId="10EDB12A" w14:textId="77777777" w:rsidR="00DE7FC7" w:rsidRPr="00FC40E0" w:rsidRDefault="00DE7FC7" w:rsidP="00FC40E0">
      <w:pPr>
        <w:spacing w:after="0" w:line="240" w:lineRule="auto"/>
        <w:jc w:val="both"/>
        <w:rPr>
          <w:rStyle w:val="TNR21"/>
          <w:rFonts w:ascii="Arial" w:hAnsi="Arial" w:cs="Arial"/>
          <w:b/>
          <w:bCs/>
          <w:szCs w:val="24"/>
        </w:rPr>
      </w:pPr>
      <w:bookmarkStart w:id="108" w:name="_Toc156811431"/>
      <w:r w:rsidRPr="00FC40E0">
        <w:rPr>
          <w:rStyle w:val="Ttulo2Car"/>
          <w:rFonts w:cs="Arial"/>
          <w:szCs w:val="24"/>
        </w:rPr>
        <w:lastRenderedPageBreak/>
        <w:t xml:space="preserve">La Presidencia concede el uso de la palabra al </w:t>
      </w:r>
      <w:r w:rsidR="00DC5034" w:rsidRPr="00FC40E0">
        <w:rPr>
          <w:rStyle w:val="Ttulo2Car"/>
          <w:rFonts w:cs="Arial"/>
          <w:szCs w:val="24"/>
        </w:rPr>
        <w:t>H.R. Juan Sebastián Gómez Gonzále</w:t>
      </w:r>
      <w:r w:rsidRPr="00FC40E0">
        <w:rPr>
          <w:rStyle w:val="Ttulo2Car"/>
          <w:rFonts w:cs="Arial"/>
          <w:szCs w:val="24"/>
        </w:rPr>
        <w:t>z</w:t>
      </w:r>
      <w:bookmarkEnd w:id="108"/>
      <w:r w:rsidRPr="00FC40E0">
        <w:rPr>
          <w:rStyle w:val="TNR21"/>
          <w:rFonts w:ascii="Arial" w:hAnsi="Arial" w:cs="Arial"/>
          <w:b/>
          <w:bCs/>
          <w:szCs w:val="24"/>
        </w:rPr>
        <w:t>.</w:t>
      </w:r>
    </w:p>
    <w:p w14:paraId="1B859524" w14:textId="77777777" w:rsidR="00DE7FC7" w:rsidRPr="00FC40E0" w:rsidRDefault="00DE7FC7" w:rsidP="00FC40E0">
      <w:pPr>
        <w:spacing w:after="0" w:line="240" w:lineRule="auto"/>
        <w:jc w:val="both"/>
        <w:rPr>
          <w:rStyle w:val="TNR21"/>
          <w:rFonts w:ascii="Arial" w:hAnsi="Arial" w:cs="Arial"/>
          <w:b/>
          <w:bCs/>
          <w:szCs w:val="24"/>
        </w:rPr>
      </w:pPr>
    </w:p>
    <w:p w14:paraId="6CBFCFB2" w14:textId="5919EAA6" w:rsidR="00312640" w:rsidRPr="00FC40E0" w:rsidRDefault="00312640" w:rsidP="00FC40E0">
      <w:pPr>
        <w:spacing w:after="0" w:line="240" w:lineRule="auto"/>
        <w:jc w:val="both"/>
        <w:rPr>
          <w:rStyle w:val="TNR21"/>
          <w:rFonts w:ascii="Arial" w:hAnsi="Arial" w:cs="Arial"/>
          <w:szCs w:val="24"/>
        </w:rPr>
      </w:pPr>
      <w:r w:rsidRPr="00FC40E0">
        <w:rPr>
          <w:rStyle w:val="TNR21"/>
          <w:rFonts w:ascii="Arial" w:hAnsi="Arial" w:cs="Arial"/>
          <w:szCs w:val="24"/>
        </w:rPr>
        <w:t>G</w:t>
      </w:r>
      <w:r w:rsidR="00DC5034" w:rsidRPr="00FC40E0">
        <w:rPr>
          <w:rStyle w:val="TNR21"/>
          <w:rFonts w:ascii="Arial" w:hAnsi="Arial" w:cs="Arial"/>
          <w:szCs w:val="24"/>
        </w:rPr>
        <w:t>racias Presidente</w:t>
      </w:r>
      <w:r w:rsidRPr="00FC40E0">
        <w:rPr>
          <w:rStyle w:val="TNR21"/>
          <w:rFonts w:ascii="Arial" w:hAnsi="Arial" w:cs="Arial"/>
          <w:szCs w:val="24"/>
        </w:rPr>
        <w:t>,</w:t>
      </w:r>
      <w:r w:rsidR="00DC5034" w:rsidRPr="00FC40E0">
        <w:rPr>
          <w:rStyle w:val="TNR21"/>
          <w:rFonts w:ascii="Arial" w:hAnsi="Arial" w:cs="Arial"/>
          <w:szCs w:val="24"/>
        </w:rPr>
        <w:t xml:space="preserve"> un saludo muy especial a los Ministros</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M</w:t>
      </w:r>
      <w:r w:rsidR="00DC5034" w:rsidRPr="00FC40E0">
        <w:rPr>
          <w:rStyle w:val="TNR21"/>
          <w:rFonts w:ascii="Arial" w:hAnsi="Arial" w:cs="Arial"/>
          <w:szCs w:val="24"/>
        </w:rPr>
        <w:t>e alegra mucho que se haya tenido en cuenta el tema doctor Tamayo</w:t>
      </w:r>
      <w:r w:rsidRPr="00FC40E0">
        <w:rPr>
          <w:rStyle w:val="TNR21"/>
          <w:rFonts w:ascii="Arial" w:hAnsi="Arial" w:cs="Arial"/>
          <w:szCs w:val="24"/>
        </w:rPr>
        <w:t>,</w:t>
      </w:r>
      <w:r w:rsidR="00DC5034" w:rsidRPr="00FC40E0">
        <w:rPr>
          <w:rStyle w:val="TNR21"/>
          <w:rFonts w:ascii="Arial" w:hAnsi="Arial" w:cs="Arial"/>
          <w:szCs w:val="24"/>
        </w:rPr>
        <w:t xml:space="preserve"> y</w:t>
      </w:r>
      <w:r w:rsidRPr="00FC40E0">
        <w:rPr>
          <w:rStyle w:val="TNR21"/>
          <w:rFonts w:ascii="Arial" w:hAnsi="Arial" w:cs="Arial"/>
          <w:szCs w:val="24"/>
        </w:rPr>
        <w:t>o</w:t>
      </w:r>
      <w:r w:rsidR="00DC5034" w:rsidRPr="00FC40E0">
        <w:rPr>
          <w:rStyle w:val="TNR21"/>
          <w:rFonts w:ascii="Arial" w:hAnsi="Arial" w:cs="Arial"/>
          <w:szCs w:val="24"/>
        </w:rPr>
        <w:t xml:space="preserve"> confío en ustedes</w:t>
      </w:r>
      <w:r w:rsidRPr="00FC40E0">
        <w:rPr>
          <w:rStyle w:val="TNR21"/>
          <w:rFonts w:ascii="Arial" w:hAnsi="Arial" w:cs="Arial"/>
          <w:szCs w:val="24"/>
        </w:rPr>
        <w:t>,</w:t>
      </w:r>
      <w:r w:rsidR="00DC5034" w:rsidRPr="00FC40E0">
        <w:rPr>
          <w:rStyle w:val="TNR21"/>
          <w:rFonts w:ascii="Arial" w:hAnsi="Arial" w:cs="Arial"/>
          <w:szCs w:val="24"/>
        </w:rPr>
        <w:t xml:space="preserve"> yo quiero contarle un poco a los colegas</w:t>
      </w:r>
      <w:r w:rsidRPr="00FC40E0">
        <w:rPr>
          <w:rStyle w:val="TNR21"/>
          <w:rFonts w:ascii="Arial" w:hAnsi="Arial" w:cs="Arial"/>
          <w:szCs w:val="24"/>
        </w:rPr>
        <w:t>,</w:t>
      </w:r>
      <w:r w:rsidR="00DC5034" w:rsidRPr="00FC40E0">
        <w:rPr>
          <w:rStyle w:val="TNR21"/>
          <w:rFonts w:ascii="Arial" w:hAnsi="Arial" w:cs="Arial"/>
          <w:szCs w:val="24"/>
        </w:rPr>
        <w:t xml:space="preserve"> que era lo que nosotros proponíamos y era un nuevo </w:t>
      </w:r>
      <w:r w:rsidRPr="00FC40E0">
        <w:rPr>
          <w:rStyle w:val="TNR21"/>
          <w:rFonts w:ascii="Arial" w:hAnsi="Arial" w:cs="Arial"/>
          <w:szCs w:val="24"/>
        </w:rPr>
        <w:t>L</w:t>
      </w:r>
      <w:r w:rsidR="00DC5034" w:rsidRPr="00FC40E0">
        <w:rPr>
          <w:rStyle w:val="TNR21"/>
          <w:rFonts w:ascii="Arial" w:hAnsi="Arial" w:cs="Arial"/>
          <w:szCs w:val="24"/>
        </w:rPr>
        <w:t>iteral que dijera</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P</w:t>
      </w:r>
      <w:r w:rsidR="00DC5034" w:rsidRPr="00FC40E0">
        <w:rPr>
          <w:rStyle w:val="TNR21"/>
          <w:rFonts w:ascii="Arial" w:hAnsi="Arial" w:cs="Arial"/>
          <w:szCs w:val="24"/>
        </w:rPr>
        <w:t xml:space="preserve">ropiciar las herramientas y el desarrollo tecnológico para que en aquellos casos en que resulte necesario el </w:t>
      </w:r>
      <w:r w:rsidRPr="00FC40E0">
        <w:rPr>
          <w:rStyle w:val="TNR21"/>
          <w:rFonts w:ascii="Arial" w:hAnsi="Arial" w:cs="Arial"/>
          <w:szCs w:val="24"/>
        </w:rPr>
        <w:t xml:space="preserve">Sistema Educativo </w:t>
      </w:r>
      <w:r w:rsidR="00DC5034" w:rsidRPr="00FC40E0">
        <w:rPr>
          <w:rStyle w:val="TNR21"/>
          <w:rFonts w:ascii="Arial" w:hAnsi="Arial" w:cs="Arial"/>
          <w:szCs w:val="24"/>
        </w:rPr>
        <w:t>cuente con educación mixta</w:t>
      </w:r>
      <w:r w:rsidRPr="00FC40E0">
        <w:rPr>
          <w:rStyle w:val="TNR21"/>
          <w:rFonts w:ascii="Arial" w:hAnsi="Arial" w:cs="Arial"/>
          <w:szCs w:val="24"/>
        </w:rPr>
        <w:t>,</w:t>
      </w:r>
      <w:r w:rsidR="00DC5034" w:rsidRPr="00FC40E0">
        <w:rPr>
          <w:rStyle w:val="TNR21"/>
          <w:rFonts w:ascii="Arial" w:hAnsi="Arial" w:cs="Arial"/>
          <w:szCs w:val="24"/>
        </w:rPr>
        <w:t xml:space="preserve"> virtual o presencial</w:t>
      </w:r>
      <w:r w:rsidRPr="00FC40E0">
        <w:rPr>
          <w:rStyle w:val="TNR21"/>
          <w:rFonts w:ascii="Arial" w:hAnsi="Arial" w:cs="Arial"/>
          <w:szCs w:val="24"/>
        </w:rPr>
        <w:t>,</w:t>
      </w:r>
      <w:r w:rsidR="00DC5034" w:rsidRPr="00FC40E0">
        <w:rPr>
          <w:rStyle w:val="TNR21"/>
          <w:rFonts w:ascii="Arial" w:hAnsi="Arial" w:cs="Arial"/>
          <w:szCs w:val="24"/>
        </w:rPr>
        <w:t xml:space="preserve"> que facilite el acceso a la educación en todos sus niveles</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T</w:t>
      </w:r>
      <w:r w:rsidR="00DC5034" w:rsidRPr="00FC40E0">
        <w:rPr>
          <w:rStyle w:val="TNR21"/>
          <w:rFonts w:ascii="Arial" w:hAnsi="Arial" w:cs="Arial"/>
          <w:szCs w:val="24"/>
        </w:rPr>
        <w:t xml:space="preserve">odo esto pensando en ese principio del </w:t>
      </w:r>
      <w:r w:rsidRPr="00FC40E0">
        <w:rPr>
          <w:rStyle w:val="TNR21"/>
          <w:rFonts w:ascii="Arial" w:hAnsi="Arial" w:cs="Arial"/>
          <w:szCs w:val="24"/>
        </w:rPr>
        <w:t>A</w:t>
      </w:r>
      <w:r w:rsidR="00DC5034" w:rsidRPr="00FC40E0">
        <w:rPr>
          <w:rStyle w:val="TNR21"/>
          <w:rFonts w:ascii="Arial" w:hAnsi="Arial" w:cs="Arial"/>
          <w:szCs w:val="24"/>
        </w:rPr>
        <w:t>rtículo o en ese verbo rector</w:t>
      </w:r>
      <w:r w:rsidRPr="00FC40E0">
        <w:rPr>
          <w:rStyle w:val="TNR21"/>
          <w:rFonts w:ascii="Arial" w:hAnsi="Arial" w:cs="Arial"/>
          <w:szCs w:val="24"/>
        </w:rPr>
        <w:t>,</w:t>
      </w:r>
      <w:r w:rsidR="00DC5034" w:rsidRPr="00FC40E0">
        <w:rPr>
          <w:rStyle w:val="TNR21"/>
          <w:rFonts w:ascii="Arial" w:hAnsi="Arial" w:cs="Arial"/>
          <w:szCs w:val="24"/>
        </w:rPr>
        <w:t xml:space="preserve"> que es el de permanencia y adecuación en términos de la adaptabilidad</w:t>
      </w:r>
      <w:r w:rsidRPr="00FC40E0">
        <w:rPr>
          <w:rStyle w:val="TNR21"/>
          <w:rFonts w:ascii="Arial" w:hAnsi="Arial" w:cs="Arial"/>
          <w:szCs w:val="24"/>
        </w:rPr>
        <w:t>. S</w:t>
      </w:r>
      <w:r w:rsidR="00DC5034" w:rsidRPr="00FC40E0">
        <w:rPr>
          <w:rStyle w:val="TNR21"/>
          <w:rFonts w:ascii="Arial" w:hAnsi="Arial" w:cs="Arial"/>
          <w:szCs w:val="24"/>
        </w:rPr>
        <w:t>é que ustedes lo van a analizar y con el Ministerio vamos a tratar de buscar un texto que le permita al Ministerio llegar a otros espacios</w:t>
      </w:r>
      <w:r w:rsidRPr="00FC40E0">
        <w:rPr>
          <w:rStyle w:val="TNR21"/>
          <w:rFonts w:ascii="Arial" w:hAnsi="Arial" w:cs="Arial"/>
          <w:szCs w:val="24"/>
        </w:rPr>
        <w:t>,</w:t>
      </w:r>
      <w:r w:rsidR="00DC5034" w:rsidRPr="00FC40E0">
        <w:rPr>
          <w:rStyle w:val="TNR21"/>
          <w:rFonts w:ascii="Arial" w:hAnsi="Arial" w:cs="Arial"/>
          <w:szCs w:val="24"/>
        </w:rPr>
        <w:t xml:space="preserve"> por eso yo entonces doctora Amparo</w:t>
      </w:r>
      <w:r w:rsidRPr="00FC40E0">
        <w:rPr>
          <w:rStyle w:val="TNR21"/>
          <w:rFonts w:ascii="Arial" w:hAnsi="Arial" w:cs="Arial"/>
          <w:szCs w:val="24"/>
        </w:rPr>
        <w:t>,</w:t>
      </w:r>
      <w:r w:rsidR="00DC5034" w:rsidRPr="00FC40E0">
        <w:rPr>
          <w:rStyle w:val="TNR21"/>
          <w:rFonts w:ascii="Arial" w:hAnsi="Arial" w:cs="Arial"/>
          <w:szCs w:val="24"/>
        </w:rPr>
        <w:t xml:space="preserve"> esa la dejo como </w:t>
      </w:r>
      <w:r w:rsidRPr="00FC40E0">
        <w:rPr>
          <w:rStyle w:val="TNR21"/>
          <w:rFonts w:ascii="Arial" w:hAnsi="Arial" w:cs="Arial"/>
          <w:szCs w:val="24"/>
        </w:rPr>
        <w:t>C</w:t>
      </w:r>
      <w:r w:rsidR="00DC5034" w:rsidRPr="00FC40E0">
        <w:rPr>
          <w:rStyle w:val="TNR21"/>
          <w:rFonts w:ascii="Arial" w:hAnsi="Arial" w:cs="Arial"/>
          <w:szCs w:val="24"/>
        </w:rPr>
        <w:t>onstancia</w:t>
      </w:r>
      <w:r w:rsidRPr="00FC40E0">
        <w:rPr>
          <w:rStyle w:val="TNR21"/>
          <w:rFonts w:ascii="Arial" w:hAnsi="Arial" w:cs="Arial"/>
          <w:szCs w:val="24"/>
        </w:rPr>
        <w:t>.</w:t>
      </w:r>
    </w:p>
    <w:p w14:paraId="4BB73788" w14:textId="77777777" w:rsidR="00312640" w:rsidRPr="00FC40E0" w:rsidRDefault="00312640" w:rsidP="00FC40E0">
      <w:pPr>
        <w:spacing w:after="0" w:line="240" w:lineRule="auto"/>
        <w:jc w:val="both"/>
        <w:rPr>
          <w:rStyle w:val="TNR21"/>
          <w:rFonts w:ascii="Arial" w:hAnsi="Arial" w:cs="Arial"/>
          <w:szCs w:val="24"/>
        </w:rPr>
      </w:pPr>
    </w:p>
    <w:p w14:paraId="1B49A94E" w14:textId="08D2A227" w:rsidR="00312640" w:rsidRPr="00FC40E0" w:rsidRDefault="00312640" w:rsidP="00FC40E0">
      <w:pPr>
        <w:spacing w:after="0" w:line="240" w:lineRule="auto"/>
        <w:jc w:val="both"/>
        <w:rPr>
          <w:rStyle w:val="TNR21"/>
          <w:rFonts w:ascii="Arial" w:hAnsi="Arial" w:cs="Arial"/>
          <w:szCs w:val="24"/>
        </w:rPr>
      </w:pPr>
      <w:r w:rsidRPr="00FC40E0">
        <w:rPr>
          <w:rStyle w:val="TNR21"/>
          <w:rFonts w:ascii="Arial" w:hAnsi="Arial" w:cs="Arial"/>
          <w:szCs w:val="24"/>
        </w:rPr>
        <w:t>P</w:t>
      </w:r>
      <w:r w:rsidR="00DC5034" w:rsidRPr="00FC40E0">
        <w:rPr>
          <w:rStyle w:val="TNR21"/>
          <w:rFonts w:ascii="Arial" w:hAnsi="Arial" w:cs="Arial"/>
          <w:szCs w:val="24"/>
        </w:rPr>
        <w:t>ero la otra que yo les plantee</w:t>
      </w:r>
      <w:r w:rsidRPr="00FC40E0">
        <w:rPr>
          <w:rStyle w:val="TNR21"/>
          <w:rFonts w:ascii="Arial" w:hAnsi="Arial" w:cs="Arial"/>
          <w:szCs w:val="24"/>
        </w:rPr>
        <w:t>,</w:t>
      </w:r>
      <w:r w:rsidR="00DC5034" w:rsidRPr="00FC40E0">
        <w:rPr>
          <w:rStyle w:val="TNR21"/>
          <w:rFonts w:ascii="Arial" w:hAnsi="Arial" w:cs="Arial"/>
          <w:szCs w:val="24"/>
        </w:rPr>
        <w:t xml:space="preserve"> era un nuevo </w:t>
      </w:r>
      <w:r w:rsidRPr="00FC40E0">
        <w:rPr>
          <w:rStyle w:val="TNR21"/>
          <w:rFonts w:ascii="Arial" w:hAnsi="Arial" w:cs="Arial"/>
          <w:szCs w:val="24"/>
        </w:rPr>
        <w:t>L</w:t>
      </w:r>
      <w:r w:rsidR="00DC5034" w:rsidRPr="00FC40E0">
        <w:rPr>
          <w:rStyle w:val="TNR21"/>
          <w:rFonts w:ascii="Arial" w:hAnsi="Arial" w:cs="Arial"/>
          <w:szCs w:val="24"/>
        </w:rPr>
        <w:t>iteral en términos también de adaptabilidad</w:t>
      </w:r>
      <w:r w:rsidRPr="00FC40E0">
        <w:rPr>
          <w:rStyle w:val="TNR21"/>
          <w:rFonts w:ascii="Arial" w:hAnsi="Arial" w:cs="Arial"/>
          <w:szCs w:val="24"/>
        </w:rPr>
        <w:t>,</w:t>
      </w:r>
      <w:r w:rsidR="00DC5034" w:rsidRPr="00FC40E0">
        <w:rPr>
          <w:rStyle w:val="TNR21"/>
          <w:rFonts w:ascii="Arial" w:hAnsi="Arial" w:cs="Arial"/>
          <w:szCs w:val="24"/>
        </w:rPr>
        <w:t xml:space="preserve"> permanencia y adecuación</w:t>
      </w:r>
      <w:r w:rsidRPr="00FC40E0">
        <w:rPr>
          <w:rStyle w:val="TNR21"/>
          <w:rFonts w:ascii="Arial" w:hAnsi="Arial" w:cs="Arial"/>
          <w:szCs w:val="24"/>
        </w:rPr>
        <w:t>,</w:t>
      </w:r>
      <w:r w:rsidR="00DC5034" w:rsidRPr="00FC40E0">
        <w:rPr>
          <w:rStyle w:val="TNR21"/>
          <w:rFonts w:ascii="Arial" w:hAnsi="Arial" w:cs="Arial"/>
          <w:szCs w:val="24"/>
        </w:rPr>
        <w:t xml:space="preserve"> que dijera</w:t>
      </w:r>
      <w:r w:rsidRPr="00FC40E0">
        <w:rPr>
          <w:rStyle w:val="TNR21"/>
          <w:rFonts w:ascii="Arial" w:hAnsi="Arial" w:cs="Arial"/>
          <w:szCs w:val="24"/>
        </w:rPr>
        <w:t>:</w:t>
      </w:r>
      <w:r w:rsidR="00DC5034" w:rsidRPr="00FC40E0">
        <w:rPr>
          <w:rStyle w:val="TNR21"/>
          <w:rFonts w:ascii="Arial" w:hAnsi="Arial" w:cs="Arial"/>
          <w:szCs w:val="24"/>
        </w:rPr>
        <w:t xml:space="preserve"> fomentar modelos pedagógicos con perspectivas de género</w:t>
      </w:r>
      <w:r w:rsidRPr="00FC40E0">
        <w:rPr>
          <w:rStyle w:val="TNR21"/>
          <w:rFonts w:ascii="Arial" w:hAnsi="Arial" w:cs="Arial"/>
          <w:szCs w:val="24"/>
        </w:rPr>
        <w:t>,</w:t>
      </w:r>
      <w:r w:rsidR="00DC5034" w:rsidRPr="00FC40E0">
        <w:rPr>
          <w:rStyle w:val="TNR21"/>
          <w:rFonts w:ascii="Arial" w:hAnsi="Arial" w:cs="Arial"/>
          <w:szCs w:val="24"/>
        </w:rPr>
        <w:t xml:space="preserve"> que ha sido como mi lucha durante toda la </w:t>
      </w:r>
      <w:r w:rsidRPr="00FC40E0">
        <w:rPr>
          <w:rStyle w:val="TNR21"/>
          <w:rFonts w:ascii="Arial" w:hAnsi="Arial" w:cs="Arial"/>
          <w:szCs w:val="24"/>
        </w:rPr>
        <w:t>Reforma,</w:t>
      </w:r>
      <w:r w:rsidR="00DC5034" w:rsidRPr="00FC40E0">
        <w:rPr>
          <w:rStyle w:val="TNR21"/>
          <w:rFonts w:ascii="Arial" w:hAnsi="Arial" w:cs="Arial"/>
          <w:szCs w:val="24"/>
        </w:rPr>
        <w:t xml:space="preserve"> simplemente que dejen incorporado ese texto</w:t>
      </w:r>
      <w:r w:rsidRPr="00FC40E0">
        <w:rPr>
          <w:rStyle w:val="TNR21"/>
          <w:rFonts w:ascii="Arial" w:hAnsi="Arial" w:cs="Arial"/>
          <w:szCs w:val="24"/>
        </w:rPr>
        <w:t>,</w:t>
      </w:r>
      <w:r w:rsidR="00DC5034" w:rsidRPr="00FC40E0">
        <w:rPr>
          <w:rStyle w:val="TNR21"/>
          <w:rFonts w:ascii="Arial" w:hAnsi="Arial" w:cs="Arial"/>
          <w:szCs w:val="24"/>
        </w:rPr>
        <w:t xml:space="preserve"> que sea fomentar modelos pedagógicos con perspectiva de </w:t>
      </w:r>
      <w:r w:rsidRPr="00FC40E0">
        <w:rPr>
          <w:rStyle w:val="TNR21"/>
          <w:rFonts w:ascii="Arial" w:hAnsi="Arial" w:cs="Arial"/>
          <w:szCs w:val="24"/>
        </w:rPr>
        <w:t>género.</w:t>
      </w:r>
      <w:r w:rsidR="00DC5034" w:rsidRPr="00FC40E0">
        <w:rPr>
          <w:rStyle w:val="TNR21"/>
          <w:rFonts w:ascii="Arial" w:hAnsi="Arial" w:cs="Arial"/>
          <w:szCs w:val="24"/>
        </w:rPr>
        <w:t xml:space="preserve"> </w:t>
      </w:r>
      <w:r w:rsidRPr="00FC40E0">
        <w:rPr>
          <w:rStyle w:val="TNR21"/>
          <w:rFonts w:ascii="Arial" w:hAnsi="Arial" w:cs="Arial"/>
          <w:szCs w:val="24"/>
        </w:rPr>
        <w:t>E</w:t>
      </w:r>
      <w:r w:rsidR="00DC5034" w:rsidRPr="00FC40E0">
        <w:rPr>
          <w:rStyle w:val="TNR21"/>
          <w:rFonts w:ascii="Arial" w:hAnsi="Arial" w:cs="Arial"/>
          <w:szCs w:val="24"/>
        </w:rPr>
        <w:t>ntonces</w:t>
      </w:r>
      <w:r w:rsidRPr="00FC40E0">
        <w:rPr>
          <w:rStyle w:val="TNR21"/>
          <w:rFonts w:ascii="Arial" w:hAnsi="Arial" w:cs="Arial"/>
          <w:szCs w:val="24"/>
        </w:rPr>
        <w:t>,</w:t>
      </w:r>
      <w:r w:rsidR="00DC5034" w:rsidRPr="00FC40E0">
        <w:rPr>
          <w:rStyle w:val="TNR21"/>
          <w:rFonts w:ascii="Arial" w:hAnsi="Arial" w:cs="Arial"/>
          <w:szCs w:val="24"/>
        </w:rPr>
        <w:t xml:space="preserve"> yo s</w:t>
      </w:r>
      <w:r w:rsidR="006C2AD2" w:rsidRPr="00FC40E0">
        <w:rPr>
          <w:rStyle w:val="TNR21"/>
          <w:rFonts w:ascii="Arial" w:hAnsi="Arial" w:cs="Arial"/>
          <w:szCs w:val="24"/>
        </w:rPr>
        <w:t>í</w:t>
      </w:r>
      <w:r w:rsidR="00DC5034" w:rsidRPr="00FC40E0">
        <w:rPr>
          <w:rStyle w:val="TNR21"/>
          <w:rFonts w:ascii="Arial" w:hAnsi="Arial" w:cs="Arial"/>
          <w:szCs w:val="24"/>
        </w:rPr>
        <w:t xml:space="preserve"> le pido señor Presidente</w:t>
      </w:r>
      <w:r w:rsidRPr="00FC40E0">
        <w:rPr>
          <w:rStyle w:val="TNR21"/>
          <w:rFonts w:ascii="Arial" w:hAnsi="Arial" w:cs="Arial"/>
          <w:szCs w:val="24"/>
        </w:rPr>
        <w:t>,</w:t>
      </w:r>
      <w:r w:rsidR="00DC5034" w:rsidRPr="00FC40E0">
        <w:rPr>
          <w:rStyle w:val="TNR21"/>
          <w:rFonts w:ascii="Arial" w:hAnsi="Arial" w:cs="Arial"/>
          <w:szCs w:val="24"/>
        </w:rPr>
        <w:t xml:space="preserve"> que la primera que menciono la dejo como </w:t>
      </w:r>
      <w:r w:rsidRPr="00FC40E0">
        <w:rPr>
          <w:rStyle w:val="TNR21"/>
          <w:rFonts w:ascii="Arial" w:hAnsi="Arial" w:cs="Arial"/>
          <w:szCs w:val="24"/>
        </w:rPr>
        <w:t>C</w:t>
      </w:r>
      <w:r w:rsidR="00DC5034" w:rsidRPr="00FC40E0">
        <w:rPr>
          <w:rStyle w:val="TNR21"/>
          <w:rFonts w:ascii="Arial" w:hAnsi="Arial" w:cs="Arial"/>
          <w:szCs w:val="24"/>
        </w:rPr>
        <w:t>onstancia</w:t>
      </w:r>
      <w:r w:rsidRPr="00FC40E0">
        <w:rPr>
          <w:rStyle w:val="TNR21"/>
          <w:rFonts w:ascii="Arial" w:hAnsi="Arial" w:cs="Arial"/>
          <w:szCs w:val="24"/>
        </w:rPr>
        <w:t>,</w:t>
      </w:r>
      <w:r w:rsidR="00DC5034" w:rsidRPr="00FC40E0">
        <w:rPr>
          <w:rStyle w:val="TNR21"/>
          <w:rFonts w:ascii="Arial" w:hAnsi="Arial" w:cs="Arial"/>
          <w:szCs w:val="24"/>
        </w:rPr>
        <w:t xml:space="preserve"> pero esa s</w:t>
      </w:r>
      <w:r w:rsidR="006C2AD2" w:rsidRPr="00FC40E0">
        <w:rPr>
          <w:rStyle w:val="TNR21"/>
          <w:rFonts w:ascii="Arial" w:hAnsi="Arial" w:cs="Arial"/>
          <w:szCs w:val="24"/>
        </w:rPr>
        <w:t>í</w:t>
      </w:r>
      <w:r w:rsidR="00DC5034" w:rsidRPr="00FC40E0">
        <w:rPr>
          <w:rStyle w:val="TNR21"/>
          <w:rFonts w:ascii="Arial" w:hAnsi="Arial" w:cs="Arial"/>
          <w:szCs w:val="24"/>
        </w:rPr>
        <w:t xml:space="preserve"> le pido que ojalá la tomaran en cuenta o si no yo sí le pido que la votemos</w:t>
      </w:r>
      <w:r w:rsidRPr="00FC40E0">
        <w:rPr>
          <w:rStyle w:val="TNR21"/>
          <w:rFonts w:ascii="Arial" w:hAnsi="Arial" w:cs="Arial"/>
          <w:szCs w:val="24"/>
        </w:rPr>
        <w:t>.</w:t>
      </w:r>
    </w:p>
    <w:p w14:paraId="76B3AC79" w14:textId="77777777" w:rsidR="00312640" w:rsidRPr="00FC40E0" w:rsidRDefault="00312640" w:rsidP="00FC40E0">
      <w:pPr>
        <w:spacing w:after="0" w:line="240" w:lineRule="auto"/>
        <w:jc w:val="both"/>
        <w:rPr>
          <w:rStyle w:val="TNR21"/>
          <w:rFonts w:ascii="Arial" w:hAnsi="Arial" w:cs="Arial"/>
          <w:szCs w:val="24"/>
        </w:rPr>
      </w:pPr>
    </w:p>
    <w:p w14:paraId="7C84D9E2" w14:textId="77777777" w:rsidR="00F365C4" w:rsidRPr="00FC40E0" w:rsidRDefault="00312640" w:rsidP="00FC40E0">
      <w:pPr>
        <w:spacing w:after="0" w:line="240" w:lineRule="auto"/>
        <w:jc w:val="both"/>
        <w:rPr>
          <w:rStyle w:val="TNR21"/>
          <w:rFonts w:ascii="Arial" w:hAnsi="Arial" w:cs="Arial"/>
          <w:szCs w:val="24"/>
        </w:rPr>
      </w:pPr>
      <w:bookmarkStart w:id="109" w:name="_Toc156811432"/>
      <w:r w:rsidRPr="00FC40E0">
        <w:rPr>
          <w:rStyle w:val="Ttulo2Car"/>
          <w:rFonts w:cs="Arial"/>
          <w:szCs w:val="24"/>
        </w:rPr>
        <w:t>PRESIDENTE</w:t>
      </w:r>
      <w:bookmarkEnd w:id="109"/>
      <w:r w:rsidRPr="00FC40E0">
        <w:rPr>
          <w:rFonts w:ascii="Arial" w:hAnsi="Arial" w:cs="Arial"/>
          <w:b/>
          <w:bCs/>
          <w:sz w:val="24"/>
          <w:szCs w:val="24"/>
        </w:rPr>
        <w:t>:</w:t>
      </w:r>
      <w:r w:rsidR="00DC5034" w:rsidRPr="00FC40E0">
        <w:rPr>
          <w:rStyle w:val="TNR21"/>
          <w:rFonts w:ascii="Arial" w:hAnsi="Arial" w:cs="Arial"/>
          <w:szCs w:val="24"/>
        </w:rPr>
        <w:t xml:space="preserve"> Para dar respuesta doctor Jorge Tamayo</w:t>
      </w:r>
      <w:r w:rsidR="00F365C4" w:rsidRPr="00FC40E0">
        <w:rPr>
          <w:rStyle w:val="TNR21"/>
          <w:rFonts w:ascii="Arial" w:hAnsi="Arial" w:cs="Arial"/>
          <w:szCs w:val="24"/>
        </w:rPr>
        <w:t>,</w:t>
      </w:r>
      <w:r w:rsidR="00DC5034" w:rsidRPr="00FC40E0">
        <w:rPr>
          <w:rStyle w:val="TNR21"/>
          <w:rFonts w:ascii="Arial" w:hAnsi="Arial" w:cs="Arial"/>
          <w:szCs w:val="24"/>
        </w:rPr>
        <w:t xml:space="preserve"> como </w:t>
      </w:r>
      <w:r w:rsidRPr="00FC40E0">
        <w:rPr>
          <w:rStyle w:val="TNR21"/>
          <w:rFonts w:ascii="Arial" w:hAnsi="Arial" w:cs="Arial"/>
          <w:szCs w:val="24"/>
        </w:rPr>
        <w:t>Coordinador Ponente.</w:t>
      </w:r>
    </w:p>
    <w:p w14:paraId="2E5D3741" w14:textId="77777777" w:rsidR="00F365C4" w:rsidRPr="00FC40E0" w:rsidRDefault="00F365C4" w:rsidP="00FC40E0">
      <w:pPr>
        <w:spacing w:after="0" w:line="240" w:lineRule="auto"/>
        <w:jc w:val="both"/>
        <w:rPr>
          <w:rStyle w:val="TNR21"/>
          <w:rFonts w:ascii="Arial" w:hAnsi="Arial" w:cs="Arial"/>
          <w:szCs w:val="24"/>
        </w:rPr>
      </w:pPr>
    </w:p>
    <w:p w14:paraId="433FA48B" w14:textId="77777777" w:rsidR="00F365C4" w:rsidRPr="00FC40E0" w:rsidRDefault="00F365C4" w:rsidP="00FC40E0">
      <w:pPr>
        <w:spacing w:after="0" w:line="240" w:lineRule="auto"/>
        <w:jc w:val="both"/>
        <w:rPr>
          <w:rStyle w:val="TNR21"/>
          <w:rFonts w:ascii="Arial" w:hAnsi="Arial" w:cs="Arial"/>
          <w:b/>
          <w:bCs/>
          <w:szCs w:val="24"/>
        </w:rPr>
      </w:pPr>
      <w:bookmarkStart w:id="110" w:name="_Toc156811433"/>
      <w:r w:rsidRPr="00FC40E0">
        <w:rPr>
          <w:rStyle w:val="Ttulo2Car"/>
          <w:rFonts w:cs="Arial"/>
          <w:szCs w:val="24"/>
        </w:rPr>
        <w:t xml:space="preserve">La Presidencia concede el uso de la palabra al </w:t>
      </w:r>
      <w:r w:rsidR="00DC5034" w:rsidRPr="00FC40E0">
        <w:rPr>
          <w:rStyle w:val="Ttulo2Car"/>
          <w:rFonts w:cs="Arial"/>
          <w:szCs w:val="24"/>
        </w:rPr>
        <w:t>H.R. Jorge Eliécer Tamayo Marulanda</w:t>
      </w:r>
      <w:bookmarkEnd w:id="110"/>
      <w:r w:rsidRPr="00FC40E0">
        <w:rPr>
          <w:rStyle w:val="TNR21"/>
          <w:rFonts w:ascii="Arial" w:hAnsi="Arial" w:cs="Arial"/>
          <w:b/>
          <w:bCs/>
          <w:szCs w:val="24"/>
        </w:rPr>
        <w:t>.</w:t>
      </w:r>
    </w:p>
    <w:p w14:paraId="1D0A39D6" w14:textId="77777777" w:rsidR="00F365C4" w:rsidRPr="00FC40E0" w:rsidRDefault="00F365C4" w:rsidP="00FC40E0">
      <w:pPr>
        <w:spacing w:after="0" w:line="240" w:lineRule="auto"/>
        <w:jc w:val="both"/>
        <w:rPr>
          <w:rStyle w:val="TNR21"/>
          <w:rFonts w:ascii="Arial" w:hAnsi="Arial" w:cs="Arial"/>
          <w:b/>
          <w:bCs/>
          <w:szCs w:val="24"/>
        </w:rPr>
      </w:pPr>
    </w:p>
    <w:p w14:paraId="3F5FA267" w14:textId="626D2ECD" w:rsidR="00F365C4" w:rsidRPr="00FC40E0" w:rsidRDefault="00F365C4" w:rsidP="00FC40E0">
      <w:pPr>
        <w:spacing w:after="0" w:line="240" w:lineRule="auto"/>
        <w:jc w:val="both"/>
        <w:rPr>
          <w:rStyle w:val="TNR21"/>
          <w:rFonts w:ascii="Arial" w:hAnsi="Arial" w:cs="Arial"/>
          <w:szCs w:val="24"/>
        </w:rPr>
      </w:pPr>
      <w:r w:rsidRPr="00FC40E0">
        <w:rPr>
          <w:rStyle w:val="TNR21"/>
          <w:rFonts w:ascii="Arial" w:hAnsi="Arial" w:cs="Arial"/>
          <w:szCs w:val="24"/>
        </w:rPr>
        <w:t>S</w:t>
      </w:r>
      <w:r w:rsidR="00DC5034" w:rsidRPr="00FC40E0">
        <w:rPr>
          <w:rStyle w:val="TNR21"/>
          <w:rFonts w:ascii="Arial" w:hAnsi="Arial" w:cs="Arial"/>
          <w:szCs w:val="24"/>
        </w:rPr>
        <w:t>i colega simplemente para decirle algo</w:t>
      </w:r>
      <w:r w:rsidRPr="00FC40E0">
        <w:rPr>
          <w:rStyle w:val="TNR21"/>
          <w:rFonts w:ascii="Arial" w:hAnsi="Arial" w:cs="Arial"/>
          <w:szCs w:val="24"/>
        </w:rPr>
        <w:t>,</w:t>
      </w:r>
      <w:r w:rsidR="00DC5034" w:rsidRPr="00FC40E0">
        <w:rPr>
          <w:rStyle w:val="TNR21"/>
          <w:rFonts w:ascii="Arial" w:hAnsi="Arial" w:cs="Arial"/>
          <w:szCs w:val="24"/>
        </w:rPr>
        <w:t xml:space="preserve"> en la primera sobre todo el enfoque que tiene que ver con las tecnologías y todo</w:t>
      </w:r>
      <w:r w:rsidRPr="00FC40E0">
        <w:rPr>
          <w:rStyle w:val="TNR21"/>
          <w:rFonts w:ascii="Arial" w:hAnsi="Arial" w:cs="Arial"/>
          <w:szCs w:val="24"/>
        </w:rPr>
        <w:t>,</w:t>
      </w:r>
      <w:r w:rsidR="00DC5034" w:rsidRPr="00FC40E0">
        <w:rPr>
          <w:rStyle w:val="TNR21"/>
          <w:rFonts w:ascii="Arial" w:hAnsi="Arial" w:cs="Arial"/>
          <w:szCs w:val="24"/>
        </w:rPr>
        <w:t xml:space="preserve"> totalmente de acuerdo</w:t>
      </w:r>
      <w:r w:rsidRPr="00FC40E0">
        <w:rPr>
          <w:rStyle w:val="TNR21"/>
          <w:rFonts w:ascii="Arial" w:hAnsi="Arial" w:cs="Arial"/>
          <w:szCs w:val="24"/>
        </w:rPr>
        <w:t>,</w:t>
      </w:r>
      <w:r w:rsidR="00DC5034" w:rsidRPr="00FC40E0">
        <w:rPr>
          <w:rStyle w:val="TNR21"/>
          <w:rFonts w:ascii="Arial" w:hAnsi="Arial" w:cs="Arial"/>
          <w:szCs w:val="24"/>
        </w:rPr>
        <w:t xml:space="preserve"> estamos alineados en eso</w:t>
      </w:r>
      <w:r w:rsidRPr="00FC40E0">
        <w:rPr>
          <w:rStyle w:val="TNR21"/>
          <w:rFonts w:ascii="Arial" w:hAnsi="Arial" w:cs="Arial"/>
          <w:szCs w:val="24"/>
        </w:rPr>
        <w:t>,</w:t>
      </w:r>
      <w:r w:rsidR="00DC5034" w:rsidRPr="00FC40E0">
        <w:rPr>
          <w:rStyle w:val="TNR21"/>
          <w:rFonts w:ascii="Arial" w:hAnsi="Arial" w:cs="Arial"/>
          <w:szCs w:val="24"/>
        </w:rPr>
        <w:t xml:space="preserve"> más aún el momento histórico impone que comen</w:t>
      </w:r>
      <w:r w:rsidR="006C2AD2" w:rsidRPr="00FC40E0">
        <w:rPr>
          <w:rStyle w:val="TNR21"/>
          <w:rFonts w:ascii="Arial" w:hAnsi="Arial" w:cs="Arial"/>
          <w:szCs w:val="24"/>
        </w:rPr>
        <w:t>ce</w:t>
      </w:r>
      <w:r w:rsidR="00DC5034" w:rsidRPr="00FC40E0">
        <w:rPr>
          <w:rStyle w:val="TNR21"/>
          <w:rFonts w:ascii="Arial" w:hAnsi="Arial" w:cs="Arial"/>
          <w:szCs w:val="24"/>
        </w:rPr>
        <w:t>mos a hablar ya no solo de esas tecnologías</w:t>
      </w:r>
      <w:r w:rsidRPr="00FC40E0">
        <w:rPr>
          <w:rStyle w:val="TNR21"/>
          <w:rFonts w:ascii="Arial" w:hAnsi="Arial" w:cs="Arial"/>
          <w:szCs w:val="24"/>
        </w:rPr>
        <w:t>,</w:t>
      </w:r>
      <w:r w:rsidR="00DC5034" w:rsidRPr="00FC40E0">
        <w:rPr>
          <w:rStyle w:val="TNR21"/>
          <w:rFonts w:ascii="Arial" w:hAnsi="Arial" w:cs="Arial"/>
          <w:szCs w:val="24"/>
        </w:rPr>
        <w:t xml:space="preserve"> sino de los avances y desarrollos tecnológicos</w:t>
      </w:r>
      <w:r w:rsidRPr="00FC40E0">
        <w:rPr>
          <w:rStyle w:val="TNR21"/>
          <w:rFonts w:ascii="Arial" w:hAnsi="Arial" w:cs="Arial"/>
          <w:szCs w:val="24"/>
        </w:rPr>
        <w:t>,</w:t>
      </w:r>
      <w:r w:rsidR="00DC5034" w:rsidRPr="00FC40E0">
        <w:rPr>
          <w:rStyle w:val="TNR21"/>
          <w:rFonts w:ascii="Arial" w:hAnsi="Arial" w:cs="Arial"/>
          <w:szCs w:val="24"/>
        </w:rPr>
        <w:t xml:space="preserve"> habrá que colocarlo así</w:t>
      </w:r>
      <w:r w:rsidRPr="00FC40E0">
        <w:rPr>
          <w:rStyle w:val="TNR21"/>
          <w:rFonts w:ascii="Arial" w:hAnsi="Arial" w:cs="Arial"/>
          <w:szCs w:val="24"/>
        </w:rPr>
        <w:t>,</w:t>
      </w:r>
      <w:r w:rsidR="00DC5034" w:rsidRPr="00FC40E0">
        <w:rPr>
          <w:rStyle w:val="TNR21"/>
          <w:rFonts w:ascii="Arial" w:hAnsi="Arial" w:cs="Arial"/>
          <w:szCs w:val="24"/>
        </w:rPr>
        <w:t xml:space="preserve"> ya hoy tenemos que pensar </w:t>
      </w:r>
      <w:r w:rsidR="006C2AD2" w:rsidRPr="00FC40E0">
        <w:rPr>
          <w:rStyle w:val="TNR21"/>
          <w:rFonts w:ascii="Arial" w:hAnsi="Arial" w:cs="Arial"/>
          <w:szCs w:val="24"/>
        </w:rPr>
        <w:t xml:space="preserve">en </w:t>
      </w:r>
      <w:r w:rsidR="00DC5034" w:rsidRPr="00FC40E0">
        <w:rPr>
          <w:rStyle w:val="TNR21"/>
          <w:rFonts w:ascii="Arial" w:hAnsi="Arial" w:cs="Arial"/>
          <w:szCs w:val="24"/>
        </w:rPr>
        <w:t>la educación desde la inteligencia artificial</w:t>
      </w:r>
      <w:r w:rsidRPr="00FC40E0">
        <w:rPr>
          <w:rStyle w:val="TNR21"/>
          <w:rFonts w:ascii="Arial" w:hAnsi="Arial" w:cs="Arial"/>
          <w:szCs w:val="24"/>
        </w:rPr>
        <w:t>,</w:t>
      </w:r>
      <w:r w:rsidR="00DC5034" w:rsidRPr="00FC40E0">
        <w:rPr>
          <w:rStyle w:val="TNR21"/>
          <w:rFonts w:ascii="Arial" w:hAnsi="Arial" w:cs="Arial"/>
          <w:szCs w:val="24"/>
        </w:rPr>
        <w:t xml:space="preserve"> hoy tenemos que hablar de eso</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Y</w:t>
      </w:r>
      <w:r w:rsidR="00DC5034" w:rsidRPr="00FC40E0">
        <w:rPr>
          <w:rStyle w:val="TNR21"/>
          <w:rFonts w:ascii="Arial" w:hAnsi="Arial" w:cs="Arial"/>
          <w:szCs w:val="24"/>
        </w:rPr>
        <w:t xml:space="preserve"> un repensar del quehacer del que tiene todo el proceso educativo y termina en una formación técnica</w:t>
      </w:r>
      <w:r w:rsidRPr="00FC40E0">
        <w:rPr>
          <w:rStyle w:val="TNR21"/>
          <w:rFonts w:ascii="Arial" w:hAnsi="Arial" w:cs="Arial"/>
          <w:szCs w:val="24"/>
        </w:rPr>
        <w:t>,</w:t>
      </w:r>
      <w:r w:rsidR="00DC5034" w:rsidRPr="00FC40E0">
        <w:rPr>
          <w:rStyle w:val="TNR21"/>
          <w:rFonts w:ascii="Arial" w:hAnsi="Arial" w:cs="Arial"/>
          <w:szCs w:val="24"/>
        </w:rPr>
        <w:t xml:space="preserve"> tecnológica o profesional</w:t>
      </w:r>
      <w:r w:rsidRPr="00FC40E0">
        <w:rPr>
          <w:rStyle w:val="TNR21"/>
          <w:rFonts w:ascii="Arial" w:hAnsi="Arial" w:cs="Arial"/>
          <w:szCs w:val="24"/>
        </w:rPr>
        <w:t>,</w:t>
      </w:r>
      <w:r w:rsidR="00DC5034" w:rsidRPr="00FC40E0">
        <w:rPr>
          <w:rStyle w:val="TNR21"/>
          <w:rFonts w:ascii="Arial" w:hAnsi="Arial" w:cs="Arial"/>
          <w:szCs w:val="24"/>
        </w:rPr>
        <w:t xml:space="preserve"> que trabajar en un ambiente de tecnologías</w:t>
      </w:r>
      <w:r w:rsidRPr="00FC40E0">
        <w:rPr>
          <w:rStyle w:val="TNR21"/>
          <w:rFonts w:ascii="Arial" w:hAnsi="Arial" w:cs="Arial"/>
          <w:szCs w:val="24"/>
        </w:rPr>
        <w:t xml:space="preserve"> que</w:t>
      </w:r>
      <w:r w:rsidR="00DC5034" w:rsidRPr="00FC40E0">
        <w:rPr>
          <w:rStyle w:val="TNR21"/>
          <w:rFonts w:ascii="Arial" w:hAnsi="Arial" w:cs="Arial"/>
          <w:szCs w:val="24"/>
        </w:rPr>
        <w:t xml:space="preserve"> incorporan inteligencia artificial</w:t>
      </w:r>
      <w:r w:rsidRPr="00FC40E0">
        <w:rPr>
          <w:rStyle w:val="TNR21"/>
          <w:rFonts w:ascii="Arial" w:hAnsi="Arial" w:cs="Arial"/>
          <w:szCs w:val="24"/>
        </w:rPr>
        <w:t>,</w:t>
      </w:r>
      <w:r w:rsidR="00DC5034" w:rsidRPr="00FC40E0">
        <w:rPr>
          <w:rStyle w:val="TNR21"/>
          <w:rFonts w:ascii="Arial" w:hAnsi="Arial" w:cs="Arial"/>
          <w:szCs w:val="24"/>
        </w:rPr>
        <w:t xml:space="preserve"> eso no puede quedar por fuera</w:t>
      </w:r>
      <w:r w:rsidRPr="00FC40E0">
        <w:rPr>
          <w:rStyle w:val="TNR21"/>
          <w:rFonts w:ascii="Arial" w:hAnsi="Arial" w:cs="Arial"/>
          <w:szCs w:val="24"/>
        </w:rPr>
        <w:t>,</w:t>
      </w:r>
      <w:r w:rsidR="00DC5034" w:rsidRPr="00FC40E0">
        <w:rPr>
          <w:rStyle w:val="TNR21"/>
          <w:rFonts w:ascii="Arial" w:hAnsi="Arial" w:cs="Arial"/>
          <w:szCs w:val="24"/>
        </w:rPr>
        <w:t xml:space="preserve"> hay que generar los rieles de la posibilidad en trabajar en esos temas</w:t>
      </w:r>
      <w:r w:rsidRPr="00FC40E0">
        <w:rPr>
          <w:rStyle w:val="TNR21"/>
          <w:rFonts w:ascii="Arial" w:hAnsi="Arial" w:cs="Arial"/>
          <w:szCs w:val="24"/>
        </w:rPr>
        <w:t>,</w:t>
      </w:r>
      <w:r w:rsidR="00DC5034" w:rsidRPr="00FC40E0">
        <w:rPr>
          <w:rStyle w:val="TNR21"/>
          <w:rFonts w:ascii="Arial" w:hAnsi="Arial" w:cs="Arial"/>
          <w:szCs w:val="24"/>
        </w:rPr>
        <w:t xml:space="preserve"> porque para allá vamos y no en </w:t>
      </w:r>
      <w:r w:rsidRPr="00FC40E0">
        <w:rPr>
          <w:rStyle w:val="TNR21"/>
          <w:rFonts w:ascii="Arial" w:hAnsi="Arial" w:cs="Arial"/>
          <w:szCs w:val="24"/>
        </w:rPr>
        <w:t>cien</w:t>
      </w:r>
      <w:r w:rsidR="00DC5034" w:rsidRPr="00FC40E0">
        <w:rPr>
          <w:rStyle w:val="TNR21"/>
          <w:rFonts w:ascii="Arial" w:hAnsi="Arial" w:cs="Arial"/>
          <w:szCs w:val="24"/>
        </w:rPr>
        <w:t xml:space="preserve"> años</w:t>
      </w:r>
      <w:r w:rsidRPr="00FC40E0">
        <w:rPr>
          <w:rStyle w:val="TNR21"/>
          <w:rFonts w:ascii="Arial" w:hAnsi="Arial" w:cs="Arial"/>
          <w:szCs w:val="24"/>
        </w:rPr>
        <w:t>,</w:t>
      </w:r>
      <w:r w:rsidR="00DC5034" w:rsidRPr="00FC40E0">
        <w:rPr>
          <w:rStyle w:val="TNR21"/>
          <w:rFonts w:ascii="Arial" w:hAnsi="Arial" w:cs="Arial"/>
          <w:szCs w:val="24"/>
        </w:rPr>
        <w:t xml:space="preserve"> eso está a la vuelta de la esquina</w:t>
      </w:r>
      <w:r w:rsidRPr="00FC40E0">
        <w:rPr>
          <w:rStyle w:val="TNR21"/>
          <w:rFonts w:ascii="Arial" w:hAnsi="Arial" w:cs="Arial"/>
          <w:szCs w:val="24"/>
        </w:rPr>
        <w:t>,</w:t>
      </w:r>
      <w:r w:rsidR="00DC5034" w:rsidRPr="00FC40E0">
        <w:rPr>
          <w:rStyle w:val="TNR21"/>
          <w:rFonts w:ascii="Arial" w:hAnsi="Arial" w:cs="Arial"/>
          <w:szCs w:val="24"/>
        </w:rPr>
        <w:t xml:space="preserve"> o sea que es pertinente</w:t>
      </w:r>
      <w:r w:rsidRPr="00FC40E0">
        <w:rPr>
          <w:rStyle w:val="TNR21"/>
          <w:rFonts w:ascii="Arial" w:hAnsi="Arial" w:cs="Arial"/>
          <w:szCs w:val="24"/>
        </w:rPr>
        <w:t>.</w:t>
      </w:r>
    </w:p>
    <w:p w14:paraId="62F4805C" w14:textId="77777777" w:rsidR="00F365C4" w:rsidRPr="00FC40E0" w:rsidRDefault="00F365C4" w:rsidP="00FC40E0">
      <w:pPr>
        <w:spacing w:after="0" w:line="240" w:lineRule="auto"/>
        <w:jc w:val="both"/>
        <w:rPr>
          <w:rStyle w:val="TNR21"/>
          <w:rFonts w:ascii="Arial" w:hAnsi="Arial" w:cs="Arial"/>
          <w:szCs w:val="24"/>
        </w:rPr>
      </w:pPr>
    </w:p>
    <w:p w14:paraId="75866F09" w14:textId="720E0C62" w:rsidR="00F365C4" w:rsidRPr="00FC40E0" w:rsidRDefault="00F365C4"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n el otro yo te pido</w:t>
      </w:r>
      <w:r w:rsidRPr="00FC40E0">
        <w:rPr>
          <w:rStyle w:val="TNR21"/>
          <w:rFonts w:ascii="Arial" w:hAnsi="Arial" w:cs="Arial"/>
          <w:szCs w:val="24"/>
        </w:rPr>
        <w:t>,</w:t>
      </w:r>
      <w:r w:rsidR="00DC5034" w:rsidRPr="00FC40E0">
        <w:rPr>
          <w:rStyle w:val="TNR21"/>
          <w:rFonts w:ascii="Arial" w:hAnsi="Arial" w:cs="Arial"/>
          <w:szCs w:val="24"/>
        </w:rPr>
        <w:t xml:space="preserve"> en la perspectiva de género es un tema más argumentativo</w:t>
      </w:r>
      <w:r w:rsidRPr="00FC40E0">
        <w:rPr>
          <w:rStyle w:val="TNR21"/>
          <w:rFonts w:ascii="Arial" w:hAnsi="Arial" w:cs="Arial"/>
          <w:szCs w:val="24"/>
        </w:rPr>
        <w:t>,</w:t>
      </w:r>
      <w:r w:rsidR="00DC5034" w:rsidRPr="00FC40E0">
        <w:rPr>
          <w:rStyle w:val="TNR21"/>
          <w:rFonts w:ascii="Arial" w:hAnsi="Arial" w:cs="Arial"/>
          <w:szCs w:val="24"/>
        </w:rPr>
        <w:t xml:space="preserve"> yo te pediría que también </w:t>
      </w:r>
      <w:r w:rsidR="006C2AD2" w:rsidRPr="00FC40E0">
        <w:rPr>
          <w:rStyle w:val="TNR21"/>
          <w:rFonts w:ascii="Arial" w:hAnsi="Arial" w:cs="Arial"/>
          <w:szCs w:val="24"/>
        </w:rPr>
        <w:t xml:space="preserve">la </w:t>
      </w:r>
      <w:r w:rsidR="00DC5034" w:rsidRPr="00FC40E0">
        <w:rPr>
          <w:rStyle w:val="TNR21"/>
          <w:rFonts w:ascii="Arial" w:hAnsi="Arial" w:cs="Arial"/>
          <w:szCs w:val="24"/>
        </w:rPr>
        <w:t xml:space="preserve">dejaras como </w:t>
      </w:r>
      <w:r w:rsidRPr="00FC40E0">
        <w:rPr>
          <w:rStyle w:val="TNR21"/>
          <w:rFonts w:ascii="Arial" w:hAnsi="Arial" w:cs="Arial"/>
          <w:szCs w:val="24"/>
        </w:rPr>
        <w:t>C</w:t>
      </w:r>
      <w:r w:rsidR="00DC5034" w:rsidRPr="00FC40E0">
        <w:rPr>
          <w:rStyle w:val="TNR21"/>
          <w:rFonts w:ascii="Arial" w:hAnsi="Arial" w:cs="Arial"/>
          <w:szCs w:val="24"/>
        </w:rPr>
        <w:t>onstancia a efectos de no liquidar</w:t>
      </w:r>
      <w:r w:rsidRPr="00FC40E0">
        <w:rPr>
          <w:rStyle w:val="TNR21"/>
          <w:rFonts w:ascii="Arial" w:hAnsi="Arial" w:cs="Arial"/>
          <w:szCs w:val="24"/>
        </w:rPr>
        <w:t>la</w:t>
      </w:r>
      <w:r w:rsidR="00DC5034" w:rsidRPr="00FC40E0">
        <w:rPr>
          <w:rStyle w:val="TNR21"/>
          <w:rFonts w:ascii="Arial" w:hAnsi="Arial" w:cs="Arial"/>
          <w:szCs w:val="24"/>
        </w:rPr>
        <w:t xml:space="preserve"> acá</w:t>
      </w:r>
      <w:r w:rsidRPr="00FC40E0">
        <w:rPr>
          <w:rStyle w:val="TNR21"/>
          <w:rFonts w:ascii="Arial" w:hAnsi="Arial" w:cs="Arial"/>
          <w:szCs w:val="24"/>
        </w:rPr>
        <w:t>,</w:t>
      </w:r>
      <w:r w:rsidR="00DC5034" w:rsidRPr="00FC40E0">
        <w:rPr>
          <w:rStyle w:val="TNR21"/>
          <w:rFonts w:ascii="Arial" w:hAnsi="Arial" w:cs="Arial"/>
          <w:szCs w:val="24"/>
        </w:rPr>
        <w:t xml:space="preserve"> de no liquidarla para que lo trabajemos con el Ministerio y la moderemos d</w:t>
      </w:r>
      <w:r w:rsidRPr="00FC40E0">
        <w:rPr>
          <w:rStyle w:val="TNR21"/>
          <w:rFonts w:ascii="Arial" w:hAnsi="Arial" w:cs="Arial"/>
          <w:szCs w:val="24"/>
        </w:rPr>
        <w:t>ó</w:t>
      </w:r>
      <w:r w:rsidR="00DC5034" w:rsidRPr="00FC40E0">
        <w:rPr>
          <w:rStyle w:val="TNR21"/>
          <w:rFonts w:ascii="Arial" w:hAnsi="Arial" w:cs="Arial"/>
          <w:szCs w:val="24"/>
        </w:rPr>
        <w:t xml:space="preserve">nde y </w:t>
      </w:r>
      <w:r w:rsidR="00DC5034" w:rsidRPr="00FC40E0">
        <w:rPr>
          <w:rStyle w:val="TNR21"/>
          <w:rFonts w:ascii="Arial" w:hAnsi="Arial" w:cs="Arial"/>
          <w:szCs w:val="24"/>
        </w:rPr>
        <w:lastRenderedPageBreak/>
        <w:t>en qu</w:t>
      </w:r>
      <w:r w:rsidRPr="00FC40E0">
        <w:rPr>
          <w:rStyle w:val="TNR21"/>
          <w:rFonts w:ascii="Arial" w:hAnsi="Arial" w:cs="Arial"/>
          <w:szCs w:val="24"/>
        </w:rPr>
        <w:t>é</w:t>
      </w:r>
      <w:r w:rsidR="00DC5034" w:rsidRPr="00FC40E0">
        <w:rPr>
          <w:rStyle w:val="TNR21"/>
          <w:rFonts w:ascii="Arial" w:hAnsi="Arial" w:cs="Arial"/>
          <w:szCs w:val="24"/>
        </w:rPr>
        <w:t xml:space="preserve"> enfoque y c</w:t>
      </w:r>
      <w:r w:rsidRPr="00FC40E0">
        <w:rPr>
          <w:rStyle w:val="TNR21"/>
          <w:rFonts w:ascii="Arial" w:hAnsi="Arial" w:cs="Arial"/>
          <w:szCs w:val="24"/>
        </w:rPr>
        <w:t>ó</w:t>
      </w:r>
      <w:r w:rsidR="00DC5034" w:rsidRPr="00FC40E0">
        <w:rPr>
          <w:rStyle w:val="TNR21"/>
          <w:rFonts w:ascii="Arial" w:hAnsi="Arial" w:cs="Arial"/>
          <w:szCs w:val="24"/>
        </w:rPr>
        <w:t>mo puede ser</w:t>
      </w:r>
      <w:r w:rsidRPr="00FC40E0">
        <w:rPr>
          <w:rStyle w:val="TNR21"/>
          <w:rFonts w:ascii="Arial" w:hAnsi="Arial" w:cs="Arial"/>
          <w:szCs w:val="24"/>
        </w:rPr>
        <w:t>,</w:t>
      </w:r>
      <w:r w:rsidR="00DC5034" w:rsidRPr="00FC40E0">
        <w:rPr>
          <w:rStyle w:val="TNR21"/>
          <w:rFonts w:ascii="Arial" w:hAnsi="Arial" w:cs="Arial"/>
          <w:szCs w:val="24"/>
        </w:rPr>
        <w:t xml:space="preserve"> con tus argumentaciones y el compromiso mío que también estoy algo alinderado por ese lado</w:t>
      </w:r>
      <w:r w:rsidRPr="00FC40E0">
        <w:rPr>
          <w:rStyle w:val="TNR21"/>
          <w:rFonts w:ascii="Arial" w:hAnsi="Arial" w:cs="Arial"/>
          <w:szCs w:val="24"/>
        </w:rPr>
        <w:t>,</w:t>
      </w:r>
      <w:r w:rsidR="00DC5034" w:rsidRPr="00FC40E0">
        <w:rPr>
          <w:rStyle w:val="TNR21"/>
          <w:rFonts w:ascii="Arial" w:hAnsi="Arial" w:cs="Arial"/>
          <w:szCs w:val="24"/>
        </w:rPr>
        <w:t xml:space="preserve"> pero que lo trabajemos adecuadamente y le d</w:t>
      </w:r>
      <w:r w:rsidRPr="00FC40E0">
        <w:rPr>
          <w:rStyle w:val="TNR21"/>
          <w:rFonts w:ascii="Arial" w:hAnsi="Arial" w:cs="Arial"/>
          <w:szCs w:val="24"/>
        </w:rPr>
        <w:t>e</w:t>
      </w:r>
      <w:r w:rsidR="00DC5034" w:rsidRPr="00FC40E0">
        <w:rPr>
          <w:rStyle w:val="TNR21"/>
          <w:rFonts w:ascii="Arial" w:hAnsi="Arial" w:cs="Arial"/>
          <w:szCs w:val="24"/>
        </w:rPr>
        <w:t>mos esa oportunidad de con</w:t>
      </w:r>
      <w:r w:rsidRPr="00FC40E0">
        <w:rPr>
          <w:rStyle w:val="TNR21"/>
          <w:rFonts w:ascii="Arial" w:hAnsi="Arial" w:cs="Arial"/>
          <w:szCs w:val="24"/>
        </w:rPr>
        <w:t>cil</w:t>
      </w:r>
      <w:r w:rsidR="00DC5034" w:rsidRPr="00FC40E0">
        <w:rPr>
          <w:rStyle w:val="TNR21"/>
          <w:rFonts w:ascii="Arial" w:hAnsi="Arial" w:cs="Arial"/>
          <w:szCs w:val="24"/>
        </w:rPr>
        <w:t>i</w:t>
      </w:r>
      <w:r w:rsidRPr="00FC40E0">
        <w:rPr>
          <w:rStyle w:val="TNR21"/>
          <w:rFonts w:ascii="Arial" w:hAnsi="Arial" w:cs="Arial"/>
          <w:szCs w:val="24"/>
        </w:rPr>
        <w:t>a</w:t>
      </w:r>
      <w:r w:rsidR="00DC5034" w:rsidRPr="00FC40E0">
        <w:rPr>
          <w:rStyle w:val="TNR21"/>
          <w:rFonts w:ascii="Arial" w:hAnsi="Arial" w:cs="Arial"/>
          <w:szCs w:val="24"/>
        </w:rPr>
        <w:t>rla</w:t>
      </w:r>
      <w:r w:rsidRPr="00FC40E0">
        <w:rPr>
          <w:rStyle w:val="TNR21"/>
          <w:rFonts w:ascii="Arial" w:hAnsi="Arial" w:cs="Arial"/>
          <w:szCs w:val="24"/>
        </w:rPr>
        <w:t>,</w:t>
      </w:r>
      <w:r w:rsidR="00DC5034" w:rsidRPr="00FC40E0">
        <w:rPr>
          <w:rStyle w:val="TNR21"/>
          <w:rFonts w:ascii="Arial" w:hAnsi="Arial" w:cs="Arial"/>
          <w:szCs w:val="24"/>
        </w:rPr>
        <w:t xml:space="preserve"> porque donde la votemos ahora lo que la estamos es matando y yo no quiero que se entierre</w:t>
      </w:r>
      <w:r w:rsidRPr="00FC40E0">
        <w:rPr>
          <w:rStyle w:val="TNR21"/>
          <w:rFonts w:ascii="Arial" w:hAnsi="Arial" w:cs="Arial"/>
          <w:szCs w:val="24"/>
        </w:rPr>
        <w:t>,</w:t>
      </w:r>
      <w:r w:rsidR="00DC5034" w:rsidRPr="00FC40E0">
        <w:rPr>
          <w:rStyle w:val="TNR21"/>
          <w:rFonts w:ascii="Arial" w:hAnsi="Arial" w:cs="Arial"/>
          <w:szCs w:val="24"/>
        </w:rPr>
        <w:t xml:space="preserve"> sino que tengamos la posibilidad de </w:t>
      </w:r>
      <w:r w:rsidRPr="00FC40E0">
        <w:rPr>
          <w:rStyle w:val="TNR21"/>
          <w:rFonts w:ascii="Arial" w:hAnsi="Arial" w:cs="Arial"/>
          <w:szCs w:val="24"/>
        </w:rPr>
        <w:t>segu</w:t>
      </w:r>
      <w:r w:rsidR="00DC5034" w:rsidRPr="00FC40E0">
        <w:rPr>
          <w:rStyle w:val="TNR21"/>
          <w:rFonts w:ascii="Arial" w:hAnsi="Arial" w:cs="Arial"/>
          <w:szCs w:val="24"/>
        </w:rPr>
        <w:t>ir en el dialogo</w:t>
      </w:r>
      <w:r w:rsidRPr="00FC40E0">
        <w:rPr>
          <w:rStyle w:val="TNR21"/>
          <w:rFonts w:ascii="Arial" w:hAnsi="Arial" w:cs="Arial"/>
          <w:szCs w:val="24"/>
        </w:rPr>
        <w:t>,</w:t>
      </w:r>
      <w:r w:rsidR="00DC5034" w:rsidRPr="00FC40E0">
        <w:rPr>
          <w:rStyle w:val="TNR21"/>
          <w:rFonts w:ascii="Arial" w:hAnsi="Arial" w:cs="Arial"/>
          <w:szCs w:val="24"/>
        </w:rPr>
        <w:t xml:space="preserve"> porque apenas tenemos esta primera fase de </w:t>
      </w:r>
      <w:r w:rsidRPr="00FC40E0">
        <w:rPr>
          <w:rStyle w:val="TNR21"/>
          <w:rFonts w:ascii="Arial" w:hAnsi="Arial" w:cs="Arial"/>
          <w:szCs w:val="24"/>
        </w:rPr>
        <w:t>C</w:t>
      </w:r>
      <w:r w:rsidR="00DC5034" w:rsidRPr="00FC40E0">
        <w:rPr>
          <w:rStyle w:val="TNR21"/>
          <w:rFonts w:ascii="Arial" w:hAnsi="Arial" w:cs="Arial"/>
          <w:szCs w:val="24"/>
        </w:rPr>
        <w:t>omisión y nos</w:t>
      </w:r>
      <w:r w:rsidRPr="00FC40E0">
        <w:rPr>
          <w:rStyle w:val="TNR21"/>
          <w:rFonts w:ascii="Arial" w:hAnsi="Arial" w:cs="Arial"/>
          <w:szCs w:val="24"/>
        </w:rPr>
        <w:t xml:space="preserve"> tocaría</w:t>
      </w:r>
      <w:r w:rsidR="006C2AD2" w:rsidRPr="00FC40E0">
        <w:rPr>
          <w:rStyle w:val="TNR21"/>
          <w:rFonts w:ascii="Arial" w:hAnsi="Arial" w:cs="Arial"/>
          <w:szCs w:val="24"/>
        </w:rPr>
        <w:t xml:space="preserve"> en</w:t>
      </w:r>
      <w:r w:rsidR="00DC5034" w:rsidRPr="00FC40E0">
        <w:rPr>
          <w:rStyle w:val="TNR21"/>
          <w:rFonts w:ascii="Arial" w:hAnsi="Arial" w:cs="Arial"/>
          <w:szCs w:val="24"/>
        </w:rPr>
        <w:t xml:space="preserve"> la Plenaria y habría bastante para argumentar</w:t>
      </w:r>
      <w:r w:rsidRPr="00FC40E0">
        <w:rPr>
          <w:rStyle w:val="TNR21"/>
          <w:rFonts w:ascii="Arial" w:hAnsi="Arial" w:cs="Arial"/>
          <w:szCs w:val="24"/>
        </w:rPr>
        <w:t xml:space="preserve"> y</w:t>
      </w:r>
      <w:r w:rsidR="00DC5034" w:rsidRPr="00FC40E0">
        <w:rPr>
          <w:rStyle w:val="TNR21"/>
          <w:rFonts w:ascii="Arial" w:hAnsi="Arial" w:cs="Arial"/>
          <w:szCs w:val="24"/>
        </w:rPr>
        <w:t xml:space="preserve"> yo pienso que enriquece el discurso en materia educativa el enfoque que tú le das</w:t>
      </w:r>
      <w:r w:rsidRPr="00FC40E0">
        <w:rPr>
          <w:rStyle w:val="TNR21"/>
          <w:rFonts w:ascii="Arial" w:hAnsi="Arial" w:cs="Arial"/>
          <w:szCs w:val="24"/>
        </w:rPr>
        <w:t>.</w:t>
      </w:r>
    </w:p>
    <w:p w14:paraId="69366240" w14:textId="77777777" w:rsidR="00F365C4" w:rsidRPr="00FC40E0" w:rsidRDefault="00F365C4" w:rsidP="00FC40E0">
      <w:pPr>
        <w:spacing w:after="0" w:line="240" w:lineRule="auto"/>
        <w:jc w:val="both"/>
        <w:rPr>
          <w:rStyle w:val="TNR21"/>
          <w:rFonts w:ascii="Arial" w:hAnsi="Arial" w:cs="Arial"/>
          <w:szCs w:val="24"/>
        </w:rPr>
      </w:pPr>
    </w:p>
    <w:p w14:paraId="3AE84157" w14:textId="7DA06A09" w:rsidR="00A55FFB" w:rsidRPr="00FC40E0" w:rsidRDefault="00F365C4" w:rsidP="00FC40E0">
      <w:pPr>
        <w:spacing w:after="0" w:line="240" w:lineRule="auto"/>
        <w:jc w:val="both"/>
        <w:rPr>
          <w:rStyle w:val="TNR21"/>
          <w:rFonts w:ascii="Arial" w:hAnsi="Arial" w:cs="Arial"/>
          <w:szCs w:val="24"/>
        </w:rPr>
      </w:pPr>
      <w:bookmarkStart w:id="111" w:name="_Toc156811434"/>
      <w:r w:rsidRPr="00FC40E0">
        <w:rPr>
          <w:rStyle w:val="Ttulo2Car"/>
          <w:rFonts w:cs="Arial"/>
          <w:szCs w:val="24"/>
        </w:rPr>
        <w:t>PRESIDENTE</w:t>
      </w:r>
      <w:bookmarkEnd w:id="111"/>
      <w:r w:rsidRPr="00FC40E0">
        <w:rPr>
          <w:rFonts w:ascii="Arial" w:hAnsi="Arial" w:cs="Arial"/>
          <w:b/>
          <w:bCs/>
          <w:sz w:val="24"/>
          <w:szCs w:val="24"/>
        </w:rPr>
        <w:t>:</w:t>
      </w:r>
      <w:r w:rsidR="00DC5034" w:rsidRPr="00FC40E0">
        <w:rPr>
          <w:rStyle w:val="TNR21"/>
          <w:rFonts w:ascii="Arial" w:hAnsi="Arial" w:cs="Arial"/>
          <w:szCs w:val="24"/>
        </w:rPr>
        <w:t xml:space="preserve"> </w:t>
      </w:r>
      <w:r w:rsidR="008A1833" w:rsidRPr="00FC40E0">
        <w:rPr>
          <w:rStyle w:val="TNR21"/>
          <w:rFonts w:ascii="Arial" w:hAnsi="Arial" w:cs="Arial"/>
          <w:szCs w:val="24"/>
        </w:rPr>
        <w:t>D</w:t>
      </w:r>
      <w:r w:rsidR="00DC5034" w:rsidRPr="00FC40E0">
        <w:rPr>
          <w:rStyle w:val="TNR21"/>
          <w:rFonts w:ascii="Arial" w:hAnsi="Arial" w:cs="Arial"/>
          <w:szCs w:val="24"/>
        </w:rPr>
        <w:t>octor Juan Sebastián</w:t>
      </w:r>
      <w:r w:rsidR="00A55FFB" w:rsidRPr="00FC40E0">
        <w:rPr>
          <w:rStyle w:val="TNR21"/>
          <w:rFonts w:ascii="Arial" w:hAnsi="Arial" w:cs="Arial"/>
          <w:szCs w:val="24"/>
        </w:rPr>
        <w:t>.</w:t>
      </w:r>
    </w:p>
    <w:p w14:paraId="036CBD22" w14:textId="77777777" w:rsidR="00A55FFB" w:rsidRPr="00FC40E0" w:rsidRDefault="00A55FFB" w:rsidP="00FC40E0">
      <w:pPr>
        <w:spacing w:after="0" w:line="240" w:lineRule="auto"/>
        <w:jc w:val="both"/>
        <w:rPr>
          <w:rStyle w:val="TNR21"/>
          <w:rFonts w:ascii="Arial" w:hAnsi="Arial" w:cs="Arial"/>
          <w:szCs w:val="24"/>
        </w:rPr>
      </w:pPr>
    </w:p>
    <w:p w14:paraId="2EE085BE" w14:textId="77777777" w:rsidR="00A55FFB" w:rsidRPr="00FC40E0" w:rsidRDefault="00A55FFB" w:rsidP="00FC40E0">
      <w:pPr>
        <w:spacing w:after="0" w:line="240" w:lineRule="auto"/>
        <w:jc w:val="both"/>
        <w:rPr>
          <w:rStyle w:val="TNR21"/>
          <w:rFonts w:ascii="Arial" w:hAnsi="Arial" w:cs="Arial"/>
          <w:b/>
          <w:bCs/>
          <w:szCs w:val="24"/>
        </w:rPr>
      </w:pPr>
      <w:bookmarkStart w:id="112" w:name="_Toc156811435"/>
      <w:r w:rsidRPr="00FC40E0">
        <w:rPr>
          <w:rStyle w:val="Ttulo2Car"/>
          <w:rFonts w:cs="Arial"/>
          <w:szCs w:val="24"/>
        </w:rPr>
        <w:t xml:space="preserve">La Presidencia concede el uso de la palabra al </w:t>
      </w:r>
      <w:r w:rsidR="00DC5034" w:rsidRPr="00FC40E0">
        <w:rPr>
          <w:rStyle w:val="Ttulo2Car"/>
          <w:rFonts w:cs="Arial"/>
          <w:szCs w:val="24"/>
        </w:rPr>
        <w:t>H.R. Juan Sebastián Gómez Gonzále</w:t>
      </w:r>
      <w:r w:rsidRPr="00FC40E0">
        <w:rPr>
          <w:rStyle w:val="Ttulo2Car"/>
          <w:rFonts w:cs="Arial"/>
          <w:szCs w:val="24"/>
        </w:rPr>
        <w:t>z</w:t>
      </w:r>
      <w:bookmarkEnd w:id="112"/>
      <w:r w:rsidRPr="00FC40E0">
        <w:rPr>
          <w:rStyle w:val="TNR21"/>
          <w:rFonts w:ascii="Arial" w:hAnsi="Arial" w:cs="Arial"/>
          <w:b/>
          <w:bCs/>
          <w:szCs w:val="24"/>
        </w:rPr>
        <w:t>.</w:t>
      </w:r>
    </w:p>
    <w:p w14:paraId="674921C8" w14:textId="77777777" w:rsidR="00A55FFB" w:rsidRPr="00FC40E0" w:rsidRDefault="00A55FFB" w:rsidP="00FC40E0">
      <w:pPr>
        <w:spacing w:after="0" w:line="240" w:lineRule="auto"/>
        <w:jc w:val="both"/>
        <w:rPr>
          <w:rStyle w:val="TNR21"/>
          <w:rFonts w:ascii="Arial" w:hAnsi="Arial" w:cs="Arial"/>
          <w:b/>
          <w:bCs/>
          <w:szCs w:val="24"/>
        </w:rPr>
      </w:pPr>
    </w:p>
    <w:p w14:paraId="06689480" w14:textId="77777777" w:rsidR="006C2AD2" w:rsidRPr="00FC40E0" w:rsidRDefault="00A55FFB" w:rsidP="00FC40E0">
      <w:pPr>
        <w:spacing w:after="0" w:line="240" w:lineRule="auto"/>
        <w:jc w:val="both"/>
        <w:rPr>
          <w:rStyle w:val="TNR21"/>
          <w:rFonts w:ascii="Arial" w:hAnsi="Arial" w:cs="Arial"/>
          <w:szCs w:val="24"/>
        </w:rPr>
      </w:pPr>
      <w:r w:rsidRPr="00FC40E0">
        <w:rPr>
          <w:rStyle w:val="TNR21"/>
          <w:rFonts w:ascii="Arial" w:hAnsi="Arial" w:cs="Arial"/>
          <w:szCs w:val="24"/>
        </w:rPr>
        <w:t>M</w:t>
      </w:r>
      <w:r w:rsidR="00DC5034" w:rsidRPr="00FC40E0">
        <w:rPr>
          <w:rStyle w:val="TNR21"/>
          <w:rFonts w:ascii="Arial" w:hAnsi="Arial" w:cs="Arial"/>
          <w:szCs w:val="24"/>
        </w:rPr>
        <w:t>uchas gracias doctor Tamayo</w:t>
      </w:r>
      <w:r w:rsidR="00151C9F" w:rsidRPr="00FC40E0">
        <w:rPr>
          <w:rStyle w:val="TNR21"/>
          <w:rFonts w:ascii="Arial" w:hAnsi="Arial" w:cs="Arial"/>
          <w:szCs w:val="24"/>
        </w:rPr>
        <w:t>.</w:t>
      </w:r>
      <w:r w:rsidR="00DC5034" w:rsidRPr="00FC40E0">
        <w:rPr>
          <w:rStyle w:val="TNR21"/>
          <w:rFonts w:ascii="Arial" w:hAnsi="Arial" w:cs="Arial"/>
          <w:szCs w:val="24"/>
        </w:rPr>
        <w:t xml:space="preserve"> </w:t>
      </w:r>
      <w:r w:rsidR="00151C9F" w:rsidRPr="00FC40E0">
        <w:rPr>
          <w:rStyle w:val="TNR21"/>
          <w:rFonts w:ascii="Arial" w:hAnsi="Arial" w:cs="Arial"/>
          <w:szCs w:val="24"/>
        </w:rPr>
        <w:t>Y</w:t>
      </w:r>
      <w:r w:rsidR="00DC5034" w:rsidRPr="00FC40E0">
        <w:rPr>
          <w:rStyle w:val="TNR21"/>
          <w:rFonts w:ascii="Arial" w:hAnsi="Arial" w:cs="Arial"/>
          <w:szCs w:val="24"/>
        </w:rPr>
        <w:t xml:space="preserve">o sí quisiera escuchar al </w:t>
      </w:r>
      <w:r w:rsidRPr="00FC40E0">
        <w:rPr>
          <w:rStyle w:val="TNR21"/>
          <w:rFonts w:ascii="Arial" w:hAnsi="Arial" w:cs="Arial"/>
          <w:szCs w:val="24"/>
        </w:rPr>
        <w:t>G</w:t>
      </w:r>
      <w:r w:rsidR="00DC5034" w:rsidRPr="00FC40E0">
        <w:rPr>
          <w:rStyle w:val="TNR21"/>
          <w:rFonts w:ascii="Arial" w:hAnsi="Arial" w:cs="Arial"/>
          <w:szCs w:val="24"/>
        </w:rPr>
        <w:t>obierno</w:t>
      </w:r>
      <w:r w:rsidR="00151C9F" w:rsidRPr="00FC40E0">
        <w:rPr>
          <w:rStyle w:val="TNR21"/>
          <w:rFonts w:ascii="Arial" w:hAnsi="Arial" w:cs="Arial"/>
          <w:szCs w:val="24"/>
        </w:rPr>
        <w:t>,</w:t>
      </w:r>
      <w:r w:rsidR="00DC5034" w:rsidRPr="00FC40E0">
        <w:rPr>
          <w:rStyle w:val="TNR21"/>
          <w:rFonts w:ascii="Arial" w:hAnsi="Arial" w:cs="Arial"/>
          <w:szCs w:val="24"/>
        </w:rPr>
        <w:t xml:space="preserve"> si hay voluntad de que más adelante se analice</w:t>
      </w:r>
      <w:r w:rsidR="00151C9F" w:rsidRPr="00FC40E0">
        <w:rPr>
          <w:rStyle w:val="TNR21"/>
          <w:rFonts w:ascii="Arial" w:hAnsi="Arial" w:cs="Arial"/>
          <w:szCs w:val="24"/>
        </w:rPr>
        <w:t>,</w:t>
      </w:r>
      <w:r w:rsidR="00DC5034" w:rsidRPr="00FC40E0">
        <w:rPr>
          <w:rStyle w:val="TNR21"/>
          <w:rFonts w:ascii="Arial" w:hAnsi="Arial" w:cs="Arial"/>
          <w:szCs w:val="24"/>
        </w:rPr>
        <w:t xml:space="preserve"> ahí uno de los temas que genera mayor deserción escolar es el tema de que no tengamos un enfoque de género</w:t>
      </w:r>
      <w:r w:rsidR="00151C9F" w:rsidRPr="00FC40E0">
        <w:rPr>
          <w:rStyle w:val="TNR21"/>
          <w:rFonts w:ascii="Arial" w:hAnsi="Arial" w:cs="Arial"/>
          <w:szCs w:val="24"/>
        </w:rPr>
        <w:t>,</w:t>
      </w:r>
      <w:r w:rsidR="00DC5034" w:rsidRPr="00FC40E0">
        <w:rPr>
          <w:rStyle w:val="TNR21"/>
          <w:rFonts w:ascii="Arial" w:hAnsi="Arial" w:cs="Arial"/>
          <w:szCs w:val="24"/>
        </w:rPr>
        <w:t xml:space="preserve"> por todo lo que ocasiona una educación muy tradicional que tenemos donde hay solo niños y niñas y todos</w:t>
      </w:r>
      <w:r w:rsidR="006C2AD2" w:rsidRPr="00FC40E0">
        <w:rPr>
          <w:rStyle w:val="TNR21"/>
          <w:rFonts w:ascii="Arial" w:hAnsi="Arial" w:cs="Arial"/>
          <w:szCs w:val="24"/>
        </w:rPr>
        <w:t xml:space="preserve"> los</w:t>
      </w:r>
      <w:r w:rsidR="00DC5034" w:rsidRPr="00FC40E0">
        <w:rPr>
          <w:rStyle w:val="TNR21"/>
          <w:rFonts w:ascii="Arial" w:hAnsi="Arial" w:cs="Arial"/>
          <w:szCs w:val="24"/>
        </w:rPr>
        <w:t xml:space="preserve"> otros géneros</w:t>
      </w:r>
      <w:r w:rsidR="00151C9F" w:rsidRPr="00FC40E0">
        <w:rPr>
          <w:rStyle w:val="TNR21"/>
          <w:rFonts w:ascii="Arial" w:hAnsi="Arial" w:cs="Arial"/>
          <w:szCs w:val="24"/>
        </w:rPr>
        <w:t>,</w:t>
      </w:r>
      <w:r w:rsidR="00DC5034" w:rsidRPr="00FC40E0">
        <w:rPr>
          <w:rStyle w:val="TNR21"/>
          <w:rFonts w:ascii="Arial" w:hAnsi="Arial" w:cs="Arial"/>
          <w:szCs w:val="24"/>
        </w:rPr>
        <w:t xml:space="preserve"> todas las otras posibilidades que nos da hoy el ser humano pues hacen que por solo bullying haya niños o niñas que dejen de estudiar</w:t>
      </w:r>
      <w:r w:rsidR="00151C9F" w:rsidRPr="00FC40E0">
        <w:rPr>
          <w:rStyle w:val="TNR21"/>
          <w:rFonts w:ascii="Arial" w:hAnsi="Arial" w:cs="Arial"/>
          <w:szCs w:val="24"/>
        </w:rPr>
        <w:t>.</w:t>
      </w:r>
      <w:r w:rsidR="00DC5034" w:rsidRPr="00FC40E0">
        <w:rPr>
          <w:rStyle w:val="TNR21"/>
          <w:rFonts w:ascii="Arial" w:hAnsi="Arial" w:cs="Arial"/>
          <w:szCs w:val="24"/>
        </w:rPr>
        <w:t xml:space="preserve"> </w:t>
      </w:r>
    </w:p>
    <w:p w14:paraId="5BFA4911" w14:textId="77777777" w:rsidR="006C2AD2" w:rsidRPr="00FC40E0" w:rsidRDefault="006C2AD2" w:rsidP="00FC40E0">
      <w:pPr>
        <w:spacing w:after="0" w:line="240" w:lineRule="auto"/>
        <w:jc w:val="both"/>
        <w:rPr>
          <w:rStyle w:val="TNR21"/>
          <w:rFonts w:ascii="Arial" w:hAnsi="Arial" w:cs="Arial"/>
          <w:szCs w:val="24"/>
        </w:rPr>
      </w:pPr>
    </w:p>
    <w:p w14:paraId="56B5E6EE" w14:textId="3131731B" w:rsidR="00A55FFB" w:rsidRPr="00FC40E0" w:rsidRDefault="00151C9F" w:rsidP="00FC40E0">
      <w:pPr>
        <w:spacing w:after="0" w:line="240" w:lineRule="auto"/>
        <w:jc w:val="both"/>
        <w:rPr>
          <w:rStyle w:val="TNR21"/>
          <w:rFonts w:ascii="Arial" w:hAnsi="Arial" w:cs="Arial"/>
          <w:szCs w:val="24"/>
        </w:rPr>
      </w:pPr>
      <w:r w:rsidRPr="00FC40E0">
        <w:rPr>
          <w:rStyle w:val="TNR21"/>
          <w:rFonts w:ascii="Arial" w:hAnsi="Arial" w:cs="Arial"/>
          <w:szCs w:val="24"/>
        </w:rPr>
        <w:t>Y</w:t>
      </w:r>
      <w:r w:rsidR="00DC5034" w:rsidRPr="00FC40E0">
        <w:rPr>
          <w:rStyle w:val="TNR21"/>
          <w:rFonts w:ascii="Arial" w:hAnsi="Arial" w:cs="Arial"/>
          <w:szCs w:val="24"/>
        </w:rPr>
        <w:t xml:space="preserve"> señora Ministra</w:t>
      </w:r>
      <w:r w:rsidRPr="00FC40E0">
        <w:rPr>
          <w:rStyle w:val="TNR21"/>
          <w:rFonts w:ascii="Arial" w:hAnsi="Arial" w:cs="Arial"/>
          <w:szCs w:val="24"/>
        </w:rPr>
        <w:t>,</w:t>
      </w:r>
      <w:r w:rsidR="00DC5034" w:rsidRPr="00FC40E0">
        <w:rPr>
          <w:rStyle w:val="TNR21"/>
          <w:rFonts w:ascii="Arial" w:hAnsi="Arial" w:cs="Arial"/>
          <w:szCs w:val="24"/>
        </w:rPr>
        <w:t xml:space="preserve"> yo sé que usted es consciente de eso</w:t>
      </w:r>
      <w:r w:rsidRPr="00FC40E0">
        <w:rPr>
          <w:rStyle w:val="TNR21"/>
          <w:rFonts w:ascii="Arial" w:hAnsi="Arial" w:cs="Arial"/>
          <w:szCs w:val="24"/>
        </w:rPr>
        <w:t>,</w:t>
      </w:r>
      <w:r w:rsidR="00DC5034" w:rsidRPr="00FC40E0">
        <w:rPr>
          <w:rStyle w:val="TNR21"/>
          <w:rFonts w:ascii="Arial" w:hAnsi="Arial" w:cs="Arial"/>
          <w:szCs w:val="24"/>
        </w:rPr>
        <w:t xml:space="preserve"> así que si el </w:t>
      </w:r>
      <w:r w:rsidRPr="00FC40E0">
        <w:rPr>
          <w:rStyle w:val="TNR21"/>
          <w:rFonts w:ascii="Arial" w:hAnsi="Arial" w:cs="Arial"/>
          <w:szCs w:val="24"/>
        </w:rPr>
        <w:t>G</w:t>
      </w:r>
      <w:r w:rsidR="00DC5034" w:rsidRPr="00FC40E0">
        <w:rPr>
          <w:rStyle w:val="TNR21"/>
          <w:rFonts w:ascii="Arial" w:hAnsi="Arial" w:cs="Arial"/>
          <w:szCs w:val="24"/>
        </w:rPr>
        <w:t>obierno manifiesta públicamente que va a analizar para próximos debates</w:t>
      </w:r>
      <w:r w:rsidRPr="00FC40E0">
        <w:rPr>
          <w:rStyle w:val="TNR21"/>
          <w:rFonts w:ascii="Arial" w:hAnsi="Arial" w:cs="Arial"/>
          <w:szCs w:val="24"/>
        </w:rPr>
        <w:t>,</w:t>
      </w:r>
      <w:r w:rsidR="00DC5034" w:rsidRPr="00FC40E0">
        <w:rPr>
          <w:rStyle w:val="TNR21"/>
          <w:rFonts w:ascii="Arial" w:hAnsi="Arial" w:cs="Arial"/>
          <w:szCs w:val="24"/>
        </w:rPr>
        <w:t xml:space="preserve"> yo no tengo inconveniente en dejarla como </w:t>
      </w:r>
      <w:r w:rsidRPr="00FC40E0">
        <w:rPr>
          <w:rStyle w:val="TNR21"/>
          <w:rFonts w:ascii="Arial" w:hAnsi="Arial" w:cs="Arial"/>
          <w:szCs w:val="24"/>
        </w:rPr>
        <w:t>C</w:t>
      </w:r>
      <w:r w:rsidR="00DC5034" w:rsidRPr="00FC40E0">
        <w:rPr>
          <w:rStyle w:val="TNR21"/>
          <w:rFonts w:ascii="Arial" w:hAnsi="Arial" w:cs="Arial"/>
          <w:szCs w:val="24"/>
        </w:rPr>
        <w:t>onstancia</w:t>
      </w:r>
      <w:r w:rsidRPr="00FC40E0">
        <w:rPr>
          <w:rStyle w:val="TNR21"/>
          <w:rFonts w:ascii="Arial" w:hAnsi="Arial" w:cs="Arial"/>
          <w:szCs w:val="24"/>
        </w:rPr>
        <w:t>,</w:t>
      </w:r>
      <w:r w:rsidR="00DC5034" w:rsidRPr="00FC40E0">
        <w:rPr>
          <w:rStyle w:val="TNR21"/>
          <w:rFonts w:ascii="Arial" w:hAnsi="Arial" w:cs="Arial"/>
          <w:szCs w:val="24"/>
        </w:rPr>
        <w:t xml:space="preserve"> pero s</w:t>
      </w:r>
      <w:r w:rsidR="006C2AD2" w:rsidRPr="00FC40E0">
        <w:rPr>
          <w:rStyle w:val="TNR21"/>
          <w:rFonts w:ascii="Arial" w:hAnsi="Arial" w:cs="Arial"/>
          <w:szCs w:val="24"/>
        </w:rPr>
        <w:t>í</w:t>
      </w:r>
      <w:r w:rsidR="00DC5034" w:rsidRPr="00FC40E0">
        <w:rPr>
          <w:rStyle w:val="TNR21"/>
          <w:rFonts w:ascii="Arial" w:hAnsi="Arial" w:cs="Arial"/>
          <w:szCs w:val="24"/>
        </w:rPr>
        <w:t xml:space="preserve"> quisiera el compromiso del Ministerio que por lo menos ese tema debería quedar en alguna parte del </w:t>
      </w:r>
      <w:r w:rsidRPr="00FC40E0">
        <w:rPr>
          <w:rStyle w:val="TNR21"/>
          <w:rFonts w:ascii="Arial" w:hAnsi="Arial" w:cs="Arial"/>
          <w:szCs w:val="24"/>
        </w:rPr>
        <w:t>A</w:t>
      </w:r>
      <w:r w:rsidR="00DC5034" w:rsidRPr="00FC40E0">
        <w:rPr>
          <w:rStyle w:val="TNR21"/>
          <w:rFonts w:ascii="Arial" w:hAnsi="Arial" w:cs="Arial"/>
          <w:szCs w:val="24"/>
        </w:rPr>
        <w:t>rticulado</w:t>
      </w:r>
      <w:r w:rsidRPr="00FC40E0">
        <w:rPr>
          <w:rStyle w:val="TNR21"/>
          <w:rFonts w:ascii="Arial" w:hAnsi="Arial" w:cs="Arial"/>
          <w:szCs w:val="24"/>
        </w:rPr>
        <w:t>,</w:t>
      </w:r>
      <w:r w:rsidR="00DC5034" w:rsidRPr="00FC40E0">
        <w:rPr>
          <w:rStyle w:val="TNR21"/>
          <w:rFonts w:ascii="Arial" w:hAnsi="Arial" w:cs="Arial"/>
          <w:szCs w:val="24"/>
        </w:rPr>
        <w:t xml:space="preserve"> señor Presidente no sé si sea posible que le demos la palabra al Ministerio para tener claridad</w:t>
      </w:r>
      <w:r w:rsidR="00A55FFB" w:rsidRPr="00FC40E0">
        <w:rPr>
          <w:rStyle w:val="TNR21"/>
          <w:rFonts w:ascii="Arial" w:hAnsi="Arial" w:cs="Arial"/>
          <w:szCs w:val="24"/>
        </w:rPr>
        <w:t>.</w:t>
      </w:r>
    </w:p>
    <w:p w14:paraId="2C9EBB3A" w14:textId="77777777" w:rsidR="00A55FFB" w:rsidRPr="00FC40E0" w:rsidRDefault="00A55FFB" w:rsidP="00FC40E0">
      <w:pPr>
        <w:spacing w:after="0" w:line="240" w:lineRule="auto"/>
        <w:jc w:val="both"/>
        <w:rPr>
          <w:rStyle w:val="TNR21"/>
          <w:rFonts w:ascii="Arial" w:hAnsi="Arial" w:cs="Arial"/>
          <w:szCs w:val="24"/>
        </w:rPr>
      </w:pPr>
    </w:p>
    <w:p w14:paraId="76AD3FE4" w14:textId="77777777" w:rsidR="00A55FFB" w:rsidRPr="00FC40E0" w:rsidRDefault="00A55FFB" w:rsidP="00FC40E0">
      <w:pPr>
        <w:spacing w:after="0" w:line="240" w:lineRule="auto"/>
        <w:jc w:val="both"/>
        <w:rPr>
          <w:rStyle w:val="TNR21"/>
          <w:rFonts w:ascii="Arial" w:hAnsi="Arial" w:cs="Arial"/>
          <w:szCs w:val="24"/>
        </w:rPr>
      </w:pPr>
      <w:bookmarkStart w:id="113" w:name="_Toc156811436"/>
      <w:r w:rsidRPr="00FC40E0">
        <w:rPr>
          <w:rStyle w:val="Ttulo2Car"/>
          <w:rFonts w:cs="Arial"/>
          <w:szCs w:val="24"/>
        </w:rPr>
        <w:t>PRESIDENTE</w:t>
      </w:r>
      <w:bookmarkEnd w:id="113"/>
      <w:r w:rsidRPr="00FC40E0">
        <w:rPr>
          <w:rFonts w:ascii="Arial" w:hAnsi="Arial" w:cs="Arial"/>
          <w:b/>
          <w:bCs/>
          <w:sz w:val="24"/>
          <w:szCs w:val="24"/>
        </w:rPr>
        <w:t>:</w:t>
      </w:r>
      <w:r w:rsidRPr="00FC40E0">
        <w:rPr>
          <w:rStyle w:val="TNR21"/>
          <w:rFonts w:ascii="Arial" w:hAnsi="Arial" w:cs="Arial"/>
          <w:szCs w:val="24"/>
        </w:rPr>
        <w:t xml:space="preserve"> T</w:t>
      </w:r>
      <w:r w:rsidR="00DC5034" w:rsidRPr="00FC40E0">
        <w:rPr>
          <w:rStyle w:val="TNR21"/>
          <w:rFonts w:ascii="Arial" w:hAnsi="Arial" w:cs="Arial"/>
          <w:szCs w:val="24"/>
        </w:rPr>
        <w:t>iene el uso de la palabra la señora Ministra Aurora Vergara</w:t>
      </w:r>
      <w:r w:rsidRPr="00FC40E0">
        <w:rPr>
          <w:rStyle w:val="TNR21"/>
          <w:rFonts w:ascii="Arial" w:hAnsi="Arial" w:cs="Arial"/>
          <w:szCs w:val="24"/>
        </w:rPr>
        <w:t>.</w:t>
      </w:r>
    </w:p>
    <w:p w14:paraId="11A36016" w14:textId="77777777" w:rsidR="00A55FFB" w:rsidRPr="00FC40E0" w:rsidRDefault="00A55FFB" w:rsidP="00FC40E0">
      <w:pPr>
        <w:spacing w:after="0" w:line="240" w:lineRule="auto"/>
        <w:jc w:val="both"/>
        <w:rPr>
          <w:rStyle w:val="TNR21"/>
          <w:rFonts w:ascii="Arial" w:hAnsi="Arial" w:cs="Arial"/>
          <w:szCs w:val="24"/>
        </w:rPr>
      </w:pPr>
    </w:p>
    <w:p w14:paraId="36A524B1" w14:textId="78FB6C27" w:rsidR="00A55FFB" w:rsidRPr="00FC40E0" w:rsidRDefault="00A55FFB" w:rsidP="00FC40E0">
      <w:pPr>
        <w:spacing w:after="0" w:line="240" w:lineRule="auto"/>
        <w:jc w:val="both"/>
        <w:rPr>
          <w:rStyle w:val="TNR21"/>
          <w:rFonts w:ascii="Arial" w:hAnsi="Arial" w:cs="Arial"/>
          <w:b/>
          <w:bCs/>
          <w:szCs w:val="24"/>
        </w:rPr>
      </w:pPr>
      <w:bookmarkStart w:id="114" w:name="_Toc156811437"/>
      <w:r w:rsidRPr="00FC40E0">
        <w:rPr>
          <w:rStyle w:val="Ttulo2Car"/>
          <w:rFonts w:cs="Arial"/>
          <w:szCs w:val="24"/>
        </w:rPr>
        <w:t>La Presidencia concede el uso de la palabra a la doctora Aurora Vergara Figueroa, Ministra de Educación Nacional</w:t>
      </w:r>
      <w:bookmarkEnd w:id="114"/>
      <w:r w:rsidRPr="00FC40E0">
        <w:rPr>
          <w:rStyle w:val="TNR21"/>
          <w:rFonts w:ascii="Arial" w:hAnsi="Arial" w:cs="Arial"/>
          <w:b/>
          <w:bCs/>
          <w:szCs w:val="24"/>
        </w:rPr>
        <w:t xml:space="preserve">. </w:t>
      </w:r>
    </w:p>
    <w:p w14:paraId="7BF507C1" w14:textId="77777777" w:rsidR="00A55FFB" w:rsidRPr="00FC40E0" w:rsidRDefault="00A55FFB" w:rsidP="00FC40E0">
      <w:pPr>
        <w:spacing w:after="0" w:line="240" w:lineRule="auto"/>
        <w:jc w:val="both"/>
        <w:rPr>
          <w:rStyle w:val="TNR21"/>
          <w:rFonts w:ascii="Arial" w:hAnsi="Arial" w:cs="Arial"/>
          <w:b/>
          <w:bCs/>
          <w:szCs w:val="24"/>
        </w:rPr>
      </w:pPr>
    </w:p>
    <w:p w14:paraId="3BFEBA8E" w14:textId="3E6B6150" w:rsidR="00A55FFB" w:rsidRPr="00FC40E0" w:rsidRDefault="00A55FFB" w:rsidP="00FC40E0">
      <w:pPr>
        <w:spacing w:after="0" w:line="240" w:lineRule="auto"/>
        <w:jc w:val="both"/>
        <w:rPr>
          <w:rStyle w:val="TNR21"/>
          <w:rFonts w:ascii="Arial" w:hAnsi="Arial" w:cs="Arial"/>
          <w:szCs w:val="24"/>
        </w:rPr>
      </w:pPr>
      <w:r w:rsidRPr="00FC40E0">
        <w:rPr>
          <w:rStyle w:val="TNR21"/>
          <w:rFonts w:ascii="Arial" w:hAnsi="Arial" w:cs="Arial"/>
          <w:szCs w:val="24"/>
        </w:rPr>
        <w:t>M</w:t>
      </w:r>
      <w:r w:rsidR="00DC5034" w:rsidRPr="00FC40E0">
        <w:rPr>
          <w:rStyle w:val="TNR21"/>
          <w:rFonts w:ascii="Arial" w:hAnsi="Arial" w:cs="Arial"/>
          <w:szCs w:val="24"/>
        </w:rPr>
        <w:t>uy buenos días Presidente</w:t>
      </w:r>
      <w:r w:rsidR="00151C9F" w:rsidRPr="00FC40E0">
        <w:rPr>
          <w:rStyle w:val="TNR21"/>
          <w:rFonts w:ascii="Arial" w:hAnsi="Arial" w:cs="Arial"/>
          <w:szCs w:val="24"/>
        </w:rPr>
        <w:t>,</w:t>
      </w:r>
      <w:r w:rsidR="00DC5034" w:rsidRPr="00FC40E0">
        <w:rPr>
          <w:rStyle w:val="TNR21"/>
          <w:rFonts w:ascii="Arial" w:hAnsi="Arial" w:cs="Arial"/>
          <w:szCs w:val="24"/>
        </w:rPr>
        <w:t xml:space="preserve"> buenos días Ministro</w:t>
      </w:r>
      <w:r w:rsidR="00151C9F" w:rsidRPr="00FC40E0">
        <w:rPr>
          <w:rStyle w:val="TNR21"/>
          <w:rFonts w:ascii="Arial" w:hAnsi="Arial" w:cs="Arial"/>
          <w:szCs w:val="24"/>
        </w:rPr>
        <w:t>,</w:t>
      </w:r>
      <w:r w:rsidR="00DC5034" w:rsidRPr="00FC40E0">
        <w:rPr>
          <w:rStyle w:val="TNR21"/>
          <w:rFonts w:ascii="Arial" w:hAnsi="Arial" w:cs="Arial"/>
          <w:szCs w:val="24"/>
        </w:rPr>
        <w:t xml:space="preserve"> Representantes Comisión muchas gracias y muy buenos días</w:t>
      </w:r>
      <w:r w:rsidR="00151C9F" w:rsidRPr="00FC40E0">
        <w:rPr>
          <w:rStyle w:val="TNR21"/>
          <w:rFonts w:ascii="Arial" w:hAnsi="Arial" w:cs="Arial"/>
          <w:szCs w:val="24"/>
        </w:rPr>
        <w:t>.</w:t>
      </w:r>
      <w:r w:rsidR="00DC5034" w:rsidRPr="00FC40E0">
        <w:rPr>
          <w:rStyle w:val="TNR21"/>
          <w:rFonts w:ascii="Arial" w:hAnsi="Arial" w:cs="Arial"/>
          <w:szCs w:val="24"/>
        </w:rPr>
        <w:t xml:space="preserve"> Representante gracias por la manifestación que hace</w:t>
      </w:r>
      <w:r w:rsidR="00151C9F" w:rsidRPr="00FC40E0">
        <w:rPr>
          <w:rStyle w:val="TNR21"/>
          <w:rFonts w:ascii="Arial" w:hAnsi="Arial" w:cs="Arial"/>
          <w:szCs w:val="24"/>
        </w:rPr>
        <w:t>,</w:t>
      </w:r>
      <w:r w:rsidR="00DC5034" w:rsidRPr="00FC40E0">
        <w:rPr>
          <w:rStyle w:val="TNR21"/>
          <w:rFonts w:ascii="Arial" w:hAnsi="Arial" w:cs="Arial"/>
          <w:szCs w:val="24"/>
        </w:rPr>
        <w:t xml:space="preserve"> yo la pregunta que tendría para usted es </w:t>
      </w:r>
      <w:r w:rsidR="00151C9F" w:rsidRPr="00FC40E0">
        <w:rPr>
          <w:rStyle w:val="TNR21"/>
          <w:rFonts w:ascii="Arial" w:hAnsi="Arial" w:cs="Arial"/>
          <w:szCs w:val="24"/>
        </w:rPr>
        <w:t>¿S</w:t>
      </w:r>
      <w:r w:rsidR="00DC5034" w:rsidRPr="00FC40E0">
        <w:rPr>
          <w:rStyle w:val="TNR21"/>
          <w:rFonts w:ascii="Arial" w:hAnsi="Arial" w:cs="Arial"/>
          <w:szCs w:val="24"/>
        </w:rPr>
        <w:t>i en los principios que integramos cuando nos queda esa perspectiva</w:t>
      </w:r>
      <w:r w:rsidR="00151C9F" w:rsidRPr="00FC40E0">
        <w:rPr>
          <w:rStyle w:val="TNR21"/>
          <w:rFonts w:ascii="Arial" w:hAnsi="Arial" w:cs="Arial"/>
          <w:szCs w:val="24"/>
        </w:rPr>
        <w:t>,</w:t>
      </w:r>
      <w:r w:rsidR="00DC5034" w:rsidRPr="00FC40E0">
        <w:rPr>
          <w:rStyle w:val="TNR21"/>
          <w:rFonts w:ascii="Arial" w:hAnsi="Arial" w:cs="Arial"/>
          <w:szCs w:val="24"/>
        </w:rPr>
        <w:t xml:space="preserve"> tendríamos que reiterarlo es la recomendación que usted está haciendo aquí</w:t>
      </w:r>
      <w:r w:rsidR="00151C9F" w:rsidRPr="00FC40E0">
        <w:rPr>
          <w:rStyle w:val="TNR21"/>
          <w:rFonts w:ascii="Arial" w:hAnsi="Arial" w:cs="Arial"/>
          <w:szCs w:val="24"/>
        </w:rPr>
        <w:t>?</w:t>
      </w:r>
      <w:r w:rsidR="00DC5034" w:rsidRPr="00FC40E0">
        <w:rPr>
          <w:rStyle w:val="TNR21"/>
          <w:rFonts w:ascii="Arial" w:hAnsi="Arial" w:cs="Arial"/>
          <w:szCs w:val="24"/>
        </w:rPr>
        <w:t xml:space="preserve"> </w:t>
      </w:r>
      <w:r w:rsidR="00151C9F" w:rsidRPr="00FC40E0">
        <w:rPr>
          <w:rStyle w:val="TNR21"/>
          <w:rFonts w:ascii="Arial" w:hAnsi="Arial" w:cs="Arial"/>
          <w:szCs w:val="24"/>
        </w:rPr>
        <w:t>O</w:t>
      </w:r>
      <w:r w:rsidR="00DC5034" w:rsidRPr="00FC40E0">
        <w:rPr>
          <w:rStyle w:val="TNR21"/>
          <w:rFonts w:ascii="Arial" w:hAnsi="Arial" w:cs="Arial"/>
          <w:szCs w:val="24"/>
        </w:rPr>
        <w:t xml:space="preserve"> si es pertinente considerarlo como el principio de equidad y el principio de inclusión</w:t>
      </w:r>
      <w:r w:rsidR="00151C9F" w:rsidRPr="00FC40E0">
        <w:rPr>
          <w:rStyle w:val="TNR21"/>
          <w:rFonts w:ascii="Arial" w:hAnsi="Arial" w:cs="Arial"/>
          <w:szCs w:val="24"/>
        </w:rPr>
        <w:t>,</w:t>
      </w:r>
      <w:r w:rsidR="00DC5034" w:rsidRPr="00FC40E0">
        <w:rPr>
          <w:rStyle w:val="TNR21"/>
          <w:rFonts w:ascii="Arial" w:hAnsi="Arial" w:cs="Arial"/>
          <w:szCs w:val="24"/>
        </w:rPr>
        <w:t xml:space="preserve"> como un aspecto a considerar allí</w:t>
      </w:r>
      <w:r w:rsidRPr="00FC40E0">
        <w:rPr>
          <w:rStyle w:val="TNR21"/>
          <w:rFonts w:ascii="Arial" w:hAnsi="Arial" w:cs="Arial"/>
          <w:szCs w:val="24"/>
        </w:rPr>
        <w:t>.</w:t>
      </w:r>
    </w:p>
    <w:p w14:paraId="7542CAB8" w14:textId="77777777" w:rsidR="00A55FFB" w:rsidRPr="00FC40E0" w:rsidRDefault="00A55FFB" w:rsidP="00FC40E0">
      <w:pPr>
        <w:spacing w:after="0" w:line="240" w:lineRule="auto"/>
        <w:jc w:val="both"/>
        <w:rPr>
          <w:rStyle w:val="TNR21"/>
          <w:rFonts w:ascii="Arial" w:hAnsi="Arial" w:cs="Arial"/>
          <w:szCs w:val="24"/>
        </w:rPr>
      </w:pPr>
    </w:p>
    <w:p w14:paraId="5A197E10" w14:textId="77777777" w:rsidR="00A55FFB" w:rsidRPr="00FC40E0" w:rsidRDefault="00A55FFB" w:rsidP="00FC40E0">
      <w:pPr>
        <w:spacing w:after="0" w:line="240" w:lineRule="auto"/>
        <w:jc w:val="both"/>
        <w:rPr>
          <w:rStyle w:val="TNR21"/>
          <w:rFonts w:ascii="Arial" w:hAnsi="Arial" w:cs="Arial"/>
          <w:szCs w:val="24"/>
        </w:rPr>
      </w:pPr>
      <w:bookmarkStart w:id="115" w:name="_Toc156811438"/>
      <w:r w:rsidRPr="00FC40E0">
        <w:rPr>
          <w:rStyle w:val="Ttulo2Car"/>
          <w:rFonts w:cs="Arial"/>
          <w:szCs w:val="24"/>
        </w:rPr>
        <w:t>PRESIDENTE</w:t>
      </w:r>
      <w:bookmarkEnd w:id="115"/>
      <w:r w:rsidRPr="00FC40E0">
        <w:rPr>
          <w:rFonts w:ascii="Arial" w:hAnsi="Arial" w:cs="Arial"/>
          <w:b/>
          <w:bCs/>
          <w:sz w:val="24"/>
          <w:szCs w:val="24"/>
        </w:rPr>
        <w:t>:</w:t>
      </w:r>
      <w:r w:rsidR="00DC5034" w:rsidRPr="00FC40E0">
        <w:rPr>
          <w:rStyle w:val="TNR21"/>
          <w:rFonts w:ascii="Arial" w:hAnsi="Arial" w:cs="Arial"/>
          <w:szCs w:val="24"/>
        </w:rPr>
        <w:t xml:space="preserve"> </w:t>
      </w:r>
      <w:r w:rsidRPr="00FC40E0">
        <w:rPr>
          <w:rStyle w:val="TNR21"/>
          <w:rFonts w:ascii="Arial" w:hAnsi="Arial" w:cs="Arial"/>
          <w:szCs w:val="24"/>
        </w:rPr>
        <w:t>A</w:t>
      </w:r>
      <w:r w:rsidR="00DC5034" w:rsidRPr="00FC40E0">
        <w:rPr>
          <w:rStyle w:val="TNR21"/>
          <w:rFonts w:ascii="Arial" w:hAnsi="Arial" w:cs="Arial"/>
          <w:szCs w:val="24"/>
        </w:rPr>
        <w:t>delante doctor Juan Sebastián</w:t>
      </w:r>
      <w:r w:rsidRPr="00FC40E0">
        <w:rPr>
          <w:rStyle w:val="TNR21"/>
          <w:rFonts w:ascii="Arial" w:hAnsi="Arial" w:cs="Arial"/>
          <w:szCs w:val="24"/>
        </w:rPr>
        <w:t>.</w:t>
      </w:r>
    </w:p>
    <w:p w14:paraId="46C895AF" w14:textId="77777777" w:rsidR="00A55FFB" w:rsidRPr="00FC40E0" w:rsidRDefault="00A55FFB" w:rsidP="00FC40E0">
      <w:pPr>
        <w:spacing w:after="0" w:line="240" w:lineRule="auto"/>
        <w:jc w:val="both"/>
        <w:rPr>
          <w:rStyle w:val="TNR21"/>
          <w:rFonts w:ascii="Arial" w:hAnsi="Arial" w:cs="Arial"/>
          <w:szCs w:val="24"/>
        </w:rPr>
      </w:pPr>
    </w:p>
    <w:p w14:paraId="50A73F28" w14:textId="18A3617C" w:rsidR="00A55FFB" w:rsidRPr="00FC40E0" w:rsidRDefault="00A55FFB" w:rsidP="00FC40E0">
      <w:pPr>
        <w:spacing w:after="0" w:line="240" w:lineRule="auto"/>
        <w:jc w:val="both"/>
        <w:rPr>
          <w:rStyle w:val="TNR21"/>
          <w:rFonts w:ascii="Arial" w:hAnsi="Arial" w:cs="Arial"/>
          <w:b/>
          <w:bCs/>
          <w:szCs w:val="24"/>
        </w:rPr>
      </w:pPr>
      <w:bookmarkStart w:id="116" w:name="_Toc156811439"/>
      <w:r w:rsidRPr="00FC40E0">
        <w:rPr>
          <w:rStyle w:val="Ttulo2Car"/>
          <w:rFonts w:cs="Arial"/>
          <w:szCs w:val="24"/>
        </w:rPr>
        <w:t>La Presidencia concede el uso de la palabra al H.R. Juan Sebastián Gómez González</w:t>
      </w:r>
      <w:bookmarkEnd w:id="116"/>
      <w:r w:rsidRPr="00FC40E0">
        <w:rPr>
          <w:rStyle w:val="TNR21"/>
          <w:rFonts w:ascii="Arial" w:hAnsi="Arial" w:cs="Arial"/>
          <w:b/>
          <w:bCs/>
          <w:szCs w:val="24"/>
        </w:rPr>
        <w:t>.</w:t>
      </w:r>
    </w:p>
    <w:p w14:paraId="6C7AE445" w14:textId="5FC7D721" w:rsidR="00A55FFB" w:rsidRPr="00FC40E0" w:rsidRDefault="00A55FFB" w:rsidP="00FC40E0">
      <w:pPr>
        <w:spacing w:after="0" w:line="240" w:lineRule="auto"/>
        <w:jc w:val="both"/>
        <w:rPr>
          <w:rStyle w:val="TNR21"/>
          <w:rFonts w:ascii="Arial" w:hAnsi="Arial" w:cs="Arial"/>
          <w:szCs w:val="24"/>
        </w:rPr>
      </w:pPr>
      <w:r w:rsidRPr="00FC40E0">
        <w:rPr>
          <w:rStyle w:val="TNR21"/>
          <w:rFonts w:ascii="Arial" w:hAnsi="Arial" w:cs="Arial"/>
          <w:szCs w:val="24"/>
        </w:rPr>
        <w:lastRenderedPageBreak/>
        <w:t>Se</w:t>
      </w:r>
      <w:r w:rsidR="00DC5034" w:rsidRPr="00FC40E0">
        <w:rPr>
          <w:rStyle w:val="TNR21"/>
          <w:rFonts w:ascii="Arial" w:hAnsi="Arial" w:cs="Arial"/>
          <w:szCs w:val="24"/>
        </w:rPr>
        <w:t>ñora Ministra gracia</w:t>
      </w:r>
      <w:r w:rsidR="00151C9F" w:rsidRPr="00FC40E0">
        <w:rPr>
          <w:rStyle w:val="TNR21"/>
          <w:rFonts w:ascii="Arial" w:hAnsi="Arial" w:cs="Arial"/>
          <w:szCs w:val="24"/>
        </w:rPr>
        <w:t>s, y</w:t>
      </w:r>
      <w:r w:rsidR="00DC5034" w:rsidRPr="00FC40E0">
        <w:rPr>
          <w:rStyle w:val="TNR21"/>
          <w:rFonts w:ascii="Arial" w:hAnsi="Arial" w:cs="Arial"/>
          <w:szCs w:val="24"/>
        </w:rPr>
        <w:t xml:space="preserve">o sé que digamos que </w:t>
      </w:r>
      <w:r w:rsidR="00151C9F" w:rsidRPr="00FC40E0">
        <w:rPr>
          <w:rStyle w:val="TNR21"/>
          <w:rFonts w:ascii="Arial" w:hAnsi="Arial" w:cs="Arial"/>
          <w:szCs w:val="24"/>
        </w:rPr>
        <w:t xml:space="preserve">en </w:t>
      </w:r>
      <w:r w:rsidR="00DC5034" w:rsidRPr="00FC40E0">
        <w:rPr>
          <w:rStyle w:val="TNR21"/>
          <w:rFonts w:ascii="Arial" w:hAnsi="Arial" w:cs="Arial"/>
          <w:szCs w:val="24"/>
        </w:rPr>
        <w:t>los principios rectores está</w:t>
      </w:r>
      <w:r w:rsidR="00151C9F" w:rsidRPr="00FC40E0">
        <w:rPr>
          <w:rStyle w:val="TNR21"/>
          <w:rFonts w:ascii="Arial" w:hAnsi="Arial" w:cs="Arial"/>
          <w:szCs w:val="24"/>
        </w:rPr>
        <w:t>,</w:t>
      </w:r>
      <w:r w:rsidR="00DC5034" w:rsidRPr="00FC40E0">
        <w:rPr>
          <w:rStyle w:val="TNR21"/>
          <w:rFonts w:ascii="Arial" w:hAnsi="Arial" w:cs="Arial"/>
          <w:szCs w:val="24"/>
        </w:rPr>
        <w:t xml:space="preserve"> pero como estamos hablando de la adaptabilidad y lo que necesitamos es que el modelo se adapte a todos los temas de perspectiva de </w:t>
      </w:r>
      <w:r w:rsidRPr="00FC40E0">
        <w:rPr>
          <w:rStyle w:val="TNR21"/>
          <w:rFonts w:ascii="Arial" w:hAnsi="Arial" w:cs="Arial"/>
          <w:szCs w:val="24"/>
        </w:rPr>
        <w:t>género</w:t>
      </w:r>
      <w:r w:rsidR="00151C9F" w:rsidRPr="00FC40E0">
        <w:rPr>
          <w:rStyle w:val="TNR21"/>
          <w:rFonts w:ascii="Arial" w:hAnsi="Arial" w:cs="Arial"/>
          <w:szCs w:val="24"/>
        </w:rPr>
        <w:t>,</w:t>
      </w:r>
      <w:r w:rsidR="00DC5034" w:rsidRPr="00FC40E0">
        <w:rPr>
          <w:rStyle w:val="TNR21"/>
          <w:rFonts w:ascii="Arial" w:hAnsi="Arial" w:cs="Arial"/>
          <w:szCs w:val="24"/>
        </w:rPr>
        <w:t xml:space="preserve"> pues a mí sí gustaría que quedara muy específico ahí en adaptabilidad</w:t>
      </w:r>
      <w:r w:rsidR="006C2AD2" w:rsidRPr="00FC40E0">
        <w:rPr>
          <w:rStyle w:val="TNR21"/>
          <w:rFonts w:ascii="Arial" w:hAnsi="Arial" w:cs="Arial"/>
          <w:szCs w:val="24"/>
        </w:rPr>
        <w:t>.</w:t>
      </w:r>
      <w:r w:rsidR="00DC5034" w:rsidRPr="00FC40E0">
        <w:rPr>
          <w:rStyle w:val="TNR21"/>
          <w:rFonts w:ascii="Arial" w:hAnsi="Arial" w:cs="Arial"/>
          <w:szCs w:val="24"/>
        </w:rPr>
        <w:t xml:space="preserve"> </w:t>
      </w:r>
      <w:r w:rsidR="006C2AD2" w:rsidRPr="00FC40E0">
        <w:rPr>
          <w:rStyle w:val="TNR21"/>
          <w:rFonts w:ascii="Arial" w:hAnsi="Arial" w:cs="Arial"/>
          <w:szCs w:val="24"/>
        </w:rPr>
        <w:t>S</w:t>
      </w:r>
      <w:r w:rsidR="00DC5034" w:rsidRPr="00FC40E0">
        <w:rPr>
          <w:rStyle w:val="TNR21"/>
          <w:rFonts w:ascii="Arial" w:hAnsi="Arial" w:cs="Arial"/>
          <w:szCs w:val="24"/>
        </w:rPr>
        <w:t>in embargo</w:t>
      </w:r>
      <w:r w:rsidR="00151C9F" w:rsidRPr="00FC40E0">
        <w:rPr>
          <w:rStyle w:val="TNR21"/>
          <w:rFonts w:ascii="Arial" w:hAnsi="Arial" w:cs="Arial"/>
          <w:szCs w:val="24"/>
        </w:rPr>
        <w:t>,</w:t>
      </w:r>
      <w:r w:rsidR="00DC5034" w:rsidRPr="00FC40E0">
        <w:rPr>
          <w:rStyle w:val="TNR21"/>
          <w:rFonts w:ascii="Arial" w:hAnsi="Arial" w:cs="Arial"/>
          <w:szCs w:val="24"/>
        </w:rPr>
        <w:t xml:space="preserve"> si usted quiere porque sé que lo tiene ya muy claro</w:t>
      </w:r>
      <w:r w:rsidR="00151C9F" w:rsidRPr="00FC40E0">
        <w:rPr>
          <w:rStyle w:val="TNR21"/>
          <w:rFonts w:ascii="Arial" w:hAnsi="Arial" w:cs="Arial"/>
          <w:szCs w:val="24"/>
        </w:rPr>
        <w:t>,</w:t>
      </w:r>
      <w:r w:rsidR="00DC5034" w:rsidRPr="00FC40E0">
        <w:rPr>
          <w:rStyle w:val="TNR21"/>
          <w:rFonts w:ascii="Arial" w:hAnsi="Arial" w:cs="Arial"/>
          <w:szCs w:val="24"/>
        </w:rPr>
        <w:t xml:space="preserve"> yo lo dejo como </w:t>
      </w:r>
      <w:r w:rsidR="00151C9F" w:rsidRPr="00FC40E0">
        <w:rPr>
          <w:rStyle w:val="TNR21"/>
          <w:rFonts w:ascii="Arial" w:hAnsi="Arial" w:cs="Arial"/>
          <w:szCs w:val="24"/>
        </w:rPr>
        <w:t>C</w:t>
      </w:r>
      <w:r w:rsidR="00DC5034" w:rsidRPr="00FC40E0">
        <w:rPr>
          <w:rStyle w:val="TNR21"/>
          <w:rFonts w:ascii="Arial" w:hAnsi="Arial" w:cs="Arial"/>
          <w:szCs w:val="24"/>
        </w:rPr>
        <w:t>onstancia y analícenlo si en los próximos debates la podemos incorporar</w:t>
      </w:r>
      <w:r w:rsidR="00151C9F" w:rsidRPr="00FC40E0">
        <w:rPr>
          <w:rStyle w:val="TNR21"/>
          <w:rFonts w:ascii="Arial" w:hAnsi="Arial" w:cs="Arial"/>
          <w:szCs w:val="24"/>
        </w:rPr>
        <w:t>,</w:t>
      </w:r>
      <w:r w:rsidR="00DC5034" w:rsidRPr="00FC40E0">
        <w:rPr>
          <w:rStyle w:val="TNR21"/>
          <w:rFonts w:ascii="Arial" w:hAnsi="Arial" w:cs="Arial"/>
          <w:szCs w:val="24"/>
        </w:rPr>
        <w:t xml:space="preserve"> porque sé que el doctor Velasco </w:t>
      </w:r>
      <w:r w:rsidRPr="00FC40E0">
        <w:rPr>
          <w:rStyle w:val="TNR21"/>
          <w:rFonts w:ascii="Arial" w:hAnsi="Arial" w:cs="Arial"/>
          <w:szCs w:val="24"/>
        </w:rPr>
        <w:t>también</w:t>
      </w:r>
      <w:r w:rsidR="00DC5034" w:rsidRPr="00FC40E0">
        <w:rPr>
          <w:rStyle w:val="TNR21"/>
          <w:rFonts w:ascii="Arial" w:hAnsi="Arial" w:cs="Arial"/>
          <w:szCs w:val="24"/>
        </w:rPr>
        <w:t xml:space="preserve"> tiene una </w:t>
      </w:r>
      <w:r w:rsidRPr="00FC40E0">
        <w:rPr>
          <w:rStyle w:val="TNR21"/>
          <w:rFonts w:ascii="Arial" w:hAnsi="Arial" w:cs="Arial"/>
          <w:szCs w:val="24"/>
        </w:rPr>
        <w:t>p</w:t>
      </w:r>
      <w:r w:rsidR="00DC5034" w:rsidRPr="00FC40E0">
        <w:rPr>
          <w:rStyle w:val="TNR21"/>
          <w:rFonts w:ascii="Arial" w:hAnsi="Arial" w:cs="Arial"/>
          <w:szCs w:val="24"/>
        </w:rPr>
        <w:t>osición sobre eso</w:t>
      </w:r>
      <w:r w:rsidRPr="00FC40E0">
        <w:rPr>
          <w:rStyle w:val="TNR21"/>
          <w:rFonts w:ascii="Arial" w:hAnsi="Arial" w:cs="Arial"/>
          <w:szCs w:val="24"/>
        </w:rPr>
        <w:t>.</w:t>
      </w:r>
    </w:p>
    <w:p w14:paraId="6A8C5BFC" w14:textId="77777777" w:rsidR="00A55FFB" w:rsidRPr="00FC40E0" w:rsidRDefault="00A55FFB" w:rsidP="00FC40E0">
      <w:pPr>
        <w:spacing w:after="0" w:line="240" w:lineRule="auto"/>
        <w:jc w:val="both"/>
        <w:rPr>
          <w:rStyle w:val="TNR21"/>
          <w:rFonts w:ascii="Arial" w:hAnsi="Arial" w:cs="Arial"/>
          <w:szCs w:val="24"/>
        </w:rPr>
      </w:pPr>
    </w:p>
    <w:p w14:paraId="4E81DAD1" w14:textId="36F2C953" w:rsidR="00A55FFB" w:rsidRPr="00FC40E0" w:rsidRDefault="00A55FFB" w:rsidP="00FC40E0">
      <w:pPr>
        <w:spacing w:after="0" w:line="240" w:lineRule="auto"/>
        <w:jc w:val="both"/>
        <w:rPr>
          <w:rStyle w:val="TNR21"/>
          <w:rFonts w:ascii="Arial" w:hAnsi="Arial" w:cs="Arial"/>
          <w:szCs w:val="24"/>
        </w:rPr>
      </w:pPr>
      <w:bookmarkStart w:id="117" w:name="_Toc156811440"/>
      <w:r w:rsidRPr="00FC40E0">
        <w:rPr>
          <w:rStyle w:val="Ttulo2Car"/>
          <w:rFonts w:cs="Arial"/>
          <w:szCs w:val="24"/>
        </w:rPr>
        <w:t>PRESIDENTE</w:t>
      </w:r>
      <w:bookmarkEnd w:id="117"/>
      <w:r w:rsidRPr="00FC40E0">
        <w:rPr>
          <w:rFonts w:ascii="Arial" w:hAnsi="Arial" w:cs="Arial"/>
          <w:b/>
          <w:bCs/>
          <w:sz w:val="24"/>
          <w:szCs w:val="24"/>
        </w:rPr>
        <w:t>:</w:t>
      </w:r>
      <w:r w:rsidR="00DC5034" w:rsidRPr="00FC40E0">
        <w:rPr>
          <w:rStyle w:val="TNR21"/>
          <w:rFonts w:ascii="Arial" w:hAnsi="Arial" w:cs="Arial"/>
          <w:szCs w:val="24"/>
        </w:rPr>
        <w:t xml:space="preserve"> </w:t>
      </w:r>
      <w:r w:rsidRPr="00FC40E0">
        <w:rPr>
          <w:rStyle w:val="TNR21"/>
          <w:rFonts w:ascii="Arial" w:hAnsi="Arial" w:cs="Arial"/>
          <w:szCs w:val="24"/>
        </w:rPr>
        <w:t>T</w:t>
      </w:r>
      <w:r w:rsidR="00DC5034" w:rsidRPr="00FC40E0">
        <w:rPr>
          <w:rStyle w:val="TNR21"/>
          <w:rFonts w:ascii="Arial" w:hAnsi="Arial" w:cs="Arial"/>
          <w:szCs w:val="24"/>
        </w:rPr>
        <w:t>iene</w:t>
      </w:r>
      <w:r w:rsidR="006C2AD2" w:rsidRPr="00FC40E0">
        <w:rPr>
          <w:rStyle w:val="TNR21"/>
          <w:rFonts w:ascii="Arial" w:hAnsi="Arial" w:cs="Arial"/>
          <w:szCs w:val="24"/>
        </w:rPr>
        <w:t xml:space="preserve"> el uso de</w:t>
      </w:r>
      <w:r w:rsidR="00DC5034" w:rsidRPr="00FC40E0">
        <w:rPr>
          <w:rStyle w:val="TNR21"/>
          <w:rFonts w:ascii="Arial" w:hAnsi="Arial" w:cs="Arial"/>
          <w:szCs w:val="24"/>
        </w:rPr>
        <w:t xml:space="preserve"> la palabra el doctor Velasco</w:t>
      </w:r>
      <w:r w:rsidR="005C44A3" w:rsidRPr="00FC40E0">
        <w:rPr>
          <w:rStyle w:val="TNR21"/>
          <w:rFonts w:ascii="Arial" w:hAnsi="Arial" w:cs="Arial"/>
          <w:szCs w:val="24"/>
        </w:rPr>
        <w:t>,</w:t>
      </w:r>
      <w:r w:rsidR="00DC5034" w:rsidRPr="00FC40E0">
        <w:rPr>
          <w:rStyle w:val="TNR21"/>
          <w:rFonts w:ascii="Arial" w:hAnsi="Arial" w:cs="Arial"/>
          <w:szCs w:val="24"/>
        </w:rPr>
        <w:t xml:space="preserve"> Ministro del Interior</w:t>
      </w:r>
      <w:r w:rsidRPr="00FC40E0">
        <w:rPr>
          <w:rStyle w:val="TNR21"/>
          <w:rFonts w:ascii="Arial" w:hAnsi="Arial" w:cs="Arial"/>
          <w:szCs w:val="24"/>
        </w:rPr>
        <w:t>.</w:t>
      </w:r>
    </w:p>
    <w:p w14:paraId="33581907" w14:textId="77777777" w:rsidR="00A55FFB" w:rsidRPr="00FC40E0" w:rsidRDefault="00A55FFB" w:rsidP="00FC40E0">
      <w:pPr>
        <w:spacing w:after="0" w:line="240" w:lineRule="auto"/>
        <w:jc w:val="both"/>
        <w:rPr>
          <w:rStyle w:val="TNR21"/>
          <w:rFonts w:ascii="Arial" w:hAnsi="Arial" w:cs="Arial"/>
          <w:szCs w:val="24"/>
        </w:rPr>
      </w:pPr>
    </w:p>
    <w:p w14:paraId="32BFCE8B" w14:textId="77777777" w:rsidR="00A55FFB" w:rsidRPr="00FC40E0" w:rsidRDefault="00A55FFB" w:rsidP="00FC40E0">
      <w:pPr>
        <w:spacing w:after="0" w:line="240" w:lineRule="auto"/>
        <w:jc w:val="both"/>
        <w:rPr>
          <w:rStyle w:val="TNR21"/>
          <w:rFonts w:ascii="Arial" w:hAnsi="Arial" w:cs="Arial"/>
          <w:b/>
          <w:bCs/>
          <w:szCs w:val="24"/>
        </w:rPr>
      </w:pPr>
      <w:bookmarkStart w:id="118" w:name="_Toc156811441"/>
      <w:r w:rsidRPr="00FC40E0">
        <w:rPr>
          <w:rStyle w:val="Ttulo2Car"/>
          <w:rFonts w:cs="Arial"/>
          <w:szCs w:val="24"/>
        </w:rPr>
        <w:t>La Presidencia concede el uso de la palabra al doctor Luis Fernando Velasco Chaves, Ministro del Interior</w:t>
      </w:r>
      <w:bookmarkEnd w:id="118"/>
      <w:r w:rsidRPr="00FC40E0">
        <w:rPr>
          <w:rStyle w:val="TNR21"/>
          <w:rFonts w:ascii="Arial" w:hAnsi="Arial" w:cs="Arial"/>
          <w:b/>
          <w:bCs/>
          <w:szCs w:val="24"/>
        </w:rPr>
        <w:t>.</w:t>
      </w:r>
    </w:p>
    <w:p w14:paraId="1A9F5703" w14:textId="77777777" w:rsidR="00A55FFB" w:rsidRPr="00FC40E0" w:rsidRDefault="00A55FFB" w:rsidP="00FC40E0">
      <w:pPr>
        <w:spacing w:after="0" w:line="240" w:lineRule="auto"/>
        <w:jc w:val="both"/>
        <w:rPr>
          <w:rStyle w:val="TNR21"/>
          <w:rFonts w:ascii="Arial" w:hAnsi="Arial" w:cs="Arial"/>
          <w:szCs w:val="24"/>
        </w:rPr>
      </w:pPr>
    </w:p>
    <w:p w14:paraId="1BEC2DC4" w14:textId="1472AFC5" w:rsidR="00E2616C" w:rsidRPr="00FC40E0" w:rsidRDefault="00A55FFB" w:rsidP="00FC40E0">
      <w:pPr>
        <w:spacing w:after="0" w:line="240" w:lineRule="auto"/>
        <w:jc w:val="both"/>
        <w:rPr>
          <w:rStyle w:val="TNR21"/>
          <w:rFonts w:ascii="Arial" w:hAnsi="Arial" w:cs="Arial"/>
          <w:szCs w:val="24"/>
        </w:rPr>
      </w:pPr>
      <w:r w:rsidRPr="00FC40E0">
        <w:rPr>
          <w:rStyle w:val="TNR21"/>
          <w:rFonts w:ascii="Arial" w:hAnsi="Arial" w:cs="Arial"/>
          <w:szCs w:val="24"/>
        </w:rPr>
        <w:t>Mi</w:t>
      </w:r>
      <w:r w:rsidR="00DC5034" w:rsidRPr="00FC40E0">
        <w:rPr>
          <w:rStyle w:val="TNR21"/>
          <w:rFonts w:ascii="Arial" w:hAnsi="Arial" w:cs="Arial"/>
          <w:szCs w:val="24"/>
        </w:rPr>
        <w:t>l gracias</w:t>
      </w:r>
      <w:r w:rsidR="005C44A3" w:rsidRPr="00FC40E0">
        <w:rPr>
          <w:rStyle w:val="TNR21"/>
          <w:rFonts w:ascii="Arial" w:hAnsi="Arial" w:cs="Arial"/>
          <w:szCs w:val="24"/>
        </w:rPr>
        <w:t>.</w:t>
      </w:r>
      <w:r w:rsidR="00DC5034" w:rsidRPr="00FC40E0">
        <w:rPr>
          <w:rStyle w:val="TNR21"/>
          <w:rFonts w:ascii="Arial" w:hAnsi="Arial" w:cs="Arial"/>
          <w:szCs w:val="24"/>
        </w:rPr>
        <w:t xml:space="preserve"> </w:t>
      </w:r>
      <w:r w:rsidR="005C44A3" w:rsidRPr="00FC40E0">
        <w:rPr>
          <w:rStyle w:val="TNR21"/>
          <w:rFonts w:ascii="Arial" w:hAnsi="Arial" w:cs="Arial"/>
          <w:szCs w:val="24"/>
        </w:rPr>
        <w:t>S</w:t>
      </w:r>
      <w:r w:rsidR="00DC5034" w:rsidRPr="00FC40E0">
        <w:rPr>
          <w:rStyle w:val="TNR21"/>
          <w:rFonts w:ascii="Arial" w:hAnsi="Arial" w:cs="Arial"/>
          <w:szCs w:val="24"/>
        </w:rPr>
        <w:t>eñoras</w:t>
      </w:r>
      <w:r w:rsidR="008F4B4D" w:rsidRPr="00FC40E0">
        <w:rPr>
          <w:rStyle w:val="TNR21"/>
          <w:rFonts w:ascii="Arial" w:hAnsi="Arial" w:cs="Arial"/>
          <w:szCs w:val="24"/>
        </w:rPr>
        <w:t>,</w:t>
      </w:r>
      <w:r w:rsidR="00DC5034" w:rsidRPr="00FC40E0">
        <w:rPr>
          <w:rStyle w:val="TNR21"/>
          <w:rFonts w:ascii="Arial" w:hAnsi="Arial" w:cs="Arial"/>
          <w:szCs w:val="24"/>
        </w:rPr>
        <w:t xml:space="preserve"> señores Representantes</w:t>
      </w:r>
      <w:r w:rsidR="005C44A3" w:rsidRPr="00FC40E0">
        <w:rPr>
          <w:rStyle w:val="TNR21"/>
          <w:rFonts w:ascii="Arial" w:hAnsi="Arial" w:cs="Arial"/>
          <w:szCs w:val="24"/>
        </w:rPr>
        <w:t xml:space="preserve">, </w:t>
      </w:r>
      <w:r w:rsidR="00DC5034" w:rsidRPr="00FC40E0">
        <w:rPr>
          <w:rStyle w:val="TNR21"/>
          <w:rFonts w:ascii="Arial" w:hAnsi="Arial" w:cs="Arial"/>
          <w:szCs w:val="24"/>
        </w:rPr>
        <w:t>para darle esa respuesta déjeme contar una anécdota que puede volverse un poquito histórica</w:t>
      </w:r>
      <w:r w:rsidR="005C44A3" w:rsidRPr="00FC40E0">
        <w:rPr>
          <w:rStyle w:val="TNR21"/>
          <w:rFonts w:ascii="Arial" w:hAnsi="Arial" w:cs="Arial"/>
          <w:szCs w:val="24"/>
        </w:rPr>
        <w:t>.</w:t>
      </w:r>
      <w:r w:rsidR="00DC5034" w:rsidRPr="00FC40E0">
        <w:rPr>
          <w:rStyle w:val="TNR21"/>
          <w:rFonts w:ascii="Arial" w:hAnsi="Arial" w:cs="Arial"/>
          <w:szCs w:val="24"/>
        </w:rPr>
        <w:t xml:space="preserve"> </w:t>
      </w:r>
      <w:r w:rsidR="005C44A3" w:rsidRPr="00FC40E0">
        <w:rPr>
          <w:rStyle w:val="TNR21"/>
          <w:rFonts w:ascii="Arial" w:hAnsi="Arial" w:cs="Arial"/>
          <w:szCs w:val="24"/>
        </w:rPr>
        <w:t>E</w:t>
      </w:r>
      <w:r w:rsidR="00DC5034" w:rsidRPr="00FC40E0">
        <w:rPr>
          <w:rStyle w:val="TNR21"/>
          <w:rFonts w:ascii="Arial" w:hAnsi="Arial" w:cs="Arial"/>
          <w:szCs w:val="24"/>
        </w:rPr>
        <w:t>n el verano del 99</w:t>
      </w:r>
      <w:r w:rsidR="005C44A3" w:rsidRPr="00FC40E0">
        <w:rPr>
          <w:rStyle w:val="TNR21"/>
          <w:rFonts w:ascii="Arial" w:hAnsi="Arial" w:cs="Arial"/>
          <w:szCs w:val="24"/>
        </w:rPr>
        <w:t>,</w:t>
      </w:r>
      <w:r w:rsidR="00DC5034" w:rsidRPr="00FC40E0">
        <w:rPr>
          <w:rStyle w:val="TNR21"/>
          <w:rFonts w:ascii="Arial" w:hAnsi="Arial" w:cs="Arial"/>
          <w:szCs w:val="24"/>
        </w:rPr>
        <w:t xml:space="preserve"> fuimos invitados el actual </w:t>
      </w:r>
      <w:r w:rsidR="005C44A3" w:rsidRPr="00FC40E0">
        <w:rPr>
          <w:rStyle w:val="TNR21"/>
          <w:rFonts w:ascii="Arial" w:hAnsi="Arial" w:cs="Arial"/>
          <w:szCs w:val="24"/>
        </w:rPr>
        <w:t>E</w:t>
      </w:r>
      <w:r w:rsidR="00DC5034" w:rsidRPr="00FC40E0">
        <w:rPr>
          <w:rStyle w:val="TNR21"/>
          <w:rFonts w:ascii="Arial" w:hAnsi="Arial" w:cs="Arial"/>
          <w:szCs w:val="24"/>
        </w:rPr>
        <w:t>mbajador de Colombia en la China</w:t>
      </w:r>
      <w:r w:rsidR="00E2616C" w:rsidRPr="00FC40E0">
        <w:rPr>
          <w:rStyle w:val="TNR21"/>
          <w:rFonts w:ascii="Arial" w:hAnsi="Arial" w:cs="Arial"/>
          <w:szCs w:val="24"/>
        </w:rPr>
        <w:t>,</w:t>
      </w:r>
      <w:r w:rsidR="00DC5034" w:rsidRPr="00FC40E0">
        <w:rPr>
          <w:rStyle w:val="TNR21"/>
          <w:rFonts w:ascii="Arial" w:hAnsi="Arial" w:cs="Arial"/>
          <w:szCs w:val="24"/>
        </w:rPr>
        <w:t xml:space="preserve"> Sergio Cabrera</w:t>
      </w:r>
      <w:r w:rsidR="00E2616C" w:rsidRPr="00FC40E0">
        <w:rPr>
          <w:rStyle w:val="TNR21"/>
          <w:rFonts w:ascii="Arial" w:hAnsi="Arial" w:cs="Arial"/>
          <w:szCs w:val="24"/>
        </w:rPr>
        <w:t>,</w:t>
      </w:r>
      <w:r w:rsidR="00DC5034" w:rsidRPr="00FC40E0">
        <w:rPr>
          <w:rStyle w:val="TNR21"/>
          <w:rFonts w:ascii="Arial" w:hAnsi="Arial" w:cs="Arial"/>
          <w:szCs w:val="24"/>
        </w:rPr>
        <w:t xml:space="preserve"> el actual Presidente Gustavo Petro y yo</w:t>
      </w:r>
      <w:r w:rsidR="00E2616C" w:rsidRPr="00FC40E0">
        <w:rPr>
          <w:rStyle w:val="TNR21"/>
          <w:rFonts w:ascii="Arial" w:hAnsi="Arial" w:cs="Arial"/>
          <w:szCs w:val="24"/>
        </w:rPr>
        <w:t>,</w:t>
      </w:r>
      <w:r w:rsidR="00DC5034" w:rsidRPr="00FC40E0">
        <w:rPr>
          <w:rStyle w:val="TNR21"/>
          <w:rFonts w:ascii="Arial" w:hAnsi="Arial" w:cs="Arial"/>
          <w:szCs w:val="24"/>
        </w:rPr>
        <w:t xml:space="preserve"> fuimos invitados a China y éramos Representantes Sergio de la Comisión Segunda</w:t>
      </w:r>
      <w:r w:rsidR="00E2616C" w:rsidRPr="00FC40E0">
        <w:rPr>
          <w:rStyle w:val="TNR21"/>
          <w:rFonts w:ascii="Arial" w:hAnsi="Arial" w:cs="Arial"/>
          <w:szCs w:val="24"/>
        </w:rPr>
        <w:t>,</w:t>
      </w:r>
      <w:r w:rsidR="00DC5034" w:rsidRPr="00FC40E0">
        <w:rPr>
          <w:rStyle w:val="TNR21"/>
          <w:rFonts w:ascii="Arial" w:hAnsi="Arial" w:cs="Arial"/>
          <w:szCs w:val="24"/>
        </w:rPr>
        <w:t xml:space="preserve"> Gustavo el Presidente de la Comisión Tercera y yo de la Comisión Primera</w:t>
      </w:r>
      <w:r w:rsidR="00E2616C" w:rsidRPr="00FC40E0">
        <w:rPr>
          <w:rStyle w:val="TNR21"/>
          <w:rFonts w:ascii="Arial" w:hAnsi="Arial" w:cs="Arial"/>
          <w:szCs w:val="24"/>
        </w:rPr>
        <w:t>,</w:t>
      </w:r>
      <w:r w:rsidR="00DC5034" w:rsidRPr="00FC40E0">
        <w:rPr>
          <w:rStyle w:val="TNR21"/>
          <w:rFonts w:ascii="Arial" w:hAnsi="Arial" w:cs="Arial"/>
          <w:szCs w:val="24"/>
        </w:rPr>
        <w:t xml:space="preserve"> acababa de salir de la Presidencia de la Comisión y entre las visitas que hicimos teníamos un gran interés en el tema del proceso educativo de China y a diferencia de lo que muchos pensarían</w:t>
      </w:r>
      <w:r w:rsidR="00E2616C" w:rsidRPr="00FC40E0">
        <w:rPr>
          <w:rStyle w:val="TNR21"/>
          <w:rFonts w:ascii="Arial" w:hAnsi="Arial" w:cs="Arial"/>
          <w:szCs w:val="24"/>
        </w:rPr>
        <w:t>,</w:t>
      </w:r>
      <w:r w:rsidR="00DC5034" w:rsidRPr="00FC40E0">
        <w:rPr>
          <w:rStyle w:val="TNR21"/>
          <w:rFonts w:ascii="Arial" w:hAnsi="Arial" w:cs="Arial"/>
          <w:szCs w:val="24"/>
        </w:rPr>
        <w:t xml:space="preserve"> nos sentamos con el Alcalde de Shenzhen una de las ciudades más modernas de China</w:t>
      </w:r>
      <w:r w:rsidR="00E2616C" w:rsidRPr="00FC40E0">
        <w:rPr>
          <w:rStyle w:val="TNR21"/>
          <w:rFonts w:ascii="Arial" w:hAnsi="Arial" w:cs="Arial"/>
          <w:szCs w:val="24"/>
        </w:rPr>
        <w:t>,</w:t>
      </w:r>
      <w:r w:rsidR="00DC5034" w:rsidRPr="00FC40E0">
        <w:rPr>
          <w:rStyle w:val="TNR21"/>
          <w:rFonts w:ascii="Arial" w:hAnsi="Arial" w:cs="Arial"/>
          <w:szCs w:val="24"/>
        </w:rPr>
        <w:t xml:space="preserve"> entre otras cosas compañero de Mao en la gran marcha</w:t>
      </w:r>
      <w:r w:rsidR="00E2616C" w:rsidRPr="00FC40E0">
        <w:rPr>
          <w:rStyle w:val="TNR21"/>
          <w:rFonts w:ascii="Arial" w:hAnsi="Arial" w:cs="Arial"/>
          <w:szCs w:val="24"/>
        </w:rPr>
        <w:t>,</w:t>
      </w:r>
      <w:r w:rsidR="00DC5034" w:rsidRPr="00FC40E0">
        <w:rPr>
          <w:rStyle w:val="TNR21"/>
          <w:rFonts w:ascii="Arial" w:hAnsi="Arial" w:cs="Arial"/>
          <w:szCs w:val="24"/>
        </w:rPr>
        <w:t xml:space="preserve"> era de los pocos sobrevivientes de ese momento histórico de la humanidad</w:t>
      </w:r>
      <w:r w:rsidR="00E2616C" w:rsidRPr="00FC40E0">
        <w:rPr>
          <w:rStyle w:val="TNR21"/>
          <w:rFonts w:ascii="Arial" w:hAnsi="Arial" w:cs="Arial"/>
          <w:szCs w:val="24"/>
        </w:rPr>
        <w:t>.</w:t>
      </w:r>
    </w:p>
    <w:p w14:paraId="1792638E" w14:textId="77777777" w:rsidR="00E2616C" w:rsidRPr="00FC40E0" w:rsidRDefault="00E2616C" w:rsidP="00FC40E0">
      <w:pPr>
        <w:spacing w:after="0" w:line="240" w:lineRule="auto"/>
        <w:jc w:val="both"/>
        <w:rPr>
          <w:rStyle w:val="TNR21"/>
          <w:rFonts w:ascii="Arial" w:hAnsi="Arial" w:cs="Arial"/>
          <w:szCs w:val="24"/>
        </w:rPr>
      </w:pPr>
    </w:p>
    <w:p w14:paraId="14137E4A" w14:textId="77777777" w:rsidR="008F4B4D" w:rsidRPr="00FC40E0" w:rsidRDefault="00E2616C" w:rsidP="00FC40E0">
      <w:pPr>
        <w:spacing w:after="0" w:line="240" w:lineRule="auto"/>
        <w:jc w:val="both"/>
        <w:rPr>
          <w:rStyle w:val="TNR21"/>
          <w:rFonts w:ascii="Arial" w:hAnsi="Arial" w:cs="Arial"/>
          <w:szCs w:val="24"/>
        </w:rPr>
      </w:pPr>
      <w:r w:rsidRPr="00FC40E0">
        <w:rPr>
          <w:rStyle w:val="TNR21"/>
          <w:rFonts w:ascii="Arial" w:hAnsi="Arial" w:cs="Arial"/>
          <w:szCs w:val="24"/>
        </w:rPr>
        <w:t>Y</w:t>
      </w:r>
      <w:r w:rsidR="00DC5034" w:rsidRPr="00FC40E0">
        <w:rPr>
          <w:rStyle w:val="TNR21"/>
          <w:rFonts w:ascii="Arial" w:hAnsi="Arial" w:cs="Arial"/>
          <w:szCs w:val="24"/>
        </w:rPr>
        <w:t xml:space="preserve"> le dijimos</w:t>
      </w:r>
      <w:r w:rsidRPr="00FC40E0">
        <w:rPr>
          <w:rStyle w:val="TNR21"/>
          <w:rFonts w:ascii="Arial" w:hAnsi="Arial" w:cs="Arial"/>
          <w:szCs w:val="24"/>
        </w:rPr>
        <w:t>,</w:t>
      </w:r>
      <w:r w:rsidR="00DC5034" w:rsidRPr="00FC40E0">
        <w:rPr>
          <w:rStyle w:val="TNR21"/>
          <w:rFonts w:ascii="Arial" w:hAnsi="Arial" w:cs="Arial"/>
          <w:szCs w:val="24"/>
        </w:rPr>
        <w:t xml:space="preserve"> bueno y ustedes </w:t>
      </w:r>
      <w:r w:rsidR="00100CBE" w:rsidRPr="00FC40E0">
        <w:rPr>
          <w:rStyle w:val="TNR21"/>
          <w:rFonts w:ascii="Arial" w:hAnsi="Arial" w:cs="Arial"/>
          <w:szCs w:val="24"/>
        </w:rPr>
        <w:t>¿C</w:t>
      </w:r>
      <w:r w:rsidR="00DC5034" w:rsidRPr="00FC40E0">
        <w:rPr>
          <w:rStyle w:val="TNR21"/>
          <w:rFonts w:ascii="Arial" w:hAnsi="Arial" w:cs="Arial"/>
          <w:szCs w:val="24"/>
        </w:rPr>
        <w:t>ómo están en el tema educativo</w:t>
      </w:r>
      <w:r w:rsidR="00100CBE" w:rsidRPr="00FC40E0">
        <w:rPr>
          <w:rStyle w:val="TNR21"/>
          <w:rFonts w:ascii="Arial" w:hAnsi="Arial" w:cs="Arial"/>
          <w:szCs w:val="24"/>
        </w:rPr>
        <w:t>?</w:t>
      </w:r>
      <w:r w:rsidR="00DC5034" w:rsidRPr="00FC40E0">
        <w:rPr>
          <w:rStyle w:val="TNR21"/>
          <w:rFonts w:ascii="Arial" w:hAnsi="Arial" w:cs="Arial"/>
          <w:szCs w:val="24"/>
        </w:rPr>
        <w:t xml:space="preserve"> </w:t>
      </w:r>
      <w:r w:rsidR="00100CBE" w:rsidRPr="00FC40E0">
        <w:rPr>
          <w:rStyle w:val="TNR21"/>
          <w:rFonts w:ascii="Arial" w:hAnsi="Arial" w:cs="Arial"/>
          <w:szCs w:val="24"/>
        </w:rPr>
        <w:t>Y</w:t>
      </w:r>
      <w:r w:rsidR="00DC5034" w:rsidRPr="00FC40E0">
        <w:rPr>
          <w:rStyle w:val="TNR21"/>
          <w:rFonts w:ascii="Arial" w:hAnsi="Arial" w:cs="Arial"/>
          <w:szCs w:val="24"/>
        </w:rPr>
        <w:t xml:space="preserve"> a mí me impacto y luego lo hablamos con el señor Presidente y el </w:t>
      </w:r>
      <w:r w:rsidR="00100CBE" w:rsidRPr="00FC40E0">
        <w:rPr>
          <w:rStyle w:val="TNR21"/>
          <w:rFonts w:ascii="Arial" w:hAnsi="Arial" w:cs="Arial"/>
          <w:szCs w:val="24"/>
        </w:rPr>
        <w:t>E</w:t>
      </w:r>
      <w:r w:rsidR="00DC5034" w:rsidRPr="00FC40E0">
        <w:rPr>
          <w:rStyle w:val="TNR21"/>
          <w:rFonts w:ascii="Arial" w:hAnsi="Arial" w:cs="Arial"/>
          <w:szCs w:val="24"/>
        </w:rPr>
        <w:t>mbajador actual</w:t>
      </w:r>
      <w:r w:rsidR="00100CBE" w:rsidRPr="00FC40E0">
        <w:rPr>
          <w:rStyle w:val="TNR21"/>
          <w:rFonts w:ascii="Arial" w:hAnsi="Arial" w:cs="Arial"/>
          <w:szCs w:val="24"/>
        </w:rPr>
        <w:t>,</w:t>
      </w:r>
      <w:r w:rsidR="00DC5034" w:rsidRPr="00FC40E0">
        <w:rPr>
          <w:rStyle w:val="TNR21"/>
          <w:rFonts w:ascii="Arial" w:hAnsi="Arial" w:cs="Arial"/>
          <w:szCs w:val="24"/>
        </w:rPr>
        <w:t xml:space="preserve"> el Presidente actual</w:t>
      </w:r>
      <w:r w:rsidR="00100CBE" w:rsidRPr="00FC40E0">
        <w:rPr>
          <w:rStyle w:val="TNR21"/>
          <w:rFonts w:ascii="Arial" w:hAnsi="Arial" w:cs="Arial"/>
          <w:szCs w:val="24"/>
        </w:rPr>
        <w:t>,</w:t>
      </w:r>
      <w:r w:rsidR="00DC5034" w:rsidRPr="00FC40E0">
        <w:rPr>
          <w:rStyle w:val="TNR21"/>
          <w:rFonts w:ascii="Arial" w:hAnsi="Arial" w:cs="Arial"/>
          <w:szCs w:val="24"/>
        </w:rPr>
        <w:t xml:space="preserve"> en ese entonces mis compañeros de Cámara y él dijo mire</w:t>
      </w:r>
      <w:r w:rsidR="00100CBE" w:rsidRPr="00FC40E0">
        <w:rPr>
          <w:rStyle w:val="TNR21"/>
          <w:rFonts w:ascii="Arial" w:hAnsi="Arial" w:cs="Arial"/>
          <w:szCs w:val="24"/>
        </w:rPr>
        <w:t>n,</w:t>
      </w:r>
      <w:r w:rsidR="00DC5034" w:rsidRPr="00FC40E0">
        <w:rPr>
          <w:rStyle w:val="TNR21"/>
          <w:rFonts w:ascii="Arial" w:hAnsi="Arial" w:cs="Arial"/>
          <w:szCs w:val="24"/>
        </w:rPr>
        <w:t xml:space="preserve"> nosotros queremos que los muchachos salgan de los colegios Ministra Aurora</w:t>
      </w:r>
      <w:r w:rsidR="00100CBE" w:rsidRPr="00FC40E0">
        <w:rPr>
          <w:rStyle w:val="TNR21"/>
          <w:rFonts w:ascii="Arial" w:hAnsi="Arial" w:cs="Arial"/>
          <w:szCs w:val="24"/>
        </w:rPr>
        <w:t>,</w:t>
      </w:r>
      <w:r w:rsidR="00DC5034" w:rsidRPr="00FC40E0">
        <w:rPr>
          <w:rStyle w:val="TNR21"/>
          <w:rFonts w:ascii="Arial" w:hAnsi="Arial" w:cs="Arial"/>
          <w:szCs w:val="24"/>
        </w:rPr>
        <w:t xml:space="preserve"> con tres cosas</w:t>
      </w:r>
      <w:r w:rsidR="00100CBE" w:rsidRPr="00FC40E0">
        <w:rPr>
          <w:rStyle w:val="TNR21"/>
          <w:rFonts w:ascii="Arial" w:hAnsi="Arial" w:cs="Arial"/>
          <w:szCs w:val="24"/>
        </w:rPr>
        <w:t>:</w:t>
      </w:r>
      <w:r w:rsidR="00DC5034" w:rsidRPr="00FC40E0">
        <w:rPr>
          <w:rStyle w:val="TNR21"/>
          <w:rFonts w:ascii="Arial" w:hAnsi="Arial" w:cs="Arial"/>
          <w:szCs w:val="24"/>
        </w:rPr>
        <w:t xml:space="preserve"> hablando dos idiomas</w:t>
      </w:r>
      <w:r w:rsidR="00100CBE" w:rsidRPr="00FC40E0">
        <w:rPr>
          <w:rStyle w:val="TNR21"/>
          <w:rFonts w:ascii="Arial" w:hAnsi="Arial" w:cs="Arial"/>
          <w:szCs w:val="24"/>
        </w:rPr>
        <w:t>,</w:t>
      </w:r>
      <w:r w:rsidR="00DC5034" w:rsidRPr="00FC40E0">
        <w:rPr>
          <w:rStyle w:val="TNR21"/>
          <w:rFonts w:ascii="Arial" w:hAnsi="Arial" w:cs="Arial"/>
          <w:szCs w:val="24"/>
        </w:rPr>
        <w:t xml:space="preserve"> jugando dos deportes y tocando dos instrumentos</w:t>
      </w:r>
      <w:r w:rsidR="00100CBE" w:rsidRPr="00FC40E0">
        <w:rPr>
          <w:rStyle w:val="TNR21"/>
          <w:rFonts w:ascii="Arial" w:hAnsi="Arial" w:cs="Arial"/>
          <w:szCs w:val="24"/>
        </w:rPr>
        <w:t>,</w:t>
      </w:r>
      <w:r w:rsidR="00DC5034" w:rsidRPr="00FC40E0">
        <w:rPr>
          <w:rStyle w:val="TNR21"/>
          <w:rFonts w:ascii="Arial" w:hAnsi="Arial" w:cs="Arial"/>
          <w:szCs w:val="24"/>
        </w:rPr>
        <w:t xml:space="preserve"> el resto se los damos después</w:t>
      </w:r>
      <w:r w:rsidR="00100CBE" w:rsidRPr="00FC40E0">
        <w:rPr>
          <w:rStyle w:val="TNR21"/>
          <w:rFonts w:ascii="Arial" w:hAnsi="Arial" w:cs="Arial"/>
          <w:szCs w:val="24"/>
        </w:rPr>
        <w:t>.</w:t>
      </w:r>
      <w:r w:rsidR="00DC5034" w:rsidRPr="00FC40E0">
        <w:rPr>
          <w:rStyle w:val="TNR21"/>
          <w:rFonts w:ascii="Arial" w:hAnsi="Arial" w:cs="Arial"/>
          <w:szCs w:val="24"/>
        </w:rPr>
        <w:t xml:space="preserve"> </w:t>
      </w:r>
      <w:r w:rsidR="00100CBE" w:rsidRPr="00FC40E0">
        <w:rPr>
          <w:rStyle w:val="TNR21"/>
          <w:rFonts w:ascii="Arial" w:hAnsi="Arial" w:cs="Arial"/>
          <w:szCs w:val="24"/>
        </w:rPr>
        <w:t>E</w:t>
      </w:r>
      <w:r w:rsidR="00DC5034" w:rsidRPr="00FC40E0">
        <w:rPr>
          <w:rStyle w:val="TNR21"/>
          <w:rFonts w:ascii="Arial" w:hAnsi="Arial" w:cs="Arial"/>
          <w:szCs w:val="24"/>
        </w:rPr>
        <w:t>n el fondo lo que nos estaba diciendo es despertémosle la inteligencia</w:t>
      </w:r>
      <w:r w:rsidR="00100CBE" w:rsidRPr="00FC40E0">
        <w:rPr>
          <w:rStyle w:val="TNR21"/>
          <w:rFonts w:ascii="Arial" w:hAnsi="Arial" w:cs="Arial"/>
          <w:szCs w:val="24"/>
        </w:rPr>
        <w:t>,</w:t>
      </w:r>
      <w:r w:rsidR="00DC5034" w:rsidRPr="00FC40E0">
        <w:rPr>
          <w:rStyle w:val="TNR21"/>
          <w:rFonts w:ascii="Arial" w:hAnsi="Arial" w:cs="Arial"/>
          <w:szCs w:val="24"/>
        </w:rPr>
        <w:t xml:space="preserve"> la curiosidad y el respeto</w:t>
      </w:r>
      <w:r w:rsidR="00100CBE" w:rsidRPr="00FC40E0">
        <w:rPr>
          <w:rStyle w:val="TNR21"/>
          <w:rFonts w:ascii="Arial" w:hAnsi="Arial" w:cs="Arial"/>
          <w:szCs w:val="24"/>
        </w:rPr>
        <w:t>,</w:t>
      </w:r>
      <w:r w:rsidR="00DC5034" w:rsidRPr="00FC40E0">
        <w:rPr>
          <w:rStyle w:val="TNR21"/>
          <w:rFonts w:ascii="Arial" w:hAnsi="Arial" w:cs="Arial"/>
          <w:szCs w:val="24"/>
        </w:rPr>
        <w:t xml:space="preserve"> lo que tú hablas</w:t>
      </w:r>
      <w:r w:rsidR="00100CBE" w:rsidRPr="00FC40E0">
        <w:rPr>
          <w:rStyle w:val="TNR21"/>
          <w:rFonts w:ascii="Arial" w:hAnsi="Arial" w:cs="Arial"/>
          <w:szCs w:val="24"/>
        </w:rPr>
        <w:t>.</w:t>
      </w:r>
      <w:r w:rsidR="00DC5034" w:rsidRPr="00FC40E0">
        <w:rPr>
          <w:rStyle w:val="TNR21"/>
          <w:rFonts w:ascii="Arial" w:hAnsi="Arial" w:cs="Arial"/>
          <w:szCs w:val="24"/>
        </w:rPr>
        <w:t xml:space="preserve"> </w:t>
      </w:r>
      <w:r w:rsidR="00100CBE" w:rsidRPr="00FC40E0">
        <w:rPr>
          <w:rStyle w:val="TNR21"/>
          <w:rFonts w:ascii="Arial" w:hAnsi="Arial" w:cs="Arial"/>
          <w:szCs w:val="24"/>
        </w:rPr>
        <w:t>¿P</w:t>
      </w:r>
      <w:r w:rsidR="00DC5034" w:rsidRPr="00FC40E0">
        <w:rPr>
          <w:rStyle w:val="TNR21"/>
          <w:rFonts w:ascii="Arial" w:hAnsi="Arial" w:cs="Arial"/>
          <w:szCs w:val="24"/>
        </w:rPr>
        <w:t>or</w:t>
      </w:r>
      <w:r w:rsidR="00100CBE" w:rsidRPr="00FC40E0">
        <w:rPr>
          <w:rStyle w:val="TNR21"/>
          <w:rFonts w:ascii="Arial" w:hAnsi="Arial" w:cs="Arial"/>
          <w:szCs w:val="24"/>
        </w:rPr>
        <w:t xml:space="preserve"> </w:t>
      </w:r>
      <w:r w:rsidR="00DC5034" w:rsidRPr="00FC40E0">
        <w:rPr>
          <w:rStyle w:val="TNR21"/>
          <w:rFonts w:ascii="Arial" w:hAnsi="Arial" w:cs="Arial"/>
          <w:szCs w:val="24"/>
        </w:rPr>
        <w:t>qu</w:t>
      </w:r>
      <w:r w:rsidR="00100CBE" w:rsidRPr="00FC40E0">
        <w:rPr>
          <w:rStyle w:val="TNR21"/>
          <w:rFonts w:ascii="Arial" w:hAnsi="Arial" w:cs="Arial"/>
          <w:szCs w:val="24"/>
        </w:rPr>
        <w:t>é</w:t>
      </w:r>
      <w:r w:rsidR="00DC5034" w:rsidRPr="00FC40E0">
        <w:rPr>
          <w:rStyle w:val="TNR21"/>
          <w:rFonts w:ascii="Arial" w:hAnsi="Arial" w:cs="Arial"/>
          <w:szCs w:val="24"/>
        </w:rPr>
        <w:t xml:space="preserve"> cuento esto</w:t>
      </w:r>
      <w:r w:rsidR="00100CBE" w:rsidRPr="00FC40E0">
        <w:rPr>
          <w:rStyle w:val="TNR21"/>
          <w:rFonts w:ascii="Arial" w:hAnsi="Arial" w:cs="Arial"/>
          <w:szCs w:val="24"/>
        </w:rPr>
        <w:t>?</w:t>
      </w:r>
      <w:r w:rsidR="00DC5034" w:rsidRPr="00FC40E0">
        <w:rPr>
          <w:rStyle w:val="TNR21"/>
          <w:rFonts w:ascii="Arial" w:hAnsi="Arial" w:cs="Arial"/>
          <w:szCs w:val="24"/>
        </w:rPr>
        <w:t xml:space="preserve"> </w:t>
      </w:r>
      <w:r w:rsidR="00100CBE" w:rsidRPr="00FC40E0">
        <w:rPr>
          <w:rStyle w:val="TNR21"/>
          <w:rFonts w:ascii="Arial" w:hAnsi="Arial" w:cs="Arial"/>
          <w:szCs w:val="24"/>
        </w:rPr>
        <w:t>P</w:t>
      </w:r>
      <w:r w:rsidR="00DC5034" w:rsidRPr="00FC40E0">
        <w:rPr>
          <w:rStyle w:val="TNR21"/>
          <w:rFonts w:ascii="Arial" w:hAnsi="Arial" w:cs="Arial"/>
          <w:szCs w:val="24"/>
        </w:rPr>
        <w:t xml:space="preserve">orque la gran </w:t>
      </w:r>
      <w:r w:rsidR="00100CBE" w:rsidRPr="00FC40E0">
        <w:rPr>
          <w:rStyle w:val="TNR21"/>
          <w:rFonts w:ascii="Arial" w:hAnsi="Arial" w:cs="Arial"/>
          <w:szCs w:val="24"/>
        </w:rPr>
        <w:t>R</w:t>
      </w:r>
      <w:r w:rsidR="00DC5034" w:rsidRPr="00FC40E0">
        <w:rPr>
          <w:rStyle w:val="TNR21"/>
          <w:rFonts w:ascii="Arial" w:hAnsi="Arial" w:cs="Arial"/>
          <w:szCs w:val="24"/>
        </w:rPr>
        <w:t xml:space="preserve">eforma a la </w:t>
      </w:r>
      <w:r w:rsidR="00100CBE" w:rsidRPr="00FC40E0">
        <w:rPr>
          <w:rStyle w:val="TNR21"/>
          <w:rFonts w:ascii="Arial" w:hAnsi="Arial" w:cs="Arial"/>
          <w:szCs w:val="24"/>
        </w:rPr>
        <w:t>E</w:t>
      </w:r>
      <w:r w:rsidR="00DC5034" w:rsidRPr="00FC40E0">
        <w:rPr>
          <w:rStyle w:val="TNR21"/>
          <w:rFonts w:ascii="Arial" w:hAnsi="Arial" w:cs="Arial"/>
          <w:szCs w:val="24"/>
        </w:rPr>
        <w:t>ducación Ministra Aurora</w:t>
      </w:r>
      <w:r w:rsidR="00100CBE" w:rsidRPr="00FC40E0">
        <w:rPr>
          <w:rStyle w:val="TNR21"/>
          <w:rFonts w:ascii="Arial" w:hAnsi="Arial" w:cs="Arial"/>
          <w:szCs w:val="24"/>
        </w:rPr>
        <w:t>,</w:t>
      </w:r>
      <w:r w:rsidR="00DC5034" w:rsidRPr="00FC40E0">
        <w:rPr>
          <w:rStyle w:val="TNR21"/>
          <w:rFonts w:ascii="Arial" w:hAnsi="Arial" w:cs="Arial"/>
          <w:szCs w:val="24"/>
        </w:rPr>
        <w:t xml:space="preserve"> la puede hacer este Congreso dejando unos buenos principios en esta </w:t>
      </w:r>
      <w:r w:rsidR="00100CBE" w:rsidRPr="00FC40E0">
        <w:rPr>
          <w:rStyle w:val="TNR21"/>
          <w:rFonts w:ascii="Arial" w:hAnsi="Arial" w:cs="Arial"/>
          <w:szCs w:val="24"/>
        </w:rPr>
        <w:t>L</w:t>
      </w:r>
      <w:r w:rsidR="00DC5034" w:rsidRPr="00FC40E0">
        <w:rPr>
          <w:rStyle w:val="TNR21"/>
          <w:rFonts w:ascii="Arial" w:hAnsi="Arial" w:cs="Arial"/>
          <w:szCs w:val="24"/>
        </w:rPr>
        <w:t>ey</w:t>
      </w:r>
      <w:r w:rsidR="00100CBE" w:rsidRPr="00FC40E0">
        <w:rPr>
          <w:rStyle w:val="TNR21"/>
          <w:rFonts w:ascii="Arial" w:hAnsi="Arial" w:cs="Arial"/>
          <w:szCs w:val="24"/>
        </w:rPr>
        <w:t>,</w:t>
      </w:r>
      <w:r w:rsidR="00DC5034" w:rsidRPr="00FC40E0">
        <w:rPr>
          <w:rStyle w:val="TNR21"/>
          <w:rFonts w:ascii="Arial" w:hAnsi="Arial" w:cs="Arial"/>
          <w:szCs w:val="24"/>
        </w:rPr>
        <w:t xml:space="preserve"> pero Representante Triana</w:t>
      </w:r>
      <w:r w:rsidR="00100CBE" w:rsidRPr="00FC40E0">
        <w:rPr>
          <w:rStyle w:val="TNR21"/>
          <w:rFonts w:ascii="Arial" w:hAnsi="Arial" w:cs="Arial"/>
          <w:szCs w:val="24"/>
        </w:rPr>
        <w:t>,</w:t>
      </w:r>
      <w:r w:rsidR="00DC5034" w:rsidRPr="00FC40E0">
        <w:rPr>
          <w:rStyle w:val="TNR21"/>
          <w:rFonts w:ascii="Arial" w:hAnsi="Arial" w:cs="Arial"/>
          <w:szCs w:val="24"/>
        </w:rPr>
        <w:t xml:space="preserve"> tenemos que meternos en el debate de las transferencias</w:t>
      </w:r>
      <w:r w:rsidR="008F4B4D" w:rsidRPr="00FC40E0">
        <w:rPr>
          <w:rStyle w:val="TNR21"/>
          <w:rFonts w:ascii="Arial" w:hAnsi="Arial" w:cs="Arial"/>
          <w:szCs w:val="24"/>
        </w:rPr>
        <w:t>.</w:t>
      </w:r>
    </w:p>
    <w:p w14:paraId="243A0928" w14:textId="77777777" w:rsidR="008F4B4D" w:rsidRPr="00FC40E0" w:rsidRDefault="008F4B4D" w:rsidP="00FC40E0">
      <w:pPr>
        <w:spacing w:after="0" w:line="240" w:lineRule="auto"/>
        <w:jc w:val="both"/>
        <w:rPr>
          <w:rStyle w:val="TNR21"/>
          <w:rFonts w:ascii="Arial" w:hAnsi="Arial" w:cs="Arial"/>
          <w:szCs w:val="24"/>
        </w:rPr>
      </w:pPr>
    </w:p>
    <w:p w14:paraId="74781F3F" w14:textId="70AE758D" w:rsidR="00100CBE" w:rsidRPr="00FC40E0" w:rsidRDefault="008F4B4D"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l período pasó y es evidente que los entes territoriales deben tener una mayor participación de los ingresos corrientes</w:t>
      </w:r>
      <w:r w:rsidR="00100CBE" w:rsidRPr="00FC40E0">
        <w:rPr>
          <w:rStyle w:val="TNR21"/>
          <w:rFonts w:ascii="Arial" w:hAnsi="Arial" w:cs="Arial"/>
          <w:szCs w:val="24"/>
        </w:rPr>
        <w:t>,</w:t>
      </w:r>
      <w:r w:rsidR="00DC5034" w:rsidRPr="00FC40E0">
        <w:rPr>
          <w:rStyle w:val="TNR21"/>
          <w:rFonts w:ascii="Arial" w:hAnsi="Arial" w:cs="Arial"/>
          <w:szCs w:val="24"/>
        </w:rPr>
        <w:t xml:space="preserve"> que fue el pacto inicial del 91</w:t>
      </w:r>
      <w:r w:rsidR="00100CBE" w:rsidRPr="00FC40E0">
        <w:rPr>
          <w:rStyle w:val="TNR21"/>
          <w:rFonts w:ascii="Arial" w:hAnsi="Arial" w:cs="Arial"/>
          <w:szCs w:val="24"/>
        </w:rPr>
        <w:t xml:space="preserve"> y </w:t>
      </w:r>
      <w:r w:rsidR="00DC5034" w:rsidRPr="00FC40E0">
        <w:rPr>
          <w:rStyle w:val="TNR21"/>
          <w:rFonts w:ascii="Arial" w:hAnsi="Arial" w:cs="Arial"/>
          <w:szCs w:val="24"/>
        </w:rPr>
        <w:t>creo que</w:t>
      </w:r>
      <w:r w:rsidR="00100CBE" w:rsidRPr="00FC40E0">
        <w:rPr>
          <w:rStyle w:val="TNR21"/>
          <w:rFonts w:ascii="Arial" w:hAnsi="Arial" w:cs="Arial"/>
          <w:szCs w:val="24"/>
        </w:rPr>
        <w:t xml:space="preserve"> se</w:t>
      </w:r>
      <w:r w:rsidR="00DC5034" w:rsidRPr="00FC40E0">
        <w:rPr>
          <w:rStyle w:val="TNR21"/>
          <w:rFonts w:ascii="Arial" w:hAnsi="Arial" w:cs="Arial"/>
          <w:szCs w:val="24"/>
        </w:rPr>
        <w:t xml:space="preserve"> no</w:t>
      </w:r>
      <w:r w:rsidR="00100CBE" w:rsidRPr="00FC40E0">
        <w:rPr>
          <w:rStyle w:val="TNR21"/>
          <w:rFonts w:ascii="Arial" w:hAnsi="Arial" w:cs="Arial"/>
          <w:szCs w:val="24"/>
        </w:rPr>
        <w:t>s</w:t>
      </w:r>
      <w:r w:rsidR="00DC5034" w:rsidRPr="00FC40E0">
        <w:rPr>
          <w:rStyle w:val="TNR21"/>
          <w:rFonts w:ascii="Arial" w:hAnsi="Arial" w:cs="Arial"/>
          <w:szCs w:val="24"/>
        </w:rPr>
        <w:t xml:space="preserve"> ha pasado el tiempo </w:t>
      </w:r>
      <w:r w:rsidR="00100CBE" w:rsidRPr="00FC40E0">
        <w:rPr>
          <w:rStyle w:val="TNR21"/>
          <w:rFonts w:ascii="Arial" w:hAnsi="Arial" w:cs="Arial"/>
          <w:szCs w:val="24"/>
        </w:rPr>
        <w:t>¿P</w:t>
      </w:r>
      <w:r w:rsidR="00DC5034" w:rsidRPr="00FC40E0">
        <w:rPr>
          <w:rStyle w:val="TNR21"/>
          <w:rFonts w:ascii="Arial" w:hAnsi="Arial" w:cs="Arial"/>
          <w:szCs w:val="24"/>
        </w:rPr>
        <w:t>or qué</w:t>
      </w:r>
      <w:r w:rsidR="00100CBE" w:rsidRPr="00FC40E0">
        <w:rPr>
          <w:rStyle w:val="TNR21"/>
          <w:rFonts w:ascii="Arial" w:hAnsi="Arial" w:cs="Arial"/>
          <w:szCs w:val="24"/>
        </w:rPr>
        <w:t>?</w:t>
      </w:r>
      <w:r w:rsidR="00DC5034" w:rsidRPr="00FC40E0">
        <w:rPr>
          <w:rStyle w:val="TNR21"/>
          <w:rFonts w:ascii="Arial" w:hAnsi="Arial" w:cs="Arial"/>
          <w:szCs w:val="24"/>
        </w:rPr>
        <w:t xml:space="preserve"> Ministra Aurora mire</w:t>
      </w:r>
      <w:r w:rsidR="00100CBE" w:rsidRPr="00FC40E0">
        <w:rPr>
          <w:rStyle w:val="TNR21"/>
          <w:rFonts w:ascii="Arial" w:hAnsi="Arial" w:cs="Arial"/>
          <w:szCs w:val="24"/>
        </w:rPr>
        <w:t>,</w:t>
      </w:r>
      <w:r w:rsidR="00DC5034" w:rsidRPr="00FC40E0">
        <w:rPr>
          <w:rStyle w:val="TNR21"/>
          <w:rFonts w:ascii="Arial" w:hAnsi="Arial" w:cs="Arial"/>
          <w:szCs w:val="24"/>
        </w:rPr>
        <w:t xml:space="preserve"> usted me ha escuchado algunas veces</w:t>
      </w:r>
      <w:r w:rsidR="00100CBE" w:rsidRPr="00FC40E0">
        <w:rPr>
          <w:rStyle w:val="TNR21"/>
          <w:rFonts w:ascii="Arial" w:hAnsi="Arial" w:cs="Arial"/>
          <w:szCs w:val="24"/>
        </w:rPr>
        <w:t>,</w:t>
      </w:r>
      <w:r w:rsidR="00DC5034" w:rsidRPr="00FC40E0">
        <w:rPr>
          <w:rStyle w:val="TNR21"/>
          <w:rFonts w:ascii="Arial" w:hAnsi="Arial" w:cs="Arial"/>
          <w:szCs w:val="24"/>
        </w:rPr>
        <w:t xml:space="preserve"> yo soy amigo de hacer un gran esfuerzo como </w:t>
      </w:r>
      <w:r w:rsidR="00100CBE" w:rsidRPr="00FC40E0">
        <w:rPr>
          <w:rStyle w:val="TNR21"/>
          <w:rFonts w:ascii="Arial" w:hAnsi="Arial" w:cs="Arial"/>
          <w:szCs w:val="24"/>
        </w:rPr>
        <w:t>N</w:t>
      </w:r>
      <w:r w:rsidR="00DC5034" w:rsidRPr="00FC40E0">
        <w:rPr>
          <w:rStyle w:val="TNR21"/>
          <w:rFonts w:ascii="Arial" w:hAnsi="Arial" w:cs="Arial"/>
          <w:szCs w:val="24"/>
        </w:rPr>
        <w:t>ación</w:t>
      </w:r>
      <w:r w:rsidR="00100CBE" w:rsidRPr="00FC40E0">
        <w:rPr>
          <w:rStyle w:val="TNR21"/>
          <w:rFonts w:ascii="Arial" w:hAnsi="Arial" w:cs="Arial"/>
          <w:szCs w:val="24"/>
        </w:rPr>
        <w:t>,</w:t>
      </w:r>
      <w:r w:rsidR="00DC5034" w:rsidRPr="00FC40E0">
        <w:rPr>
          <w:rStyle w:val="TNR21"/>
          <w:rFonts w:ascii="Arial" w:hAnsi="Arial" w:cs="Arial"/>
          <w:szCs w:val="24"/>
        </w:rPr>
        <w:t xml:space="preserve"> para devolverle a los niños en todo Colombia la jornada única todo el día</w:t>
      </w:r>
      <w:r w:rsidR="00100CBE" w:rsidRPr="00FC40E0">
        <w:rPr>
          <w:rStyle w:val="TNR21"/>
          <w:rFonts w:ascii="Arial" w:hAnsi="Arial" w:cs="Arial"/>
          <w:szCs w:val="24"/>
        </w:rPr>
        <w:t>,</w:t>
      </w:r>
      <w:r w:rsidR="00DC5034" w:rsidRPr="00FC40E0">
        <w:rPr>
          <w:rStyle w:val="TNR21"/>
          <w:rFonts w:ascii="Arial" w:hAnsi="Arial" w:cs="Arial"/>
          <w:szCs w:val="24"/>
        </w:rPr>
        <w:t xml:space="preserve"> pero meterle muy duro en la tarde temas lúdicos</w:t>
      </w:r>
      <w:r w:rsidRPr="00FC40E0">
        <w:rPr>
          <w:rStyle w:val="TNR21"/>
          <w:rFonts w:ascii="Arial" w:hAnsi="Arial" w:cs="Arial"/>
          <w:szCs w:val="24"/>
        </w:rPr>
        <w:t>:</w:t>
      </w:r>
      <w:r w:rsidR="00DC5034" w:rsidRPr="00FC40E0">
        <w:rPr>
          <w:rStyle w:val="TNR21"/>
          <w:rFonts w:ascii="Arial" w:hAnsi="Arial" w:cs="Arial"/>
          <w:szCs w:val="24"/>
        </w:rPr>
        <w:t xml:space="preserve"> arte</w:t>
      </w:r>
      <w:r w:rsidR="00100CBE" w:rsidRPr="00FC40E0">
        <w:rPr>
          <w:rStyle w:val="TNR21"/>
          <w:rFonts w:ascii="Arial" w:hAnsi="Arial" w:cs="Arial"/>
          <w:szCs w:val="24"/>
        </w:rPr>
        <w:t>,</w:t>
      </w:r>
      <w:r w:rsidR="00DC5034" w:rsidRPr="00FC40E0">
        <w:rPr>
          <w:rStyle w:val="TNR21"/>
          <w:rFonts w:ascii="Arial" w:hAnsi="Arial" w:cs="Arial"/>
          <w:szCs w:val="24"/>
        </w:rPr>
        <w:t xml:space="preserve"> deporte</w:t>
      </w:r>
      <w:r w:rsidR="00100CBE" w:rsidRPr="00FC40E0">
        <w:rPr>
          <w:rStyle w:val="TNR21"/>
          <w:rFonts w:ascii="Arial" w:hAnsi="Arial" w:cs="Arial"/>
          <w:szCs w:val="24"/>
        </w:rPr>
        <w:t>,</w:t>
      </w:r>
      <w:r w:rsidR="00DC5034" w:rsidRPr="00FC40E0">
        <w:rPr>
          <w:rStyle w:val="TNR21"/>
          <w:rFonts w:ascii="Arial" w:hAnsi="Arial" w:cs="Arial"/>
          <w:szCs w:val="24"/>
        </w:rPr>
        <w:t xml:space="preserve"> cultura</w:t>
      </w:r>
      <w:r w:rsidR="00100CBE" w:rsidRPr="00FC40E0">
        <w:rPr>
          <w:rStyle w:val="TNR21"/>
          <w:rFonts w:ascii="Arial" w:hAnsi="Arial" w:cs="Arial"/>
          <w:szCs w:val="24"/>
        </w:rPr>
        <w:t>,</w:t>
      </w:r>
      <w:r w:rsidR="00DC5034" w:rsidRPr="00FC40E0">
        <w:rPr>
          <w:rStyle w:val="TNR21"/>
          <w:rFonts w:ascii="Arial" w:hAnsi="Arial" w:cs="Arial"/>
          <w:szCs w:val="24"/>
        </w:rPr>
        <w:t xml:space="preserve"> o sea más que cualquier otra cosa</w:t>
      </w:r>
      <w:r w:rsidR="00100CBE" w:rsidRPr="00FC40E0">
        <w:rPr>
          <w:rStyle w:val="TNR21"/>
          <w:rFonts w:ascii="Arial" w:hAnsi="Arial" w:cs="Arial"/>
          <w:szCs w:val="24"/>
        </w:rPr>
        <w:t>,</w:t>
      </w:r>
      <w:r w:rsidR="00DC5034" w:rsidRPr="00FC40E0">
        <w:rPr>
          <w:rStyle w:val="TNR21"/>
          <w:rFonts w:ascii="Arial" w:hAnsi="Arial" w:cs="Arial"/>
          <w:szCs w:val="24"/>
        </w:rPr>
        <w:t xml:space="preserve"> porque yo </w:t>
      </w:r>
      <w:r w:rsidR="00100CBE" w:rsidRPr="00FC40E0">
        <w:rPr>
          <w:rStyle w:val="TNR21"/>
          <w:rFonts w:ascii="Arial" w:hAnsi="Arial" w:cs="Arial"/>
          <w:szCs w:val="24"/>
        </w:rPr>
        <w:t>sí</w:t>
      </w:r>
      <w:r w:rsidR="00DC5034" w:rsidRPr="00FC40E0">
        <w:rPr>
          <w:rStyle w:val="TNR21"/>
          <w:rFonts w:ascii="Arial" w:hAnsi="Arial" w:cs="Arial"/>
          <w:szCs w:val="24"/>
        </w:rPr>
        <w:t xml:space="preserve"> creo que el proceso educativo no solo es tenerle a los niños a los padres mientras trabajan</w:t>
      </w:r>
      <w:r w:rsidR="00100CBE" w:rsidRPr="00FC40E0">
        <w:rPr>
          <w:rStyle w:val="TNR21"/>
          <w:rFonts w:ascii="Arial" w:hAnsi="Arial" w:cs="Arial"/>
          <w:szCs w:val="24"/>
        </w:rPr>
        <w:t>,</w:t>
      </w:r>
      <w:r w:rsidR="00DC5034" w:rsidRPr="00FC40E0">
        <w:rPr>
          <w:rStyle w:val="TNR21"/>
          <w:rFonts w:ascii="Arial" w:hAnsi="Arial" w:cs="Arial"/>
          <w:szCs w:val="24"/>
        </w:rPr>
        <w:t xml:space="preserve"> si no darles otros elementos</w:t>
      </w:r>
      <w:r w:rsidR="00100CBE" w:rsidRPr="00FC40E0">
        <w:rPr>
          <w:rStyle w:val="TNR21"/>
          <w:rFonts w:ascii="Arial" w:hAnsi="Arial" w:cs="Arial"/>
          <w:szCs w:val="24"/>
        </w:rPr>
        <w:t>,</w:t>
      </w:r>
      <w:r w:rsidR="00DC5034" w:rsidRPr="00FC40E0">
        <w:rPr>
          <w:rStyle w:val="TNR21"/>
          <w:rFonts w:ascii="Arial" w:hAnsi="Arial" w:cs="Arial"/>
          <w:szCs w:val="24"/>
        </w:rPr>
        <w:t xml:space="preserve"> nuestra sociedad y </w:t>
      </w:r>
      <w:r w:rsidR="00DC5034" w:rsidRPr="00FC40E0">
        <w:rPr>
          <w:rStyle w:val="TNR21"/>
          <w:rFonts w:ascii="Arial" w:hAnsi="Arial" w:cs="Arial"/>
          <w:szCs w:val="24"/>
        </w:rPr>
        <w:lastRenderedPageBreak/>
        <w:t>tenemos que revisarnos</w:t>
      </w:r>
      <w:r w:rsidR="00100CBE" w:rsidRPr="00FC40E0">
        <w:rPr>
          <w:rStyle w:val="TNR21"/>
          <w:rFonts w:ascii="Arial" w:hAnsi="Arial" w:cs="Arial"/>
          <w:szCs w:val="24"/>
        </w:rPr>
        <w:t>,</w:t>
      </w:r>
      <w:r w:rsidR="00DC5034" w:rsidRPr="00FC40E0">
        <w:rPr>
          <w:rStyle w:val="TNR21"/>
          <w:rFonts w:ascii="Arial" w:hAnsi="Arial" w:cs="Arial"/>
          <w:szCs w:val="24"/>
        </w:rPr>
        <w:t xml:space="preserve"> es una sociedad que termina aceptando unos comportamientos violentos muy complejos</w:t>
      </w:r>
      <w:r w:rsidR="00100CBE" w:rsidRPr="00FC40E0">
        <w:rPr>
          <w:rStyle w:val="TNR21"/>
          <w:rFonts w:ascii="Arial" w:hAnsi="Arial" w:cs="Arial"/>
          <w:szCs w:val="24"/>
        </w:rPr>
        <w:t>.</w:t>
      </w:r>
    </w:p>
    <w:p w14:paraId="08C36D05" w14:textId="77777777" w:rsidR="00100CBE" w:rsidRPr="00FC40E0" w:rsidRDefault="00100CBE" w:rsidP="00FC40E0">
      <w:pPr>
        <w:spacing w:after="0" w:line="240" w:lineRule="auto"/>
        <w:jc w:val="both"/>
        <w:rPr>
          <w:rStyle w:val="TNR21"/>
          <w:rFonts w:ascii="Arial" w:hAnsi="Arial" w:cs="Arial"/>
          <w:szCs w:val="24"/>
        </w:rPr>
      </w:pPr>
    </w:p>
    <w:p w14:paraId="50426509" w14:textId="77777777" w:rsidR="008F4B4D" w:rsidRPr="00FC40E0" w:rsidRDefault="00100CBE" w:rsidP="00FC40E0">
      <w:pPr>
        <w:spacing w:after="0" w:line="240" w:lineRule="auto"/>
        <w:jc w:val="both"/>
        <w:rPr>
          <w:rStyle w:val="TNR21"/>
          <w:rFonts w:ascii="Arial" w:hAnsi="Arial" w:cs="Arial"/>
          <w:szCs w:val="24"/>
        </w:rPr>
      </w:pPr>
      <w:r w:rsidRPr="00FC40E0">
        <w:rPr>
          <w:rStyle w:val="TNR21"/>
          <w:rFonts w:ascii="Arial" w:hAnsi="Arial" w:cs="Arial"/>
          <w:szCs w:val="24"/>
        </w:rPr>
        <w:t>T</w:t>
      </w:r>
      <w:r w:rsidR="00DC5034" w:rsidRPr="00FC40E0">
        <w:rPr>
          <w:rStyle w:val="TNR21"/>
          <w:rFonts w:ascii="Arial" w:hAnsi="Arial" w:cs="Arial"/>
          <w:szCs w:val="24"/>
        </w:rPr>
        <w:t>odo eso creería yo</w:t>
      </w:r>
      <w:r w:rsidRPr="00FC40E0">
        <w:rPr>
          <w:rStyle w:val="TNR21"/>
          <w:rFonts w:ascii="Arial" w:hAnsi="Arial" w:cs="Arial"/>
          <w:szCs w:val="24"/>
        </w:rPr>
        <w:t>,</w:t>
      </w:r>
      <w:r w:rsidR="00DC5034" w:rsidRPr="00FC40E0">
        <w:rPr>
          <w:rStyle w:val="TNR21"/>
          <w:rFonts w:ascii="Arial" w:hAnsi="Arial" w:cs="Arial"/>
          <w:szCs w:val="24"/>
        </w:rPr>
        <w:t xml:space="preserve"> que en un espacio de cultura</w:t>
      </w:r>
      <w:r w:rsidRPr="00FC40E0">
        <w:rPr>
          <w:rStyle w:val="TNR21"/>
          <w:rFonts w:ascii="Arial" w:hAnsi="Arial" w:cs="Arial"/>
          <w:szCs w:val="24"/>
        </w:rPr>
        <w:t>,</w:t>
      </w:r>
      <w:r w:rsidR="00DC5034" w:rsidRPr="00FC40E0">
        <w:rPr>
          <w:rStyle w:val="TNR21"/>
          <w:rFonts w:ascii="Arial" w:hAnsi="Arial" w:cs="Arial"/>
          <w:szCs w:val="24"/>
        </w:rPr>
        <w:t xml:space="preserve"> de música</w:t>
      </w:r>
      <w:r w:rsidRPr="00FC40E0">
        <w:rPr>
          <w:rStyle w:val="TNR21"/>
          <w:rFonts w:ascii="Arial" w:hAnsi="Arial" w:cs="Arial"/>
          <w:szCs w:val="24"/>
        </w:rPr>
        <w:t>,</w:t>
      </w:r>
      <w:r w:rsidR="00DC5034" w:rsidRPr="00FC40E0">
        <w:rPr>
          <w:rStyle w:val="TNR21"/>
          <w:rFonts w:ascii="Arial" w:hAnsi="Arial" w:cs="Arial"/>
          <w:szCs w:val="24"/>
        </w:rPr>
        <w:t xml:space="preserve"> de deporte</w:t>
      </w:r>
      <w:r w:rsidRPr="00FC40E0">
        <w:rPr>
          <w:rStyle w:val="TNR21"/>
          <w:rFonts w:ascii="Arial" w:hAnsi="Arial" w:cs="Arial"/>
          <w:szCs w:val="24"/>
        </w:rPr>
        <w:t>,</w:t>
      </w:r>
      <w:r w:rsidR="00DC5034" w:rsidRPr="00FC40E0">
        <w:rPr>
          <w:rStyle w:val="TNR21"/>
          <w:rFonts w:ascii="Arial" w:hAnsi="Arial" w:cs="Arial"/>
          <w:szCs w:val="24"/>
        </w:rPr>
        <w:t xml:space="preserve"> termina cambiando un poco la percepción de los muchachos y ahí estaríamos hablando tranquilamente de una inversión que puede superar los tres cuatro billones de pesos</w:t>
      </w:r>
      <w:r w:rsidRPr="00FC40E0">
        <w:rPr>
          <w:rStyle w:val="TNR21"/>
          <w:rFonts w:ascii="Arial" w:hAnsi="Arial" w:cs="Arial"/>
          <w:szCs w:val="24"/>
        </w:rPr>
        <w:t>,</w:t>
      </w:r>
      <w:r w:rsidR="00DC5034" w:rsidRPr="00FC40E0">
        <w:rPr>
          <w:rStyle w:val="TNR21"/>
          <w:rFonts w:ascii="Arial" w:hAnsi="Arial" w:cs="Arial"/>
          <w:szCs w:val="24"/>
        </w:rPr>
        <w:t xml:space="preserve"> que este Congreso tiene que definir para qu</w:t>
      </w:r>
      <w:r w:rsidRPr="00FC40E0">
        <w:rPr>
          <w:rStyle w:val="TNR21"/>
          <w:rFonts w:ascii="Arial" w:hAnsi="Arial" w:cs="Arial"/>
          <w:szCs w:val="24"/>
        </w:rPr>
        <w:t>é</w:t>
      </w:r>
      <w:r w:rsidR="00DC5034" w:rsidRPr="00FC40E0">
        <w:rPr>
          <w:rStyle w:val="TNR21"/>
          <w:rFonts w:ascii="Arial" w:hAnsi="Arial" w:cs="Arial"/>
          <w:szCs w:val="24"/>
        </w:rPr>
        <w:t xml:space="preserve"> se van</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Y</w:t>
      </w:r>
      <w:r w:rsidR="00DC5034" w:rsidRPr="00FC40E0">
        <w:rPr>
          <w:rStyle w:val="TNR21"/>
          <w:rFonts w:ascii="Arial" w:hAnsi="Arial" w:cs="Arial"/>
          <w:szCs w:val="24"/>
        </w:rPr>
        <w:t xml:space="preserve"> ahí sí yo haría la reflexión que creo</w:t>
      </w:r>
      <w:r w:rsidRPr="00FC40E0">
        <w:rPr>
          <w:rStyle w:val="TNR21"/>
          <w:rFonts w:ascii="Arial" w:hAnsi="Arial" w:cs="Arial"/>
          <w:szCs w:val="24"/>
        </w:rPr>
        <w:t>,</w:t>
      </w:r>
      <w:r w:rsidR="00DC5034" w:rsidRPr="00FC40E0">
        <w:rPr>
          <w:rStyle w:val="TNR21"/>
          <w:rFonts w:ascii="Arial" w:hAnsi="Arial" w:cs="Arial"/>
          <w:szCs w:val="24"/>
        </w:rPr>
        <w:t xml:space="preserve"> que la mejor inversión que pudiéramos hacer en ese plus de transferencias es metérselo a educación</w:t>
      </w:r>
      <w:r w:rsidRPr="00FC40E0">
        <w:rPr>
          <w:rStyle w:val="TNR21"/>
          <w:rFonts w:ascii="Arial" w:hAnsi="Arial" w:cs="Arial"/>
          <w:szCs w:val="24"/>
        </w:rPr>
        <w:t>,</w:t>
      </w:r>
      <w:r w:rsidR="00DC5034" w:rsidRPr="00FC40E0">
        <w:rPr>
          <w:rStyle w:val="TNR21"/>
          <w:rFonts w:ascii="Arial" w:hAnsi="Arial" w:cs="Arial"/>
          <w:szCs w:val="24"/>
        </w:rPr>
        <w:t xml:space="preserve"> pero metérselo direccionado</w:t>
      </w:r>
      <w:r w:rsidRPr="00FC40E0">
        <w:rPr>
          <w:rStyle w:val="TNR21"/>
          <w:rFonts w:ascii="Arial" w:hAnsi="Arial" w:cs="Arial"/>
          <w:szCs w:val="24"/>
        </w:rPr>
        <w:t>,</w:t>
      </w:r>
      <w:r w:rsidR="00DC5034" w:rsidRPr="00FC40E0">
        <w:rPr>
          <w:rStyle w:val="TNR21"/>
          <w:rFonts w:ascii="Arial" w:hAnsi="Arial" w:cs="Arial"/>
          <w:szCs w:val="24"/>
        </w:rPr>
        <w:t xml:space="preserve"> menos cemento</w:t>
      </w:r>
      <w:r w:rsidRPr="00FC40E0">
        <w:rPr>
          <w:rStyle w:val="TNR21"/>
          <w:rFonts w:ascii="Arial" w:hAnsi="Arial" w:cs="Arial"/>
          <w:szCs w:val="24"/>
        </w:rPr>
        <w:t>,</w:t>
      </w:r>
      <w:r w:rsidR="00DC5034" w:rsidRPr="00FC40E0">
        <w:rPr>
          <w:rStyle w:val="TNR21"/>
          <w:rFonts w:ascii="Arial" w:hAnsi="Arial" w:cs="Arial"/>
          <w:szCs w:val="24"/>
        </w:rPr>
        <w:t xml:space="preserve"> menos ladrillo</w:t>
      </w:r>
      <w:r w:rsidR="008F4B4D" w:rsidRPr="00FC40E0">
        <w:rPr>
          <w:rStyle w:val="TNR21"/>
          <w:rFonts w:ascii="Arial" w:hAnsi="Arial" w:cs="Arial"/>
          <w:szCs w:val="24"/>
        </w:rPr>
        <w:t>.</w:t>
      </w:r>
    </w:p>
    <w:p w14:paraId="71A8735F" w14:textId="77777777" w:rsidR="008F4B4D" w:rsidRPr="00FC40E0" w:rsidRDefault="008F4B4D" w:rsidP="00FC40E0">
      <w:pPr>
        <w:spacing w:after="0" w:line="240" w:lineRule="auto"/>
        <w:jc w:val="both"/>
        <w:rPr>
          <w:rStyle w:val="TNR21"/>
          <w:rFonts w:ascii="Arial" w:hAnsi="Arial" w:cs="Arial"/>
          <w:szCs w:val="24"/>
        </w:rPr>
      </w:pPr>
    </w:p>
    <w:p w14:paraId="3DBE52B2" w14:textId="77235EF2" w:rsidR="00A55FFB" w:rsidRPr="00FC40E0" w:rsidRDefault="008F4B4D" w:rsidP="00FC40E0">
      <w:pPr>
        <w:spacing w:after="0" w:line="240" w:lineRule="auto"/>
        <w:jc w:val="both"/>
        <w:rPr>
          <w:rStyle w:val="TNR21"/>
          <w:rFonts w:ascii="Arial" w:hAnsi="Arial" w:cs="Arial"/>
          <w:szCs w:val="24"/>
        </w:rPr>
      </w:pPr>
      <w:r w:rsidRPr="00FC40E0">
        <w:rPr>
          <w:rStyle w:val="TNR21"/>
          <w:rFonts w:ascii="Arial" w:hAnsi="Arial" w:cs="Arial"/>
          <w:szCs w:val="24"/>
        </w:rPr>
        <w:t>Y</w:t>
      </w:r>
      <w:r w:rsidR="00DC5034" w:rsidRPr="00FC40E0">
        <w:rPr>
          <w:rStyle w:val="TNR21"/>
          <w:rFonts w:ascii="Arial" w:hAnsi="Arial" w:cs="Arial"/>
          <w:szCs w:val="24"/>
        </w:rPr>
        <w:t>o me imagino una cantidad de profesores de cultura</w:t>
      </w:r>
      <w:r w:rsidR="00100CBE" w:rsidRPr="00FC40E0">
        <w:rPr>
          <w:rStyle w:val="TNR21"/>
          <w:rFonts w:ascii="Arial" w:hAnsi="Arial" w:cs="Arial"/>
          <w:szCs w:val="24"/>
        </w:rPr>
        <w:t>,</w:t>
      </w:r>
      <w:r w:rsidR="00DC5034" w:rsidRPr="00FC40E0">
        <w:rPr>
          <w:rStyle w:val="TNR21"/>
          <w:rFonts w:ascii="Arial" w:hAnsi="Arial" w:cs="Arial"/>
          <w:szCs w:val="24"/>
        </w:rPr>
        <w:t xml:space="preserve"> compañero Ocampo imagínese toda esa gente que se gradúa en la escuela del </w:t>
      </w:r>
      <w:r w:rsidR="00100CBE" w:rsidRPr="00FC40E0">
        <w:rPr>
          <w:rStyle w:val="TNR21"/>
          <w:rFonts w:ascii="Arial" w:hAnsi="Arial" w:cs="Arial"/>
          <w:szCs w:val="24"/>
        </w:rPr>
        <w:t>Deporte</w:t>
      </w:r>
      <w:r w:rsidR="00DC5034" w:rsidRPr="00FC40E0">
        <w:rPr>
          <w:rStyle w:val="TNR21"/>
          <w:rFonts w:ascii="Arial" w:hAnsi="Arial" w:cs="Arial"/>
          <w:szCs w:val="24"/>
        </w:rPr>
        <w:t xml:space="preserve"> de Cali</w:t>
      </w:r>
      <w:r w:rsidR="00100CBE" w:rsidRPr="00FC40E0">
        <w:rPr>
          <w:rStyle w:val="TNR21"/>
          <w:rFonts w:ascii="Arial" w:hAnsi="Arial" w:cs="Arial"/>
          <w:szCs w:val="24"/>
        </w:rPr>
        <w:t>,</w:t>
      </w:r>
      <w:r w:rsidR="00DC5034" w:rsidRPr="00FC40E0">
        <w:rPr>
          <w:rStyle w:val="TNR21"/>
          <w:rFonts w:ascii="Arial" w:hAnsi="Arial" w:cs="Arial"/>
          <w:szCs w:val="24"/>
        </w:rPr>
        <w:t xml:space="preserve"> siendo monitores de deporte de muchos lugares y hay muchas escuelas buenas en todo Colombia</w:t>
      </w:r>
      <w:r w:rsidR="00100CBE" w:rsidRPr="00FC40E0">
        <w:rPr>
          <w:rStyle w:val="TNR21"/>
          <w:rFonts w:ascii="Arial" w:hAnsi="Arial" w:cs="Arial"/>
          <w:szCs w:val="24"/>
        </w:rPr>
        <w:t>,</w:t>
      </w:r>
      <w:r w:rsidR="00DC5034" w:rsidRPr="00FC40E0">
        <w:rPr>
          <w:rStyle w:val="TNR21"/>
          <w:rFonts w:ascii="Arial" w:hAnsi="Arial" w:cs="Arial"/>
          <w:szCs w:val="24"/>
        </w:rPr>
        <w:t xml:space="preserve"> por poner un ejemplo</w:t>
      </w:r>
      <w:r w:rsidR="00100CBE" w:rsidRPr="00FC40E0">
        <w:rPr>
          <w:rStyle w:val="TNR21"/>
          <w:rFonts w:ascii="Arial" w:hAnsi="Arial" w:cs="Arial"/>
          <w:szCs w:val="24"/>
        </w:rPr>
        <w:t>,</w:t>
      </w:r>
      <w:r w:rsidR="00DC5034" w:rsidRPr="00FC40E0">
        <w:rPr>
          <w:rStyle w:val="TNR21"/>
          <w:rFonts w:ascii="Arial" w:hAnsi="Arial" w:cs="Arial"/>
          <w:szCs w:val="24"/>
        </w:rPr>
        <w:t xml:space="preserve"> exacto</w:t>
      </w:r>
      <w:r w:rsidR="00100CBE" w:rsidRPr="00FC40E0">
        <w:rPr>
          <w:rStyle w:val="TNR21"/>
          <w:rFonts w:ascii="Arial" w:hAnsi="Arial" w:cs="Arial"/>
          <w:szCs w:val="24"/>
        </w:rPr>
        <w:t>,</w:t>
      </w:r>
      <w:r w:rsidR="00DC5034" w:rsidRPr="00FC40E0">
        <w:rPr>
          <w:rStyle w:val="TNR21"/>
          <w:rFonts w:ascii="Arial" w:hAnsi="Arial" w:cs="Arial"/>
          <w:szCs w:val="24"/>
        </w:rPr>
        <w:t xml:space="preserve"> que es </w:t>
      </w:r>
      <w:r w:rsidR="00100CBE" w:rsidRPr="00FC40E0">
        <w:rPr>
          <w:rStyle w:val="TNR21"/>
          <w:rFonts w:ascii="Arial" w:hAnsi="Arial" w:cs="Arial"/>
          <w:szCs w:val="24"/>
        </w:rPr>
        <w:t xml:space="preserve">en </w:t>
      </w:r>
      <w:r w:rsidR="00DC5034" w:rsidRPr="00FC40E0">
        <w:rPr>
          <w:rStyle w:val="TNR21"/>
          <w:rFonts w:ascii="Arial" w:hAnsi="Arial" w:cs="Arial"/>
          <w:szCs w:val="24"/>
        </w:rPr>
        <w:t>el fondo un programa de formación integral David</w:t>
      </w:r>
      <w:r w:rsidR="00100CBE" w:rsidRPr="00FC40E0">
        <w:rPr>
          <w:rStyle w:val="TNR21"/>
          <w:rFonts w:ascii="Arial" w:hAnsi="Arial" w:cs="Arial"/>
          <w:szCs w:val="24"/>
        </w:rPr>
        <w:t>,</w:t>
      </w:r>
      <w:r w:rsidR="00DC5034" w:rsidRPr="00FC40E0">
        <w:rPr>
          <w:rStyle w:val="TNR21"/>
          <w:rFonts w:ascii="Arial" w:hAnsi="Arial" w:cs="Arial"/>
          <w:szCs w:val="24"/>
        </w:rPr>
        <w:t xml:space="preserve"> del </w:t>
      </w:r>
      <w:r w:rsidR="00100CBE" w:rsidRPr="00FC40E0">
        <w:rPr>
          <w:rStyle w:val="TNR21"/>
          <w:rFonts w:ascii="Arial" w:hAnsi="Arial" w:cs="Arial"/>
          <w:szCs w:val="24"/>
        </w:rPr>
        <w:t>G</w:t>
      </w:r>
      <w:r w:rsidR="00DC5034" w:rsidRPr="00FC40E0">
        <w:rPr>
          <w:rStyle w:val="TNR21"/>
          <w:rFonts w:ascii="Arial" w:hAnsi="Arial" w:cs="Arial"/>
          <w:szCs w:val="24"/>
        </w:rPr>
        <w:t>obierno</w:t>
      </w:r>
      <w:r w:rsidR="00100CBE" w:rsidRPr="00FC40E0">
        <w:rPr>
          <w:rStyle w:val="TNR21"/>
          <w:rFonts w:ascii="Arial" w:hAnsi="Arial" w:cs="Arial"/>
          <w:szCs w:val="24"/>
        </w:rPr>
        <w:t xml:space="preserve"> Heráclito,</w:t>
      </w:r>
      <w:r w:rsidR="00DC5034" w:rsidRPr="00FC40E0">
        <w:rPr>
          <w:rStyle w:val="TNR21"/>
          <w:rFonts w:ascii="Arial" w:hAnsi="Arial" w:cs="Arial"/>
          <w:szCs w:val="24"/>
        </w:rPr>
        <w:t xml:space="preserve"> pero que pudiéramos hacerlo de una vez</w:t>
      </w:r>
      <w:r w:rsidR="00100CBE" w:rsidRPr="00FC40E0">
        <w:rPr>
          <w:rStyle w:val="TNR21"/>
          <w:rFonts w:ascii="Arial" w:hAnsi="Arial" w:cs="Arial"/>
          <w:szCs w:val="24"/>
        </w:rPr>
        <w:t>,</w:t>
      </w:r>
      <w:r w:rsidR="00DC5034" w:rsidRPr="00FC40E0">
        <w:rPr>
          <w:rStyle w:val="TNR21"/>
          <w:rFonts w:ascii="Arial" w:hAnsi="Arial" w:cs="Arial"/>
          <w:szCs w:val="24"/>
        </w:rPr>
        <w:t xml:space="preserve"> o sea yo creo que esa sí que sería una herencia bonita que dejaría este </w:t>
      </w:r>
      <w:r w:rsidR="00100CBE" w:rsidRPr="00FC40E0">
        <w:rPr>
          <w:rStyle w:val="TNR21"/>
          <w:rFonts w:ascii="Arial" w:hAnsi="Arial" w:cs="Arial"/>
          <w:szCs w:val="24"/>
        </w:rPr>
        <w:t>G</w:t>
      </w:r>
      <w:r w:rsidR="00DC5034" w:rsidRPr="00FC40E0">
        <w:rPr>
          <w:rStyle w:val="TNR21"/>
          <w:rFonts w:ascii="Arial" w:hAnsi="Arial" w:cs="Arial"/>
          <w:szCs w:val="24"/>
        </w:rPr>
        <w:t>obierno al país y es una decisión que les quiero decir</w:t>
      </w:r>
      <w:r w:rsidR="00100CBE" w:rsidRPr="00FC40E0">
        <w:rPr>
          <w:rStyle w:val="TNR21"/>
          <w:rFonts w:ascii="Arial" w:hAnsi="Arial" w:cs="Arial"/>
          <w:szCs w:val="24"/>
        </w:rPr>
        <w:t>,</w:t>
      </w:r>
      <w:r w:rsidR="00DC5034" w:rsidRPr="00FC40E0">
        <w:rPr>
          <w:rStyle w:val="TNR21"/>
          <w:rFonts w:ascii="Arial" w:hAnsi="Arial" w:cs="Arial"/>
          <w:szCs w:val="24"/>
        </w:rPr>
        <w:t xml:space="preserve"> tienen que debatirla ustedes señor Representante</w:t>
      </w:r>
      <w:r w:rsidR="00100CBE" w:rsidRPr="00FC40E0">
        <w:rPr>
          <w:rStyle w:val="TNR21"/>
          <w:rFonts w:ascii="Arial" w:hAnsi="Arial" w:cs="Arial"/>
          <w:szCs w:val="24"/>
        </w:rPr>
        <w:t>,</w:t>
      </w:r>
      <w:r w:rsidR="00DC5034" w:rsidRPr="00FC40E0">
        <w:rPr>
          <w:rStyle w:val="TNR21"/>
          <w:rFonts w:ascii="Arial" w:hAnsi="Arial" w:cs="Arial"/>
          <w:szCs w:val="24"/>
        </w:rPr>
        <w:t xml:space="preserve"> porque es </w:t>
      </w:r>
      <w:r w:rsidR="00100CBE" w:rsidRPr="00FC40E0">
        <w:rPr>
          <w:rStyle w:val="TNR21"/>
          <w:rFonts w:ascii="Arial" w:hAnsi="Arial" w:cs="Arial"/>
          <w:szCs w:val="24"/>
        </w:rPr>
        <w:t xml:space="preserve">Reforma Constitucional </w:t>
      </w:r>
      <w:r w:rsidR="00DC5034" w:rsidRPr="00FC40E0">
        <w:rPr>
          <w:rStyle w:val="TNR21"/>
          <w:rFonts w:ascii="Arial" w:hAnsi="Arial" w:cs="Arial"/>
          <w:szCs w:val="24"/>
        </w:rPr>
        <w:t>tiene que entrar por esta Comisión</w:t>
      </w:r>
      <w:r w:rsidR="00100CBE" w:rsidRPr="00FC40E0">
        <w:rPr>
          <w:rStyle w:val="TNR21"/>
          <w:rFonts w:ascii="Arial" w:hAnsi="Arial" w:cs="Arial"/>
          <w:szCs w:val="24"/>
        </w:rPr>
        <w:t>.</w:t>
      </w:r>
      <w:r w:rsidR="00DC5034" w:rsidRPr="00FC40E0">
        <w:rPr>
          <w:rStyle w:val="TNR21"/>
          <w:rFonts w:ascii="Arial" w:hAnsi="Arial" w:cs="Arial"/>
          <w:szCs w:val="24"/>
        </w:rPr>
        <w:t xml:space="preserve"> </w:t>
      </w:r>
      <w:r w:rsidR="00100CBE" w:rsidRPr="00FC40E0">
        <w:rPr>
          <w:rStyle w:val="TNR21"/>
          <w:rFonts w:ascii="Arial" w:hAnsi="Arial" w:cs="Arial"/>
          <w:szCs w:val="24"/>
        </w:rPr>
        <w:t>Y</w:t>
      </w:r>
      <w:r w:rsidR="00DC5034" w:rsidRPr="00FC40E0">
        <w:rPr>
          <w:rStyle w:val="TNR21"/>
          <w:rFonts w:ascii="Arial" w:hAnsi="Arial" w:cs="Arial"/>
          <w:szCs w:val="24"/>
        </w:rPr>
        <w:t>o dejo esa reflexión</w:t>
      </w:r>
      <w:r w:rsidR="00A55FFB" w:rsidRPr="00FC40E0">
        <w:rPr>
          <w:rStyle w:val="TNR21"/>
          <w:rFonts w:ascii="Arial" w:hAnsi="Arial" w:cs="Arial"/>
          <w:szCs w:val="24"/>
        </w:rPr>
        <w:t>.</w:t>
      </w:r>
    </w:p>
    <w:p w14:paraId="0218CDE0" w14:textId="77777777" w:rsidR="00A55FFB" w:rsidRPr="00FC40E0" w:rsidRDefault="00A55FFB" w:rsidP="00FC40E0">
      <w:pPr>
        <w:spacing w:after="0" w:line="240" w:lineRule="auto"/>
        <w:jc w:val="both"/>
        <w:rPr>
          <w:rStyle w:val="TNR21"/>
          <w:rFonts w:ascii="Arial" w:hAnsi="Arial" w:cs="Arial"/>
          <w:szCs w:val="24"/>
        </w:rPr>
      </w:pPr>
    </w:p>
    <w:p w14:paraId="7768400B" w14:textId="77777777" w:rsidR="00100CBE" w:rsidRPr="00FC40E0" w:rsidRDefault="00100CBE" w:rsidP="00FC40E0">
      <w:pPr>
        <w:spacing w:after="0" w:line="240" w:lineRule="auto"/>
        <w:jc w:val="both"/>
        <w:rPr>
          <w:rStyle w:val="Ttulo2Car"/>
          <w:rFonts w:cs="Arial"/>
          <w:szCs w:val="24"/>
        </w:rPr>
      </w:pPr>
      <w:bookmarkStart w:id="119" w:name="_Toc156811442"/>
      <w:r w:rsidRPr="00FC40E0">
        <w:rPr>
          <w:rStyle w:val="Ttulo2Car"/>
          <w:rFonts w:cs="Arial"/>
          <w:szCs w:val="24"/>
        </w:rPr>
        <w:t>Preside la sesión el H.R. Oscar Rodrigo Campo Hurtado.</w:t>
      </w:r>
      <w:bookmarkEnd w:id="119"/>
    </w:p>
    <w:p w14:paraId="14DCFC00" w14:textId="77777777" w:rsidR="00100CBE" w:rsidRPr="00FC40E0" w:rsidRDefault="00100CBE" w:rsidP="00FC40E0">
      <w:pPr>
        <w:spacing w:after="0" w:line="240" w:lineRule="auto"/>
        <w:jc w:val="both"/>
        <w:rPr>
          <w:rStyle w:val="Ttulo2Car"/>
          <w:rFonts w:cs="Arial"/>
          <w:szCs w:val="24"/>
        </w:rPr>
      </w:pPr>
    </w:p>
    <w:p w14:paraId="5B06FE3C" w14:textId="5E00BB0B" w:rsidR="00A55FFB" w:rsidRPr="00FC40E0" w:rsidRDefault="00A55FFB" w:rsidP="00FC40E0">
      <w:pPr>
        <w:spacing w:after="0" w:line="240" w:lineRule="auto"/>
        <w:jc w:val="both"/>
        <w:rPr>
          <w:rStyle w:val="TNR21"/>
          <w:rFonts w:ascii="Arial" w:hAnsi="Arial" w:cs="Arial"/>
          <w:szCs w:val="24"/>
        </w:rPr>
      </w:pPr>
      <w:bookmarkStart w:id="120" w:name="_Toc156811443"/>
      <w:r w:rsidRPr="00FC40E0">
        <w:rPr>
          <w:rStyle w:val="Ttulo2Car"/>
          <w:rFonts w:cs="Arial"/>
          <w:szCs w:val="24"/>
        </w:rPr>
        <w:t>PRESIDENTE</w:t>
      </w:r>
      <w:bookmarkEnd w:id="120"/>
      <w:r w:rsidRPr="00FC40E0">
        <w:rPr>
          <w:rFonts w:ascii="Arial" w:hAnsi="Arial" w:cs="Arial"/>
          <w:b/>
          <w:bCs/>
          <w:sz w:val="24"/>
          <w:szCs w:val="24"/>
        </w:rPr>
        <w:t>:</w:t>
      </w:r>
      <w:r w:rsidRPr="00FC40E0">
        <w:rPr>
          <w:rStyle w:val="TNR21"/>
          <w:rFonts w:ascii="Arial" w:hAnsi="Arial" w:cs="Arial"/>
          <w:szCs w:val="24"/>
        </w:rPr>
        <w:t xml:space="preserve"> G</w:t>
      </w:r>
      <w:r w:rsidR="00DC5034" w:rsidRPr="00FC40E0">
        <w:rPr>
          <w:rStyle w:val="TNR21"/>
          <w:rFonts w:ascii="Arial" w:hAnsi="Arial" w:cs="Arial"/>
          <w:szCs w:val="24"/>
        </w:rPr>
        <w:t>racias Ministro</w:t>
      </w:r>
      <w:r w:rsidRPr="00FC40E0">
        <w:rPr>
          <w:rStyle w:val="TNR21"/>
          <w:rFonts w:ascii="Arial" w:hAnsi="Arial" w:cs="Arial"/>
          <w:szCs w:val="24"/>
        </w:rPr>
        <w:t>.</w:t>
      </w:r>
      <w:r w:rsidR="00DC5034" w:rsidRPr="00FC40E0">
        <w:rPr>
          <w:rStyle w:val="TNR21"/>
          <w:rFonts w:ascii="Arial" w:hAnsi="Arial" w:cs="Arial"/>
          <w:szCs w:val="24"/>
        </w:rPr>
        <w:t xml:space="preserve"> Secretaria por favor </w:t>
      </w:r>
      <w:r w:rsidR="008F4B4D" w:rsidRPr="00FC40E0">
        <w:rPr>
          <w:rStyle w:val="TNR21"/>
          <w:rFonts w:ascii="Arial" w:hAnsi="Arial" w:cs="Arial"/>
          <w:szCs w:val="24"/>
        </w:rPr>
        <w:t>léanos</w:t>
      </w:r>
      <w:r w:rsidRPr="00FC40E0">
        <w:rPr>
          <w:rStyle w:val="TNR21"/>
          <w:rFonts w:ascii="Arial" w:hAnsi="Arial" w:cs="Arial"/>
          <w:szCs w:val="24"/>
        </w:rPr>
        <w:t>,</w:t>
      </w:r>
      <w:r w:rsidR="00DC5034" w:rsidRPr="00FC40E0">
        <w:rPr>
          <w:rStyle w:val="TNR21"/>
          <w:rFonts w:ascii="Arial" w:hAnsi="Arial" w:cs="Arial"/>
          <w:szCs w:val="24"/>
        </w:rPr>
        <w:t xml:space="preserve"> se cierra la discusión</w:t>
      </w:r>
      <w:r w:rsidR="008F4B4D" w:rsidRPr="00FC40E0">
        <w:rPr>
          <w:rStyle w:val="TNR21"/>
          <w:rFonts w:ascii="Arial" w:hAnsi="Arial" w:cs="Arial"/>
          <w:szCs w:val="24"/>
        </w:rPr>
        <w:t>.</w:t>
      </w:r>
      <w:r w:rsidR="00DC5034" w:rsidRPr="00FC40E0">
        <w:rPr>
          <w:rStyle w:val="TNR21"/>
          <w:rFonts w:ascii="Arial" w:hAnsi="Arial" w:cs="Arial"/>
          <w:szCs w:val="24"/>
        </w:rPr>
        <w:t xml:space="preserve"> </w:t>
      </w:r>
      <w:r w:rsidR="008F4B4D" w:rsidRPr="00FC40E0">
        <w:rPr>
          <w:rStyle w:val="TNR21"/>
          <w:rFonts w:ascii="Arial" w:hAnsi="Arial" w:cs="Arial"/>
          <w:szCs w:val="24"/>
        </w:rPr>
        <w:t>A</w:t>
      </w:r>
      <w:r w:rsidR="00535654" w:rsidRPr="00FC40E0">
        <w:rPr>
          <w:rStyle w:val="TNR21"/>
          <w:rFonts w:ascii="Arial" w:hAnsi="Arial" w:cs="Arial"/>
          <w:szCs w:val="24"/>
        </w:rPr>
        <w:t>h</w:t>
      </w:r>
      <w:r w:rsidR="00DC5034" w:rsidRPr="00FC40E0">
        <w:rPr>
          <w:rStyle w:val="TNR21"/>
          <w:rFonts w:ascii="Arial" w:hAnsi="Arial" w:cs="Arial"/>
          <w:szCs w:val="24"/>
        </w:rPr>
        <w:t xml:space="preserve"> todavía no se cierra la discusión</w:t>
      </w:r>
      <w:r w:rsidRPr="00FC40E0">
        <w:rPr>
          <w:rStyle w:val="TNR21"/>
          <w:rFonts w:ascii="Arial" w:hAnsi="Arial" w:cs="Arial"/>
          <w:szCs w:val="24"/>
        </w:rPr>
        <w:t>,</w:t>
      </w:r>
      <w:r w:rsidR="00DC5034" w:rsidRPr="00FC40E0">
        <w:rPr>
          <w:rStyle w:val="TNR21"/>
          <w:rFonts w:ascii="Arial" w:hAnsi="Arial" w:cs="Arial"/>
          <w:szCs w:val="24"/>
        </w:rPr>
        <w:t xml:space="preserve"> doctor Gersel</w:t>
      </w:r>
      <w:r w:rsidRPr="00FC40E0">
        <w:rPr>
          <w:rStyle w:val="TNR21"/>
          <w:rFonts w:ascii="Arial" w:hAnsi="Arial" w:cs="Arial"/>
          <w:szCs w:val="24"/>
        </w:rPr>
        <w:t>.</w:t>
      </w:r>
    </w:p>
    <w:p w14:paraId="54C81EF6" w14:textId="77777777" w:rsidR="00A55FFB" w:rsidRPr="00FC40E0" w:rsidRDefault="00A55FFB" w:rsidP="00FC40E0">
      <w:pPr>
        <w:spacing w:after="0" w:line="240" w:lineRule="auto"/>
        <w:jc w:val="both"/>
        <w:rPr>
          <w:rStyle w:val="TNR21"/>
          <w:rFonts w:ascii="Arial" w:hAnsi="Arial" w:cs="Arial"/>
          <w:szCs w:val="24"/>
        </w:rPr>
      </w:pPr>
    </w:p>
    <w:p w14:paraId="2899C25F" w14:textId="77777777" w:rsidR="00DF3703" w:rsidRPr="00FC40E0" w:rsidRDefault="00A55FFB" w:rsidP="00FC40E0">
      <w:pPr>
        <w:spacing w:after="0" w:line="240" w:lineRule="auto"/>
        <w:jc w:val="both"/>
        <w:rPr>
          <w:rStyle w:val="TNR21"/>
          <w:rFonts w:ascii="Arial" w:hAnsi="Arial" w:cs="Arial"/>
          <w:b/>
          <w:bCs/>
          <w:szCs w:val="24"/>
        </w:rPr>
      </w:pPr>
      <w:bookmarkStart w:id="121" w:name="_Toc156811444"/>
      <w:r w:rsidRPr="00FC40E0">
        <w:rPr>
          <w:rStyle w:val="Ttulo2Car"/>
          <w:rFonts w:cs="Arial"/>
          <w:szCs w:val="24"/>
        </w:rPr>
        <w:t xml:space="preserve">La Presidencia concede el uso de la palabra al </w:t>
      </w:r>
      <w:r w:rsidR="00DC5034" w:rsidRPr="00FC40E0">
        <w:rPr>
          <w:rStyle w:val="Ttulo2Car"/>
          <w:rFonts w:cs="Arial"/>
          <w:szCs w:val="24"/>
        </w:rPr>
        <w:t>H.R. Gersel Luis Pérez Altamiranda</w:t>
      </w:r>
      <w:bookmarkEnd w:id="121"/>
      <w:r w:rsidR="00DF3703" w:rsidRPr="00FC40E0">
        <w:rPr>
          <w:rStyle w:val="TNR21"/>
          <w:rFonts w:ascii="Arial" w:hAnsi="Arial" w:cs="Arial"/>
          <w:b/>
          <w:bCs/>
          <w:szCs w:val="24"/>
        </w:rPr>
        <w:t>.</w:t>
      </w:r>
    </w:p>
    <w:p w14:paraId="19E9B83C" w14:textId="77777777" w:rsidR="00DF3703" w:rsidRPr="00FC40E0" w:rsidRDefault="00DF3703" w:rsidP="00FC40E0">
      <w:pPr>
        <w:spacing w:after="0" w:line="240" w:lineRule="auto"/>
        <w:jc w:val="both"/>
        <w:rPr>
          <w:rStyle w:val="TNR21"/>
          <w:rFonts w:ascii="Arial" w:hAnsi="Arial" w:cs="Arial"/>
          <w:b/>
          <w:bCs/>
          <w:szCs w:val="24"/>
        </w:rPr>
      </w:pPr>
    </w:p>
    <w:p w14:paraId="01C4C8F8" w14:textId="031D7580" w:rsidR="00535654" w:rsidRPr="00FC40E0" w:rsidRDefault="00DF3703" w:rsidP="00FC40E0">
      <w:pPr>
        <w:spacing w:after="0" w:line="240" w:lineRule="auto"/>
        <w:jc w:val="both"/>
        <w:rPr>
          <w:rStyle w:val="TNR21"/>
          <w:rFonts w:ascii="Arial" w:hAnsi="Arial" w:cs="Arial"/>
          <w:szCs w:val="24"/>
        </w:rPr>
      </w:pPr>
      <w:r w:rsidRPr="00FC40E0">
        <w:rPr>
          <w:rStyle w:val="TNR21"/>
          <w:rFonts w:ascii="Arial" w:hAnsi="Arial" w:cs="Arial"/>
          <w:szCs w:val="24"/>
        </w:rPr>
        <w:t>M</w:t>
      </w:r>
      <w:r w:rsidR="00DC5034" w:rsidRPr="00FC40E0">
        <w:rPr>
          <w:rStyle w:val="TNR21"/>
          <w:rFonts w:ascii="Arial" w:hAnsi="Arial" w:cs="Arial"/>
          <w:szCs w:val="24"/>
        </w:rPr>
        <w:t>uchas gracias señor Presidente</w:t>
      </w:r>
      <w:r w:rsidR="00535654" w:rsidRPr="00FC40E0">
        <w:rPr>
          <w:rStyle w:val="TNR21"/>
          <w:rFonts w:ascii="Arial" w:hAnsi="Arial" w:cs="Arial"/>
          <w:szCs w:val="24"/>
        </w:rPr>
        <w:t>.</w:t>
      </w:r>
      <w:r w:rsidR="00DC5034" w:rsidRPr="00FC40E0">
        <w:rPr>
          <w:rStyle w:val="TNR21"/>
          <w:rFonts w:ascii="Arial" w:hAnsi="Arial" w:cs="Arial"/>
          <w:szCs w:val="24"/>
        </w:rPr>
        <w:t xml:space="preserve"> </w:t>
      </w:r>
      <w:r w:rsidR="00535654" w:rsidRPr="00FC40E0">
        <w:rPr>
          <w:rStyle w:val="TNR21"/>
          <w:rFonts w:ascii="Arial" w:hAnsi="Arial" w:cs="Arial"/>
          <w:szCs w:val="24"/>
        </w:rPr>
        <w:t>S</w:t>
      </w:r>
      <w:r w:rsidR="00DC5034" w:rsidRPr="00FC40E0">
        <w:rPr>
          <w:rStyle w:val="TNR21"/>
          <w:rFonts w:ascii="Arial" w:hAnsi="Arial" w:cs="Arial"/>
          <w:szCs w:val="24"/>
        </w:rPr>
        <w:t>eñor Presidente con sorpresa veo que en la propuesta sustitutiva de este Artículo 10</w:t>
      </w:r>
      <w:r w:rsidR="00535654" w:rsidRPr="00FC40E0">
        <w:rPr>
          <w:rStyle w:val="TNR21"/>
          <w:rFonts w:ascii="Arial" w:hAnsi="Arial" w:cs="Arial"/>
          <w:szCs w:val="24"/>
        </w:rPr>
        <w:t>,</w:t>
      </w:r>
      <w:r w:rsidR="00DC5034" w:rsidRPr="00FC40E0">
        <w:rPr>
          <w:rStyle w:val="TNR21"/>
          <w:rFonts w:ascii="Arial" w:hAnsi="Arial" w:cs="Arial"/>
          <w:szCs w:val="24"/>
        </w:rPr>
        <w:t xml:space="preserve"> en el </w:t>
      </w:r>
      <w:r w:rsidR="00535654" w:rsidRPr="00FC40E0">
        <w:rPr>
          <w:rStyle w:val="TNR21"/>
          <w:rFonts w:ascii="Arial" w:hAnsi="Arial" w:cs="Arial"/>
          <w:szCs w:val="24"/>
        </w:rPr>
        <w:t>L</w:t>
      </w:r>
      <w:r w:rsidR="00DC5034" w:rsidRPr="00FC40E0">
        <w:rPr>
          <w:rStyle w:val="TNR21"/>
          <w:rFonts w:ascii="Arial" w:hAnsi="Arial" w:cs="Arial"/>
          <w:szCs w:val="24"/>
        </w:rPr>
        <w:t xml:space="preserve">iteral C eliminan la palabra </w:t>
      </w:r>
      <w:r w:rsidR="00535654" w:rsidRPr="00FC40E0">
        <w:rPr>
          <w:rStyle w:val="TNR21"/>
          <w:rFonts w:ascii="Arial" w:hAnsi="Arial" w:cs="Arial"/>
          <w:szCs w:val="24"/>
        </w:rPr>
        <w:t>“</w:t>
      </w:r>
      <w:r w:rsidR="008F4B4D" w:rsidRPr="00FC40E0">
        <w:rPr>
          <w:rStyle w:val="TNR21"/>
          <w:rFonts w:ascii="Arial" w:hAnsi="Arial" w:cs="Arial"/>
          <w:szCs w:val="24"/>
        </w:rPr>
        <w:t>C</w:t>
      </w:r>
      <w:r w:rsidR="00DC5034" w:rsidRPr="00FC40E0">
        <w:rPr>
          <w:rStyle w:val="TNR21"/>
          <w:rFonts w:ascii="Arial" w:hAnsi="Arial" w:cs="Arial"/>
          <w:szCs w:val="24"/>
        </w:rPr>
        <w:t>omunidades étnicas</w:t>
      </w:r>
      <w:r w:rsidR="00535654" w:rsidRPr="00FC40E0">
        <w:rPr>
          <w:rStyle w:val="TNR21"/>
          <w:rFonts w:ascii="Arial" w:hAnsi="Arial" w:cs="Arial"/>
          <w:szCs w:val="24"/>
        </w:rPr>
        <w:t>”</w:t>
      </w:r>
      <w:r w:rsidR="00DC5034" w:rsidRPr="00FC40E0">
        <w:rPr>
          <w:rStyle w:val="TNR21"/>
          <w:rFonts w:ascii="Arial" w:hAnsi="Arial" w:cs="Arial"/>
          <w:szCs w:val="24"/>
        </w:rPr>
        <w:t xml:space="preserve"> y yo he presentado además señor Presidente una </w:t>
      </w:r>
      <w:r w:rsidR="00535654" w:rsidRPr="00FC40E0">
        <w:rPr>
          <w:rStyle w:val="TNR21"/>
          <w:rFonts w:ascii="Arial" w:hAnsi="Arial" w:cs="Arial"/>
          <w:szCs w:val="24"/>
        </w:rPr>
        <w:t>P</w:t>
      </w:r>
      <w:r w:rsidR="00DC5034" w:rsidRPr="00FC40E0">
        <w:rPr>
          <w:rStyle w:val="TNR21"/>
          <w:rFonts w:ascii="Arial" w:hAnsi="Arial" w:cs="Arial"/>
          <w:szCs w:val="24"/>
        </w:rPr>
        <w:t xml:space="preserve">roposición para que se incluya el </w:t>
      </w:r>
      <w:r w:rsidR="00535654" w:rsidRPr="00FC40E0">
        <w:rPr>
          <w:rStyle w:val="TNR21"/>
          <w:rFonts w:ascii="Arial" w:hAnsi="Arial" w:cs="Arial"/>
          <w:szCs w:val="24"/>
        </w:rPr>
        <w:t>L</w:t>
      </w:r>
      <w:r w:rsidR="00DC5034" w:rsidRPr="00FC40E0">
        <w:rPr>
          <w:rStyle w:val="TNR21"/>
          <w:rFonts w:ascii="Arial" w:hAnsi="Arial" w:cs="Arial"/>
          <w:szCs w:val="24"/>
        </w:rPr>
        <w:t>iteral I</w:t>
      </w:r>
      <w:r w:rsidR="00535654" w:rsidRPr="00FC40E0">
        <w:rPr>
          <w:rStyle w:val="TNR21"/>
          <w:rFonts w:ascii="Arial" w:hAnsi="Arial" w:cs="Arial"/>
          <w:szCs w:val="24"/>
        </w:rPr>
        <w:t>,</w:t>
      </w:r>
      <w:r w:rsidR="00DC5034" w:rsidRPr="00FC40E0">
        <w:rPr>
          <w:rStyle w:val="TNR21"/>
          <w:rFonts w:ascii="Arial" w:hAnsi="Arial" w:cs="Arial"/>
          <w:szCs w:val="24"/>
        </w:rPr>
        <w:t xml:space="preserve"> teniendo en cuenta que este </w:t>
      </w:r>
      <w:r w:rsidR="00535654" w:rsidRPr="00FC40E0">
        <w:rPr>
          <w:rStyle w:val="TNR21"/>
          <w:rFonts w:ascii="Arial" w:hAnsi="Arial" w:cs="Arial"/>
          <w:szCs w:val="24"/>
        </w:rPr>
        <w:t>A</w:t>
      </w:r>
      <w:r w:rsidR="00DC5034" w:rsidRPr="00FC40E0">
        <w:rPr>
          <w:rStyle w:val="TNR21"/>
          <w:rFonts w:ascii="Arial" w:hAnsi="Arial" w:cs="Arial"/>
          <w:szCs w:val="24"/>
        </w:rPr>
        <w:t>rtículo habla sobre la adaptabilidad</w:t>
      </w:r>
      <w:r w:rsidR="00535654" w:rsidRPr="00FC40E0">
        <w:rPr>
          <w:rStyle w:val="TNR21"/>
          <w:rFonts w:ascii="Arial" w:hAnsi="Arial" w:cs="Arial"/>
          <w:szCs w:val="24"/>
        </w:rPr>
        <w:t>,</w:t>
      </w:r>
      <w:r w:rsidR="00DC5034" w:rsidRPr="00FC40E0">
        <w:rPr>
          <w:rStyle w:val="TNR21"/>
          <w:rFonts w:ascii="Arial" w:hAnsi="Arial" w:cs="Arial"/>
          <w:szCs w:val="24"/>
        </w:rPr>
        <w:t xml:space="preserve"> permanencia y adecuación</w:t>
      </w:r>
      <w:r w:rsidR="00535654" w:rsidRPr="00FC40E0">
        <w:rPr>
          <w:rStyle w:val="TNR21"/>
          <w:rFonts w:ascii="Arial" w:hAnsi="Arial" w:cs="Arial"/>
          <w:szCs w:val="24"/>
        </w:rPr>
        <w:t>.</w:t>
      </w:r>
      <w:r w:rsidR="00DC5034" w:rsidRPr="00FC40E0">
        <w:rPr>
          <w:rStyle w:val="TNR21"/>
          <w:rFonts w:ascii="Arial" w:hAnsi="Arial" w:cs="Arial"/>
          <w:szCs w:val="24"/>
        </w:rPr>
        <w:t xml:space="preserve"> </w:t>
      </w:r>
      <w:r w:rsidR="00535654" w:rsidRPr="00FC40E0">
        <w:rPr>
          <w:rStyle w:val="TNR21"/>
          <w:rFonts w:ascii="Arial" w:hAnsi="Arial" w:cs="Arial"/>
          <w:szCs w:val="24"/>
        </w:rPr>
        <w:t>L</w:t>
      </w:r>
      <w:r w:rsidR="00DC5034" w:rsidRPr="00FC40E0">
        <w:rPr>
          <w:rStyle w:val="TNR21"/>
          <w:rFonts w:ascii="Arial" w:hAnsi="Arial" w:cs="Arial"/>
          <w:szCs w:val="24"/>
        </w:rPr>
        <w:t xml:space="preserve">a propuesta que he presentado señor Presidente y que no voy a dejar como </w:t>
      </w:r>
      <w:r w:rsidR="00535654" w:rsidRPr="00FC40E0">
        <w:rPr>
          <w:rStyle w:val="TNR21"/>
          <w:rFonts w:ascii="Arial" w:hAnsi="Arial" w:cs="Arial"/>
          <w:szCs w:val="24"/>
        </w:rPr>
        <w:t>C</w:t>
      </w:r>
      <w:r w:rsidR="00DC5034" w:rsidRPr="00FC40E0">
        <w:rPr>
          <w:rStyle w:val="TNR21"/>
          <w:rFonts w:ascii="Arial" w:hAnsi="Arial" w:cs="Arial"/>
          <w:szCs w:val="24"/>
        </w:rPr>
        <w:t>onstancia</w:t>
      </w:r>
      <w:r w:rsidR="00535654" w:rsidRPr="00FC40E0">
        <w:rPr>
          <w:rStyle w:val="TNR21"/>
          <w:rFonts w:ascii="Arial" w:hAnsi="Arial" w:cs="Arial"/>
          <w:szCs w:val="24"/>
        </w:rPr>
        <w:t>,</w:t>
      </w:r>
      <w:r w:rsidR="00DC5034" w:rsidRPr="00FC40E0">
        <w:rPr>
          <w:rStyle w:val="TNR21"/>
          <w:rFonts w:ascii="Arial" w:hAnsi="Arial" w:cs="Arial"/>
          <w:szCs w:val="24"/>
        </w:rPr>
        <w:t xml:space="preserve"> es que se incluya</w:t>
      </w:r>
      <w:r w:rsidR="00535654" w:rsidRPr="00FC40E0">
        <w:rPr>
          <w:rStyle w:val="TNR21"/>
          <w:rFonts w:ascii="Arial" w:hAnsi="Arial" w:cs="Arial"/>
          <w:szCs w:val="24"/>
        </w:rPr>
        <w:t>,</w:t>
      </w:r>
      <w:r w:rsidR="00DC5034" w:rsidRPr="00FC40E0">
        <w:rPr>
          <w:rStyle w:val="TNR21"/>
          <w:rFonts w:ascii="Arial" w:hAnsi="Arial" w:cs="Arial"/>
          <w:szCs w:val="24"/>
        </w:rPr>
        <w:t xml:space="preserve"> textualmente lo leo señor Presidente</w:t>
      </w:r>
      <w:r w:rsidR="00535654" w:rsidRPr="00FC40E0">
        <w:rPr>
          <w:rStyle w:val="TNR21"/>
          <w:rFonts w:ascii="Arial" w:hAnsi="Arial" w:cs="Arial"/>
          <w:szCs w:val="24"/>
        </w:rPr>
        <w:t>:</w:t>
      </w:r>
      <w:r w:rsidR="00DC5034" w:rsidRPr="00FC40E0">
        <w:rPr>
          <w:rStyle w:val="TNR21"/>
          <w:rFonts w:ascii="Arial" w:hAnsi="Arial" w:cs="Arial"/>
          <w:szCs w:val="24"/>
        </w:rPr>
        <w:t xml:space="preserve"> </w:t>
      </w:r>
      <w:r w:rsidR="008F4B4D" w:rsidRPr="00FC40E0">
        <w:rPr>
          <w:rStyle w:val="TNR21"/>
          <w:rFonts w:ascii="Arial" w:hAnsi="Arial" w:cs="Arial"/>
          <w:szCs w:val="24"/>
        </w:rPr>
        <w:t>“</w:t>
      </w:r>
      <w:r w:rsidR="00535654" w:rsidRPr="00FC40E0">
        <w:rPr>
          <w:rStyle w:val="TNR21"/>
          <w:rFonts w:ascii="Arial" w:hAnsi="Arial" w:cs="Arial"/>
          <w:szCs w:val="24"/>
        </w:rPr>
        <w:t>L</w:t>
      </w:r>
      <w:r w:rsidR="00DC5034" w:rsidRPr="00FC40E0">
        <w:rPr>
          <w:rStyle w:val="TNR21"/>
          <w:rFonts w:ascii="Arial" w:hAnsi="Arial" w:cs="Arial"/>
          <w:szCs w:val="24"/>
        </w:rPr>
        <w:t>iteral I</w:t>
      </w:r>
      <w:r w:rsidR="00535654" w:rsidRPr="00FC40E0">
        <w:rPr>
          <w:rStyle w:val="TNR21"/>
          <w:rFonts w:ascii="Arial" w:hAnsi="Arial" w:cs="Arial"/>
          <w:szCs w:val="24"/>
        </w:rPr>
        <w:t>)</w:t>
      </w:r>
      <w:r w:rsidR="00DC5034" w:rsidRPr="00FC40E0">
        <w:rPr>
          <w:rStyle w:val="TNR21"/>
          <w:rFonts w:ascii="Arial" w:hAnsi="Arial" w:cs="Arial"/>
          <w:szCs w:val="24"/>
        </w:rPr>
        <w:t xml:space="preserve"> </w:t>
      </w:r>
      <w:r w:rsidR="00535654" w:rsidRPr="00FC40E0">
        <w:rPr>
          <w:rStyle w:val="TNR21"/>
          <w:rFonts w:ascii="Arial" w:hAnsi="Arial" w:cs="Arial"/>
          <w:szCs w:val="24"/>
        </w:rPr>
        <w:t>P</w:t>
      </w:r>
      <w:r w:rsidR="00DC5034" w:rsidRPr="00FC40E0">
        <w:rPr>
          <w:rStyle w:val="TNR21"/>
          <w:rFonts w:ascii="Arial" w:hAnsi="Arial" w:cs="Arial"/>
          <w:szCs w:val="24"/>
        </w:rPr>
        <w:t xml:space="preserve">romover la obligatoriedad del </w:t>
      </w:r>
      <w:r w:rsidR="00535654" w:rsidRPr="00FC40E0">
        <w:rPr>
          <w:rStyle w:val="TNR21"/>
          <w:rFonts w:ascii="Arial" w:hAnsi="Arial" w:cs="Arial"/>
          <w:szCs w:val="24"/>
        </w:rPr>
        <w:t xml:space="preserve">Plan </w:t>
      </w:r>
      <w:r w:rsidR="00DC5034" w:rsidRPr="00FC40E0">
        <w:rPr>
          <w:rStyle w:val="TNR21"/>
          <w:rFonts w:ascii="Arial" w:hAnsi="Arial" w:cs="Arial"/>
          <w:szCs w:val="24"/>
        </w:rPr>
        <w:t xml:space="preserve">de </w:t>
      </w:r>
      <w:r w:rsidR="00535654" w:rsidRPr="00FC40E0">
        <w:rPr>
          <w:rStyle w:val="TNR21"/>
          <w:rFonts w:ascii="Arial" w:hAnsi="Arial" w:cs="Arial"/>
          <w:szCs w:val="24"/>
        </w:rPr>
        <w:t xml:space="preserve">Alimentación Escolar </w:t>
      </w:r>
      <w:r w:rsidR="00DC5034" w:rsidRPr="00FC40E0">
        <w:rPr>
          <w:rStyle w:val="TNR21"/>
          <w:rFonts w:ascii="Arial" w:hAnsi="Arial" w:cs="Arial"/>
          <w:szCs w:val="24"/>
        </w:rPr>
        <w:t>de manera oportuna y de calidad desde el primer día del calendario escolar en todas las instituciones del país</w:t>
      </w:r>
      <w:r w:rsidR="00535654" w:rsidRPr="00FC40E0">
        <w:rPr>
          <w:rStyle w:val="TNR21"/>
          <w:rFonts w:ascii="Arial" w:hAnsi="Arial" w:cs="Arial"/>
          <w:szCs w:val="24"/>
        </w:rPr>
        <w:t>”.</w:t>
      </w:r>
    </w:p>
    <w:p w14:paraId="27AF32C9" w14:textId="77777777" w:rsidR="00535654" w:rsidRPr="00FC40E0" w:rsidRDefault="00535654" w:rsidP="00FC40E0">
      <w:pPr>
        <w:spacing w:after="0" w:line="240" w:lineRule="auto"/>
        <w:jc w:val="both"/>
        <w:rPr>
          <w:rStyle w:val="TNR21"/>
          <w:rFonts w:ascii="Arial" w:hAnsi="Arial" w:cs="Arial"/>
          <w:szCs w:val="24"/>
        </w:rPr>
      </w:pPr>
    </w:p>
    <w:p w14:paraId="097A818B" w14:textId="3027460B" w:rsidR="00DF3703" w:rsidRPr="00FC40E0" w:rsidRDefault="00535654" w:rsidP="00FC40E0">
      <w:pPr>
        <w:spacing w:after="0" w:line="240" w:lineRule="auto"/>
        <w:jc w:val="both"/>
        <w:rPr>
          <w:rStyle w:val="TNR21"/>
          <w:rFonts w:ascii="Arial" w:hAnsi="Arial" w:cs="Arial"/>
          <w:szCs w:val="24"/>
        </w:rPr>
      </w:pPr>
      <w:r w:rsidRPr="00FC40E0">
        <w:rPr>
          <w:rStyle w:val="TNR21"/>
          <w:rFonts w:ascii="Arial" w:hAnsi="Arial" w:cs="Arial"/>
          <w:szCs w:val="24"/>
        </w:rPr>
        <w:t>A</w:t>
      </w:r>
      <w:r w:rsidR="00DC5034" w:rsidRPr="00FC40E0">
        <w:rPr>
          <w:rStyle w:val="TNR21"/>
          <w:rFonts w:ascii="Arial" w:hAnsi="Arial" w:cs="Arial"/>
          <w:szCs w:val="24"/>
        </w:rPr>
        <w:t xml:space="preserve"> mí me llama poderosamente la atención</w:t>
      </w:r>
      <w:r w:rsidRPr="00FC40E0">
        <w:rPr>
          <w:rStyle w:val="TNR21"/>
          <w:rFonts w:ascii="Arial" w:hAnsi="Arial" w:cs="Arial"/>
          <w:szCs w:val="24"/>
        </w:rPr>
        <w:t>,</w:t>
      </w:r>
      <w:r w:rsidR="00DC5034" w:rsidRPr="00FC40E0">
        <w:rPr>
          <w:rStyle w:val="TNR21"/>
          <w:rFonts w:ascii="Arial" w:hAnsi="Arial" w:cs="Arial"/>
          <w:szCs w:val="24"/>
        </w:rPr>
        <w:t xml:space="preserve"> que una de las banderas del señor Presidente de la República y de la Ministra</w:t>
      </w:r>
      <w:r w:rsidRPr="00FC40E0">
        <w:rPr>
          <w:rStyle w:val="TNR21"/>
          <w:rFonts w:ascii="Arial" w:hAnsi="Arial" w:cs="Arial"/>
          <w:szCs w:val="24"/>
        </w:rPr>
        <w:t>,</w:t>
      </w:r>
      <w:r w:rsidR="00DC5034" w:rsidRPr="00FC40E0">
        <w:rPr>
          <w:rStyle w:val="TNR21"/>
          <w:rFonts w:ascii="Arial" w:hAnsi="Arial" w:cs="Arial"/>
          <w:szCs w:val="24"/>
        </w:rPr>
        <w:t xml:space="preserve"> es que los estudiantes en cada rincón de Colombia puedan tener una alimentación escolar y oportuna y de calidad</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Y</w:t>
      </w:r>
      <w:r w:rsidR="00DC5034" w:rsidRPr="00FC40E0">
        <w:rPr>
          <w:rStyle w:val="TNR21"/>
          <w:rFonts w:ascii="Arial" w:hAnsi="Arial" w:cs="Arial"/>
          <w:szCs w:val="24"/>
        </w:rPr>
        <w:t xml:space="preserve"> en ese sentido</w:t>
      </w:r>
      <w:r w:rsidRPr="00FC40E0">
        <w:rPr>
          <w:rStyle w:val="TNR21"/>
          <w:rFonts w:ascii="Arial" w:hAnsi="Arial" w:cs="Arial"/>
          <w:szCs w:val="24"/>
        </w:rPr>
        <w:t>,</w:t>
      </w:r>
      <w:r w:rsidR="00DC5034" w:rsidRPr="00FC40E0">
        <w:rPr>
          <w:rStyle w:val="TNR21"/>
          <w:rFonts w:ascii="Arial" w:hAnsi="Arial" w:cs="Arial"/>
          <w:szCs w:val="24"/>
        </w:rPr>
        <w:t xml:space="preserve"> no entendería por qué me solicitan que deje como </w:t>
      </w:r>
      <w:r w:rsidRPr="00FC40E0">
        <w:rPr>
          <w:rStyle w:val="TNR21"/>
          <w:rFonts w:ascii="Arial" w:hAnsi="Arial" w:cs="Arial"/>
          <w:szCs w:val="24"/>
        </w:rPr>
        <w:t>C</w:t>
      </w:r>
      <w:r w:rsidR="00DC5034" w:rsidRPr="00FC40E0">
        <w:rPr>
          <w:rStyle w:val="TNR21"/>
          <w:rFonts w:ascii="Arial" w:hAnsi="Arial" w:cs="Arial"/>
          <w:szCs w:val="24"/>
        </w:rPr>
        <w:t xml:space="preserve">onstancia algo que el mismo </w:t>
      </w:r>
      <w:r w:rsidRPr="00FC40E0">
        <w:rPr>
          <w:rStyle w:val="TNR21"/>
          <w:rFonts w:ascii="Arial" w:hAnsi="Arial" w:cs="Arial"/>
          <w:szCs w:val="24"/>
        </w:rPr>
        <w:t>G</w:t>
      </w:r>
      <w:r w:rsidR="00DC5034" w:rsidRPr="00FC40E0">
        <w:rPr>
          <w:rStyle w:val="TNR21"/>
          <w:rFonts w:ascii="Arial" w:hAnsi="Arial" w:cs="Arial"/>
          <w:szCs w:val="24"/>
        </w:rPr>
        <w:t>obierno está promoviendo en cada uno de los territorios donde asiste</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lastRenderedPageBreak/>
        <w:t>E</w:t>
      </w:r>
      <w:r w:rsidR="00DC5034" w:rsidRPr="00FC40E0">
        <w:rPr>
          <w:rStyle w:val="TNR21"/>
          <w:rFonts w:ascii="Arial" w:hAnsi="Arial" w:cs="Arial"/>
          <w:szCs w:val="24"/>
        </w:rPr>
        <w:t>ntonces señor Presidente</w:t>
      </w:r>
      <w:r w:rsidRPr="00FC40E0">
        <w:rPr>
          <w:rStyle w:val="TNR21"/>
          <w:rFonts w:ascii="Arial" w:hAnsi="Arial" w:cs="Arial"/>
          <w:szCs w:val="24"/>
        </w:rPr>
        <w:t>,</w:t>
      </w:r>
      <w:r w:rsidR="00DC5034" w:rsidRPr="00FC40E0">
        <w:rPr>
          <w:rStyle w:val="TNR21"/>
          <w:rFonts w:ascii="Arial" w:hAnsi="Arial" w:cs="Arial"/>
          <w:szCs w:val="24"/>
        </w:rPr>
        <w:t xml:space="preserve"> yo no dejo como </w:t>
      </w:r>
      <w:r w:rsidRPr="00FC40E0">
        <w:rPr>
          <w:rStyle w:val="TNR21"/>
          <w:rFonts w:ascii="Arial" w:hAnsi="Arial" w:cs="Arial"/>
          <w:szCs w:val="24"/>
        </w:rPr>
        <w:t>C</w:t>
      </w:r>
      <w:r w:rsidR="00DC5034" w:rsidRPr="00FC40E0">
        <w:rPr>
          <w:rStyle w:val="TNR21"/>
          <w:rFonts w:ascii="Arial" w:hAnsi="Arial" w:cs="Arial"/>
          <w:szCs w:val="24"/>
        </w:rPr>
        <w:t xml:space="preserve">onstancia esta </w:t>
      </w:r>
      <w:r w:rsidRPr="00FC40E0">
        <w:rPr>
          <w:rStyle w:val="TNR21"/>
          <w:rFonts w:ascii="Arial" w:hAnsi="Arial" w:cs="Arial"/>
          <w:szCs w:val="24"/>
        </w:rPr>
        <w:t>P</w:t>
      </w:r>
      <w:r w:rsidR="00DC5034" w:rsidRPr="00FC40E0">
        <w:rPr>
          <w:rStyle w:val="TNR21"/>
          <w:rFonts w:ascii="Arial" w:hAnsi="Arial" w:cs="Arial"/>
          <w:szCs w:val="24"/>
        </w:rPr>
        <w:t>roposición mía y aparte</w:t>
      </w:r>
      <w:r w:rsidRPr="00FC40E0">
        <w:rPr>
          <w:rStyle w:val="TNR21"/>
          <w:rFonts w:ascii="Arial" w:hAnsi="Arial" w:cs="Arial"/>
          <w:szCs w:val="24"/>
        </w:rPr>
        <w:t>,</w:t>
      </w:r>
      <w:r w:rsidR="00DC5034" w:rsidRPr="00FC40E0">
        <w:rPr>
          <w:rStyle w:val="TNR21"/>
          <w:rFonts w:ascii="Arial" w:hAnsi="Arial" w:cs="Arial"/>
          <w:szCs w:val="24"/>
        </w:rPr>
        <w:t xml:space="preserve"> que se retome lo que inicialmente estaba establecido en el </w:t>
      </w:r>
      <w:r w:rsidRPr="00FC40E0">
        <w:rPr>
          <w:rStyle w:val="TNR21"/>
          <w:rFonts w:ascii="Arial" w:hAnsi="Arial" w:cs="Arial"/>
          <w:szCs w:val="24"/>
        </w:rPr>
        <w:t>L</w:t>
      </w:r>
      <w:r w:rsidR="00DC5034" w:rsidRPr="00FC40E0">
        <w:rPr>
          <w:rStyle w:val="TNR21"/>
          <w:rFonts w:ascii="Arial" w:hAnsi="Arial" w:cs="Arial"/>
          <w:szCs w:val="24"/>
        </w:rPr>
        <w:t>it</w:t>
      </w:r>
      <w:r w:rsidRPr="00FC40E0">
        <w:rPr>
          <w:rStyle w:val="TNR21"/>
          <w:rFonts w:ascii="Arial" w:hAnsi="Arial" w:cs="Arial"/>
          <w:szCs w:val="24"/>
        </w:rPr>
        <w:t>e</w:t>
      </w:r>
      <w:r w:rsidR="00DC5034" w:rsidRPr="00FC40E0">
        <w:rPr>
          <w:rStyle w:val="TNR21"/>
          <w:rFonts w:ascii="Arial" w:hAnsi="Arial" w:cs="Arial"/>
          <w:szCs w:val="24"/>
        </w:rPr>
        <w:t>ral C</w:t>
      </w:r>
      <w:r w:rsidRPr="00FC40E0">
        <w:rPr>
          <w:rStyle w:val="TNR21"/>
          <w:rFonts w:ascii="Arial" w:hAnsi="Arial" w:cs="Arial"/>
          <w:szCs w:val="24"/>
        </w:rPr>
        <w:t>,</w:t>
      </w:r>
      <w:r w:rsidR="00DC5034" w:rsidRPr="00FC40E0">
        <w:rPr>
          <w:rStyle w:val="TNR21"/>
          <w:rFonts w:ascii="Arial" w:hAnsi="Arial" w:cs="Arial"/>
          <w:szCs w:val="24"/>
        </w:rPr>
        <w:t xml:space="preserve"> la palabra </w:t>
      </w:r>
      <w:r w:rsidRPr="00FC40E0">
        <w:rPr>
          <w:rStyle w:val="TNR21"/>
          <w:rFonts w:ascii="Arial" w:hAnsi="Arial" w:cs="Arial"/>
          <w:szCs w:val="24"/>
        </w:rPr>
        <w:t>“</w:t>
      </w:r>
      <w:r w:rsidR="008F4B4D" w:rsidRPr="00FC40E0">
        <w:rPr>
          <w:rStyle w:val="TNR21"/>
          <w:rFonts w:ascii="Arial" w:hAnsi="Arial" w:cs="Arial"/>
          <w:szCs w:val="24"/>
        </w:rPr>
        <w:t>C</w:t>
      </w:r>
      <w:r w:rsidR="00DC5034" w:rsidRPr="00FC40E0">
        <w:rPr>
          <w:rStyle w:val="TNR21"/>
          <w:rFonts w:ascii="Arial" w:hAnsi="Arial" w:cs="Arial"/>
          <w:szCs w:val="24"/>
        </w:rPr>
        <w:t>omunidades étnicas</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M</w:t>
      </w:r>
      <w:r w:rsidR="00DC5034" w:rsidRPr="00FC40E0">
        <w:rPr>
          <w:rStyle w:val="TNR21"/>
          <w:rFonts w:ascii="Arial" w:hAnsi="Arial" w:cs="Arial"/>
          <w:szCs w:val="24"/>
        </w:rPr>
        <w:t>uchísimas gracias señor Presidente</w:t>
      </w:r>
      <w:r w:rsidRPr="00FC40E0">
        <w:rPr>
          <w:rStyle w:val="TNR21"/>
          <w:rFonts w:ascii="Arial" w:hAnsi="Arial" w:cs="Arial"/>
          <w:szCs w:val="24"/>
        </w:rPr>
        <w:t>.</w:t>
      </w:r>
      <w:r w:rsidR="00DC5034" w:rsidRPr="00FC40E0">
        <w:rPr>
          <w:rStyle w:val="TNR21"/>
          <w:rFonts w:ascii="Arial" w:hAnsi="Arial" w:cs="Arial"/>
          <w:szCs w:val="24"/>
        </w:rPr>
        <w:t xml:space="preserve"> </w:t>
      </w:r>
    </w:p>
    <w:p w14:paraId="11CAF6A6" w14:textId="77777777" w:rsidR="00DF3703" w:rsidRPr="00FC40E0" w:rsidRDefault="00DF3703" w:rsidP="00FC40E0">
      <w:pPr>
        <w:spacing w:after="0" w:line="240" w:lineRule="auto"/>
        <w:jc w:val="both"/>
        <w:rPr>
          <w:rStyle w:val="TNR21"/>
          <w:rFonts w:ascii="Arial" w:hAnsi="Arial" w:cs="Arial"/>
          <w:szCs w:val="24"/>
        </w:rPr>
      </w:pPr>
    </w:p>
    <w:p w14:paraId="6F65760E" w14:textId="77777777" w:rsidR="00DF3703" w:rsidRPr="00FC40E0" w:rsidRDefault="00DF3703" w:rsidP="00FC40E0">
      <w:pPr>
        <w:spacing w:after="0" w:line="240" w:lineRule="auto"/>
        <w:jc w:val="both"/>
        <w:rPr>
          <w:rStyle w:val="TNR21"/>
          <w:rFonts w:ascii="Arial" w:hAnsi="Arial" w:cs="Arial"/>
          <w:szCs w:val="24"/>
        </w:rPr>
      </w:pPr>
      <w:bookmarkStart w:id="122" w:name="_Toc156811445"/>
      <w:r w:rsidRPr="00FC40E0">
        <w:rPr>
          <w:rStyle w:val="Ttulo2Car"/>
          <w:rFonts w:cs="Arial"/>
          <w:szCs w:val="24"/>
        </w:rPr>
        <w:t>PRESIDENTE</w:t>
      </w:r>
      <w:bookmarkEnd w:id="122"/>
      <w:r w:rsidRPr="00FC40E0">
        <w:rPr>
          <w:rFonts w:ascii="Arial" w:hAnsi="Arial" w:cs="Arial"/>
          <w:b/>
          <w:bCs/>
          <w:sz w:val="24"/>
          <w:szCs w:val="24"/>
        </w:rPr>
        <w:t xml:space="preserve">: </w:t>
      </w:r>
      <w:r w:rsidRPr="00FC40E0">
        <w:rPr>
          <w:rStyle w:val="TNR21"/>
          <w:rFonts w:ascii="Arial" w:hAnsi="Arial" w:cs="Arial"/>
          <w:szCs w:val="24"/>
        </w:rPr>
        <w:t>S</w:t>
      </w:r>
      <w:r w:rsidR="00DC5034" w:rsidRPr="00FC40E0">
        <w:rPr>
          <w:rStyle w:val="TNR21"/>
          <w:rFonts w:ascii="Arial" w:hAnsi="Arial" w:cs="Arial"/>
          <w:szCs w:val="24"/>
        </w:rPr>
        <w:t>eñor Ministro bien pueda</w:t>
      </w:r>
      <w:r w:rsidRPr="00FC40E0">
        <w:rPr>
          <w:rStyle w:val="TNR21"/>
          <w:rFonts w:ascii="Arial" w:hAnsi="Arial" w:cs="Arial"/>
          <w:szCs w:val="24"/>
        </w:rPr>
        <w:t>.</w:t>
      </w:r>
    </w:p>
    <w:p w14:paraId="13FDDBA2" w14:textId="77777777" w:rsidR="00DF3703" w:rsidRPr="00FC40E0" w:rsidRDefault="00DF3703" w:rsidP="00FC40E0">
      <w:pPr>
        <w:spacing w:after="0" w:line="240" w:lineRule="auto"/>
        <w:jc w:val="both"/>
        <w:rPr>
          <w:rStyle w:val="TNR21"/>
          <w:rFonts w:ascii="Arial" w:hAnsi="Arial" w:cs="Arial"/>
          <w:szCs w:val="24"/>
        </w:rPr>
      </w:pPr>
    </w:p>
    <w:p w14:paraId="40ACAD50" w14:textId="77777777" w:rsidR="00DF3703" w:rsidRPr="00FC40E0" w:rsidRDefault="00DF3703" w:rsidP="00FC40E0">
      <w:pPr>
        <w:spacing w:after="0" w:line="240" w:lineRule="auto"/>
        <w:jc w:val="both"/>
        <w:rPr>
          <w:rStyle w:val="TNR21"/>
          <w:rFonts w:ascii="Arial" w:hAnsi="Arial" w:cs="Arial"/>
          <w:b/>
          <w:bCs/>
          <w:szCs w:val="24"/>
        </w:rPr>
      </w:pPr>
      <w:bookmarkStart w:id="123" w:name="_Toc156811446"/>
      <w:r w:rsidRPr="00FC40E0">
        <w:rPr>
          <w:rStyle w:val="Ttulo2Car"/>
          <w:rFonts w:cs="Arial"/>
          <w:szCs w:val="24"/>
        </w:rPr>
        <w:t>La Presidencia concede el uso de la palabra al doctor Luis Fernando Velasco Chaves, Ministro del Interior</w:t>
      </w:r>
      <w:bookmarkEnd w:id="123"/>
      <w:r w:rsidRPr="00FC40E0">
        <w:rPr>
          <w:rStyle w:val="TNR21"/>
          <w:rFonts w:ascii="Arial" w:hAnsi="Arial" w:cs="Arial"/>
          <w:b/>
          <w:bCs/>
          <w:szCs w:val="24"/>
        </w:rPr>
        <w:t>.</w:t>
      </w:r>
    </w:p>
    <w:p w14:paraId="76046817" w14:textId="77777777" w:rsidR="00DF3703" w:rsidRPr="00FC40E0" w:rsidRDefault="00DF3703" w:rsidP="00FC40E0">
      <w:pPr>
        <w:spacing w:after="0" w:line="240" w:lineRule="auto"/>
        <w:jc w:val="both"/>
        <w:rPr>
          <w:rStyle w:val="TNR21"/>
          <w:rFonts w:ascii="Arial" w:hAnsi="Arial" w:cs="Arial"/>
          <w:b/>
          <w:bCs/>
          <w:szCs w:val="24"/>
        </w:rPr>
      </w:pPr>
    </w:p>
    <w:p w14:paraId="213CBB29" w14:textId="6853362B" w:rsidR="00C80FBC" w:rsidRPr="00FC40E0" w:rsidRDefault="00DC5034" w:rsidP="00FC40E0">
      <w:pPr>
        <w:spacing w:after="0" w:line="240" w:lineRule="auto"/>
        <w:jc w:val="both"/>
        <w:rPr>
          <w:rStyle w:val="TNR21"/>
          <w:rFonts w:ascii="Arial" w:hAnsi="Arial" w:cs="Arial"/>
          <w:szCs w:val="24"/>
        </w:rPr>
      </w:pPr>
      <w:r w:rsidRPr="00FC40E0">
        <w:rPr>
          <w:rStyle w:val="TNR21"/>
          <w:rFonts w:ascii="Arial" w:hAnsi="Arial" w:cs="Arial"/>
          <w:szCs w:val="24"/>
        </w:rPr>
        <w:t>Representante estamos hablando con la señora Ministra</w:t>
      </w:r>
      <w:r w:rsidR="00535654" w:rsidRPr="00FC40E0">
        <w:rPr>
          <w:rStyle w:val="TNR21"/>
          <w:rFonts w:ascii="Arial" w:hAnsi="Arial" w:cs="Arial"/>
          <w:szCs w:val="24"/>
        </w:rPr>
        <w:t>,</w:t>
      </w:r>
      <w:r w:rsidRPr="00FC40E0">
        <w:rPr>
          <w:rStyle w:val="TNR21"/>
          <w:rFonts w:ascii="Arial" w:hAnsi="Arial" w:cs="Arial"/>
          <w:szCs w:val="24"/>
        </w:rPr>
        <w:t xml:space="preserve"> el programa como tal existe</w:t>
      </w:r>
      <w:r w:rsidR="00535654" w:rsidRPr="00FC40E0">
        <w:rPr>
          <w:rStyle w:val="TNR21"/>
          <w:rFonts w:ascii="Arial" w:hAnsi="Arial" w:cs="Arial"/>
          <w:szCs w:val="24"/>
        </w:rPr>
        <w:t>,</w:t>
      </w:r>
      <w:r w:rsidRPr="00FC40E0">
        <w:rPr>
          <w:rStyle w:val="TNR21"/>
          <w:rFonts w:ascii="Arial" w:hAnsi="Arial" w:cs="Arial"/>
          <w:szCs w:val="24"/>
        </w:rPr>
        <w:t xml:space="preserve"> pero puede convertirse en </w:t>
      </w:r>
      <w:r w:rsidR="00535654" w:rsidRPr="00FC40E0">
        <w:rPr>
          <w:rStyle w:val="TNR21"/>
          <w:rFonts w:ascii="Arial" w:hAnsi="Arial" w:cs="Arial"/>
          <w:szCs w:val="24"/>
        </w:rPr>
        <w:t>L</w:t>
      </w:r>
      <w:r w:rsidRPr="00FC40E0">
        <w:rPr>
          <w:rStyle w:val="TNR21"/>
          <w:rFonts w:ascii="Arial" w:hAnsi="Arial" w:cs="Arial"/>
          <w:szCs w:val="24"/>
        </w:rPr>
        <w:t>ey</w:t>
      </w:r>
      <w:r w:rsidR="00535654" w:rsidRPr="00FC40E0">
        <w:rPr>
          <w:rStyle w:val="TNR21"/>
          <w:rFonts w:ascii="Arial" w:hAnsi="Arial" w:cs="Arial"/>
          <w:szCs w:val="24"/>
        </w:rPr>
        <w:t>,</w:t>
      </w:r>
      <w:r w:rsidRPr="00FC40E0">
        <w:rPr>
          <w:rStyle w:val="TNR21"/>
          <w:rFonts w:ascii="Arial" w:hAnsi="Arial" w:cs="Arial"/>
          <w:szCs w:val="24"/>
        </w:rPr>
        <w:t xml:space="preserve"> o sea no creo que una cosa y voy a poner un ejemplo</w:t>
      </w:r>
      <w:r w:rsidR="00535654" w:rsidRPr="00FC40E0">
        <w:rPr>
          <w:rStyle w:val="TNR21"/>
          <w:rFonts w:ascii="Arial" w:hAnsi="Arial" w:cs="Arial"/>
          <w:szCs w:val="24"/>
        </w:rPr>
        <w:t>,</w:t>
      </w:r>
      <w:r w:rsidRPr="00FC40E0">
        <w:rPr>
          <w:rStyle w:val="TNR21"/>
          <w:rFonts w:ascii="Arial" w:hAnsi="Arial" w:cs="Arial"/>
          <w:szCs w:val="24"/>
        </w:rPr>
        <w:t xml:space="preserve"> en el gobierno del Presidente Duque doctor Tamayo</w:t>
      </w:r>
      <w:r w:rsidR="00535654" w:rsidRPr="00FC40E0">
        <w:rPr>
          <w:rStyle w:val="TNR21"/>
          <w:rFonts w:ascii="Arial" w:hAnsi="Arial" w:cs="Arial"/>
          <w:szCs w:val="24"/>
        </w:rPr>
        <w:t>,</w:t>
      </w:r>
      <w:r w:rsidRPr="00FC40E0">
        <w:rPr>
          <w:rStyle w:val="TNR21"/>
          <w:rFonts w:ascii="Arial" w:hAnsi="Arial" w:cs="Arial"/>
          <w:szCs w:val="24"/>
        </w:rPr>
        <w:t xml:space="preserve"> existía un programa que creo que </w:t>
      </w:r>
      <w:r w:rsidR="00544EBC" w:rsidRPr="00FC40E0">
        <w:rPr>
          <w:rStyle w:val="TNR21"/>
          <w:rFonts w:ascii="Arial" w:hAnsi="Arial" w:cs="Arial"/>
          <w:szCs w:val="24"/>
        </w:rPr>
        <w:t xml:space="preserve">lo hizo </w:t>
      </w:r>
      <w:r w:rsidRPr="00FC40E0">
        <w:rPr>
          <w:rStyle w:val="TNR21"/>
          <w:rFonts w:ascii="Arial" w:hAnsi="Arial" w:cs="Arial"/>
          <w:szCs w:val="24"/>
        </w:rPr>
        <w:t xml:space="preserve">entre otras cosas no sé si fue en el </w:t>
      </w:r>
      <w:r w:rsidR="00535654" w:rsidRPr="00FC40E0">
        <w:rPr>
          <w:rStyle w:val="TNR21"/>
          <w:rFonts w:ascii="Arial" w:hAnsi="Arial" w:cs="Arial"/>
          <w:szCs w:val="24"/>
        </w:rPr>
        <w:t>G</w:t>
      </w:r>
      <w:r w:rsidRPr="00FC40E0">
        <w:rPr>
          <w:rStyle w:val="TNR21"/>
          <w:rFonts w:ascii="Arial" w:hAnsi="Arial" w:cs="Arial"/>
          <w:szCs w:val="24"/>
        </w:rPr>
        <w:t xml:space="preserve">obierno del Presidente Duque o en el </w:t>
      </w:r>
      <w:r w:rsidR="00535654" w:rsidRPr="00FC40E0">
        <w:rPr>
          <w:rStyle w:val="TNR21"/>
          <w:rFonts w:ascii="Arial" w:hAnsi="Arial" w:cs="Arial"/>
          <w:szCs w:val="24"/>
        </w:rPr>
        <w:t>G</w:t>
      </w:r>
      <w:r w:rsidRPr="00FC40E0">
        <w:rPr>
          <w:rStyle w:val="TNR21"/>
          <w:rFonts w:ascii="Arial" w:hAnsi="Arial" w:cs="Arial"/>
          <w:szCs w:val="24"/>
        </w:rPr>
        <w:t xml:space="preserve">obierno del Presidente Santos </w:t>
      </w:r>
      <w:r w:rsidR="00535654" w:rsidRPr="00FC40E0">
        <w:rPr>
          <w:rStyle w:val="TNR21"/>
          <w:rFonts w:ascii="Arial" w:hAnsi="Arial" w:cs="Arial"/>
          <w:szCs w:val="24"/>
        </w:rPr>
        <w:t>“ D</w:t>
      </w:r>
      <w:r w:rsidRPr="00FC40E0">
        <w:rPr>
          <w:rStyle w:val="TNR21"/>
          <w:rFonts w:ascii="Arial" w:hAnsi="Arial" w:cs="Arial"/>
          <w:szCs w:val="24"/>
        </w:rPr>
        <w:t>e cero a siempre</w:t>
      </w:r>
      <w:r w:rsidR="00535654" w:rsidRPr="00FC40E0">
        <w:rPr>
          <w:rStyle w:val="TNR21"/>
          <w:rFonts w:ascii="Arial" w:hAnsi="Arial" w:cs="Arial"/>
          <w:szCs w:val="24"/>
        </w:rPr>
        <w:t>”</w:t>
      </w:r>
      <w:r w:rsidRPr="00FC40E0">
        <w:rPr>
          <w:rStyle w:val="TNR21"/>
          <w:rFonts w:ascii="Arial" w:hAnsi="Arial" w:cs="Arial"/>
          <w:szCs w:val="24"/>
        </w:rPr>
        <w:t xml:space="preserve"> y con </w:t>
      </w:r>
      <w:r w:rsidR="00535654" w:rsidRPr="00FC40E0">
        <w:rPr>
          <w:rStyle w:val="TNR21"/>
          <w:rFonts w:ascii="Arial" w:hAnsi="Arial" w:cs="Arial"/>
          <w:szCs w:val="24"/>
        </w:rPr>
        <w:t>L</w:t>
      </w:r>
      <w:r w:rsidRPr="00FC40E0">
        <w:rPr>
          <w:rStyle w:val="TNR21"/>
          <w:rFonts w:ascii="Arial" w:hAnsi="Arial" w:cs="Arial"/>
          <w:szCs w:val="24"/>
        </w:rPr>
        <w:t xml:space="preserve">ey lo convirtieron en </w:t>
      </w:r>
      <w:r w:rsidR="00535654" w:rsidRPr="00FC40E0">
        <w:rPr>
          <w:rStyle w:val="TNR21"/>
          <w:rFonts w:ascii="Arial" w:hAnsi="Arial" w:cs="Arial"/>
          <w:szCs w:val="24"/>
        </w:rPr>
        <w:t>L</w:t>
      </w:r>
      <w:r w:rsidRPr="00FC40E0">
        <w:rPr>
          <w:rStyle w:val="TNR21"/>
          <w:rFonts w:ascii="Arial" w:hAnsi="Arial" w:cs="Arial"/>
          <w:szCs w:val="24"/>
        </w:rPr>
        <w:t>ey</w:t>
      </w:r>
      <w:r w:rsidR="00535654" w:rsidRPr="00FC40E0">
        <w:rPr>
          <w:rStyle w:val="TNR21"/>
          <w:rFonts w:ascii="Arial" w:hAnsi="Arial" w:cs="Arial"/>
          <w:szCs w:val="24"/>
        </w:rPr>
        <w:t>,</w:t>
      </w:r>
      <w:r w:rsidRPr="00FC40E0">
        <w:rPr>
          <w:rStyle w:val="TNR21"/>
          <w:rFonts w:ascii="Arial" w:hAnsi="Arial" w:cs="Arial"/>
          <w:szCs w:val="24"/>
        </w:rPr>
        <w:t xml:space="preserve"> pero le pido un favor Representante</w:t>
      </w:r>
      <w:r w:rsidR="00535654" w:rsidRPr="00FC40E0">
        <w:rPr>
          <w:rStyle w:val="TNR21"/>
          <w:rFonts w:ascii="Arial" w:hAnsi="Arial" w:cs="Arial"/>
          <w:szCs w:val="24"/>
        </w:rPr>
        <w:t>,</w:t>
      </w:r>
      <w:r w:rsidRPr="00FC40E0">
        <w:rPr>
          <w:rStyle w:val="TNR21"/>
          <w:rFonts w:ascii="Arial" w:hAnsi="Arial" w:cs="Arial"/>
          <w:szCs w:val="24"/>
        </w:rPr>
        <w:t xml:space="preserve"> sí</w:t>
      </w:r>
      <w:r w:rsidR="00535654" w:rsidRPr="00FC40E0">
        <w:rPr>
          <w:rStyle w:val="TNR21"/>
          <w:rFonts w:ascii="Arial" w:hAnsi="Arial" w:cs="Arial"/>
          <w:szCs w:val="24"/>
        </w:rPr>
        <w:t>,</w:t>
      </w:r>
      <w:r w:rsidRPr="00FC40E0">
        <w:rPr>
          <w:rStyle w:val="TNR21"/>
          <w:rFonts w:ascii="Arial" w:hAnsi="Arial" w:cs="Arial"/>
          <w:szCs w:val="24"/>
        </w:rPr>
        <w:t xml:space="preserve"> incluso la </w:t>
      </w:r>
      <w:r w:rsidR="00535654" w:rsidRPr="00FC40E0">
        <w:rPr>
          <w:rStyle w:val="TNR21"/>
          <w:rFonts w:ascii="Arial" w:hAnsi="Arial" w:cs="Arial"/>
          <w:szCs w:val="24"/>
        </w:rPr>
        <w:t xml:space="preserve">Primera Dama </w:t>
      </w:r>
      <w:r w:rsidRPr="00FC40E0">
        <w:rPr>
          <w:rStyle w:val="TNR21"/>
          <w:rFonts w:ascii="Arial" w:hAnsi="Arial" w:cs="Arial"/>
          <w:szCs w:val="24"/>
        </w:rPr>
        <w:t>o gestora en ese entonces trabaj</w:t>
      </w:r>
      <w:r w:rsidR="00544EBC" w:rsidRPr="00FC40E0">
        <w:rPr>
          <w:rStyle w:val="TNR21"/>
          <w:rFonts w:ascii="Arial" w:hAnsi="Arial" w:cs="Arial"/>
          <w:szCs w:val="24"/>
        </w:rPr>
        <w:t>ó</w:t>
      </w:r>
      <w:r w:rsidRPr="00FC40E0">
        <w:rPr>
          <w:rStyle w:val="TNR21"/>
          <w:rFonts w:ascii="Arial" w:hAnsi="Arial" w:cs="Arial"/>
          <w:szCs w:val="24"/>
        </w:rPr>
        <w:t xml:space="preserve"> muy duro</w:t>
      </w:r>
      <w:r w:rsidR="00535654" w:rsidRPr="00FC40E0">
        <w:rPr>
          <w:rStyle w:val="TNR21"/>
          <w:rFonts w:ascii="Arial" w:hAnsi="Arial" w:cs="Arial"/>
          <w:szCs w:val="24"/>
        </w:rPr>
        <w:t>,</w:t>
      </w:r>
      <w:r w:rsidRPr="00FC40E0">
        <w:rPr>
          <w:rStyle w:val="TNR21"/>
          <w:rFonts w:ascii="Arial" w:hAnsi="Arial" w:cs="Arial"/>
          <w:szCs w:val="24"/>
        </w:rPr>
        <w:t xml:space="preserve"> pero </w:t>
      </w:r>
      <w:r w:rsidR="00535654" w:rsidRPr="00FC40E0">
        <w:rPr>
          <w:rStyle w:val="TNR21"/>
          <w:rFonts w:ascii="Arial" w:hAnsi="Arial" w:cs="Arial"/>
          <w:szCs w:val="24"/>
        </w:rPr>
        <w:t>déjenoslo</w:t>
      </w:r>
      <w:r w:rsidRPr="00FC40E0">
        <w:rPr>
          <w:rStyle w:val="TNR21"/>
          <w:rFonts w:ascii="Arial" w:hAnsi="Arial" w:cs="Arial"/>
          <w:szCs w:val="24"/>
        </w:rPr>
        <w:t xml:space="preserve"> estudiar bien por un tema</w:t>
      </w:r>
      <w:r w:rsidR="00535654" w:rsidRPr="00FC40E0">
        <w:rPr>
          <w:rStyle w:val="TNR21"/>
          <w:rFonts w:ascii="Arial" w:hAnsi="Arial" w:cs="Arial"/>
          <w:szCs w:val="24"/>
        </w:rPr>
        <w:t>,</w:t>
      </w:r>
      <w:r w:rsidRPr="00FC40E0">
        <w:rPr>
          <w:rStyle w:val="TNR21"/>
          <w:rFonts w:ascii="Arial" w:hAnsi="Arial" w:cs="Arial"/>
          <w:szCs w:val="24"/>
        </w:rPr>
        <w:t xml:space="preserve"> su </w:t>
      </w:r>
      <w:r w:rsidR="00535654" w:rsidRPr="00FC40E0">
        <w:rPr>
          <w:rStyle w:val="TNR21"/>
          <w:rFonts w:ascii="Arial" w:hAnsi="Arial" w:cs="Arial"/>
          <w:szCs w:val="24"/>
        </w:rPr>
        <w:t>P</w:t>
      </w:r>
      <w:r w:rsidRPr="00FC40E0">
        <w:rPr>
          <w:rStyle w:val="TNR21"/>
          <w:rFonts w:ascii="Arial" w:hAnsi="Arial" w:cs="Arial"/>
          <w:szCs w:val="24"/>
        </w:rPr>
        <w:t>roposición</w:t>
      </w:r>
      <w:r w:rsidR="00535654" w:rsidRPr="00FC40E0">
        <w:rPr>
          <w:rStyle w:val="TNR21"/>
          <w:rFonts w:ascii="Arial" w:hAnsi="Arial" w:cs="Arial"/>
          <w:szCs w:val="24"/>
        </w:rPr>
        <w:t>,</w:t>
      </w:r>
      <w:r w:rsidRPr="00FC40E0">
        <w:rPr>
          <w:rStyle w:val="TNR21"/>
          <w:rFonts w:ascii="Arial" w:hAnsi="Arial" w:cs="Arial"/>
          <w:szCs w:val="24"/>
        </w:rPr>
        <w:t xml:space="preserve"> nosotros queremos presentarle a la Comisión y varios </w:t>
      </w:r>
      <w:r w:rsidR="00BB2779" w:rsidRPr="00FC40E0">
        <w:rPr>
          <w:rStyle w:val="TNR21"/>
          <w:rFonts w:ascii="Arial" w:hAnsi="Arial" w:cs="Arial"/>
          <w:szCs w:val="24"/>
        </w:rPr>
        <w:t>P</w:t>
      </w:r>
      <w:r w:rsidRPr="00FC40E0">
        <w:rPr>
          <w:rStyle w:val="TNR21"/>
          <w:rFonts w:ascii="Arial" w:hAnsi="Arial" w:cs="Arial"/>
          <w:szCs w:val="24"/>
        </w:rPr>
        <w:t>onentes nos han firmado</w:t>
      </w:r>
      <w:r w:rsidR="00BB2779" w:rsidRPr="00FC40E0">
        <w:rPr>
          <w:rStyle w:val="TNR21"/>
          <w:rFonts w:ascii="Arial" w:hAnsi="Arial" w:cs="Arial"/>
          <w:szCs w:val="24"/>
        </w:rPr>
        <w:t>,</w:t>
      </w:r>
      <w:r w:rsidRPr="00FC40E0">
        <w:rPr>
          <w:rStyle w:val="TNR21"/>
          <w:rFonts w:ascii="Arial" w:hAnsi="Arial" w:cs="Arial"/>
          <w:szCs w:val="24"/>
        </w:rPr>
        <w:t xml:space="preserve"> un </w:t>
      </w:r>
      <w:r w:rsidR="00BB2779" w:rsidRPr="00FC40E0">
        <w:rPr>
          <w:rStyle w:val="TNR21"/>
          <w:rFonts w:ascii="Arial" w:hAnsi="Arial" w:cs="Arial"/>
          <w:szCs w:val="24"/>
        </w:rPr>
        <w:t>A</w:t>
      </w:r>
      <w:r w:rsidRPr="00FC40E0">
        <w:rPr>
          <w:rStyle w:val="TNR21"/>
          <w:rFonts w:ascii="Arial" w:hAnsi="Arial" w:cs="Arial"/>
          <w:szCs w:val="24"/>
        </w:rPr>
        <w:t>rtículo que permita que la educación propia del pueblo indígena y afro</w:t>
      </w:r>
      <w:r w:rsidR="00544EBC" w:rsidRPr="00FC40E0">
        <w:rPr>
          <w:rStyle w:val="TNR21"/>
          <w:rFonts w:ascii="Arial" w:hAnsi="Arial" w:cs="Arial"/>
          <w:szCs w:val="24"/>
        </w:rPr>
        <w:t>,</w:t>
      </w:r>
      <w:r w:rsidRPr="00FC40E0">
        <w:rPr>
          <w:rStyle w:val="TNR21"/>
          <w:rFonts w:ascii="Arial" w:hAnsi="Arial" w:cs="Arial"/>
          <w:szCs w:val="24"/>
        </w:rPr>
        <w:t xml:space="preserve"> se desarrolle en un </w:t>
      </w:r>
      <w:r w:rsidR="00BB2779" w:rsidRPr="00FC40E0">
        <w:rPr>
          <w:rStyle w:val="TNR21"/>
          <w:rFonts w:ascii="Arial" w:hAnsi="Arial" w:cs="Arial"/>
          <w:szCs w:val="24"/>
        </w:rPr>
        <w:t>D</w:t>
      </w:r>
      <w:r w:rsidRPr="00FC40E0">
        <w:rPr>
          <w:rStyle w:val="TNR21"/>
          <w:rFonts w:ascii="Arial" w:hAnsi="Arial" w:cs="Arial"/>
          <w:szCs w:val="24"/>
        </w:rPr>
        <w:t>ecreto</w:t>
      </w:r>
      <w:r w:rsidR="00C80FBC" w:rsidRPr="00FC40E0">
        <w:rPr>
          <w:rStyle w:val="TNR21"/>
          <w:rFonts w:ascii="Arial" w:hAnsi="Arial" w:cs="Arial"/>
          <w:szCs w:val="24"/>
        </w:rPr>
        <w:t>.</w:t>
      </w:r>
    </w:p>
    <w:p w14:paraId="3176710A" w14:textId="77777777" w:rsidR="00C80FBC" w:rsidRPr="00FC40E0" w:rsidRDefault="00C80FBC" w:rsidP="00FC40E0">
      <w:pPr>
        <w:spacing w:after="0" w:line="240" w:lineRule="auto"/>
        <w:jc w:val="both"/>
        <w:rPr>
          <w:rStyle w:val="TNR21"/>
          <w:rFonts w:ascii="Arial" w:hAnsi="Arial" w:cs="Arial"/>
          <w:szCs w:val="24"/>
        </w:rPr>
      </w:pPr>
    </w:p>
    <w:p w14:paraId="2707F370" w14:textId="77777777" w:rsidR="00C80FBC" w:rsidRPr="00FC40E0" w:rsidRDefault="00C80FBC" w:rsidP="00FC40E0">
      <w:pPr>
        <w:spacing w:after="0" w:line="240" w:lineRule="auto"/>
        <w:jc w:val="both"/>
        <w:rPr>
          <w:rStyle w:val="TNR21"/>
          <w:rFonts w:ascii="Arial" w:hAnsi="Arial" w:cs="Arial"/>
          <w:szCs w:val="24"/>
        </w:rPr>
      </w:pPr>
      <w:r w:rsidRPr="00FC40E0">
        <w:rPr>
          <w:rStyle w:val="TNR21"/>
          <w:rFonts w:ascii="Arial" w:hAnsi="Arial" w:cs="Arial"/>
          <w:szCs w:val="24"/>
        </w:rPr>
        <w:t>A</w:t>
      </w:r>
      <w:r w:rsidR="00DC5034" w:rsidRPr="00FC40E0">
        <w:rPr>
          <w:rStyle w:val="TNR21"/>
          <w:rFonts w:ascii="Arial" w:hAnsi="Arial" w:cs="Arial"/>
          <w:szCs w:val="24"/>
        </w:rPr>
        <w:t xml:space="preserve">lgo parecido al debate que dimos en </w:t>
      </w:r>
      <w:r w:rsidRPr="00FC40E0">
        <w:rPr>
          <w:rStyle w:val="TNR21"/>
          <w:rFonts w:ascii="Arial" w:hAnsi="Arial" w:cs="Arial"/>
          <w:szCs w:val="24"/>
        </w:rPr>
        <w:t>J</w:t>
      </w:r>
      <w:r w:rsidR="00DC5034" w:rsidRPr="00FC40E0">
        <w:rPr>
          <w:rStyle w:val="TNR21"/>
          <w:rFonts w:ascii="Arial" w:hAnsi="Arial" w:cs="Arial"/>
          <w:szCs w:val="24"/>
        </w:rPr>
        <w:t xml:space="preserve">usticia y que ese </w:t>
      </w:r>
      <w:r w:rsidR="00BB2779" w:rsidRPr="00FC40E0">
        <w:rPr>
          <w:rStyle w:val="TNR21"/>
          <w:rFonts w:ascii="Arial" w:hAnsi="Arial" w:cs="Arial"/>
          <w:szCs w:val="24"/>
        </w:rPr>
        <w:t>D</w:t>
      </w:r>
      <w:r w:rsidR="00DC5034" w:rsidRPr="00FC40E0">
        <w:rPr>
          <w:rStyle w:val="TNR21"/>
          <w:rFonts w:ascii="Arial" w:hAnsi="Arial" w:cs="Arial"/>
          <w:szCs w:val="24"/>
        </w:rPr>
        <w:t>ecreto como evidentemente va a tomar un derecho fundamental</w:t>
      </w:r>
      <w:r w:rsidR="00BB2779" w:rsidRPr="00FC40E0">
        <w:rPr>
          <w:rStyle w:val="TNR21"/>
          <w:rFonts w:ascii="Arial" w:hAnsi="Arial" w:cs="Arial"/>
          <w:szCs w:val="24"/>
        </w:rPr>
        <w:t>,</w:t>
      </w:r>
      <w:r w:rsidR="00DC5034" w:rsidRPr="00FC40E0">
        <w:rPr>
          <w:rStyle w:val="TNR21"/>
          <w:rFonts w:ascii="Arial" w:hAnsi="Arial" w:cs="Arial"/>
          <w:szCs w:val="24"/>
        </w:rPr>
        <w:t xml:space="preserve"> en unos territorios y en una población</w:t>
      </w:r>
      <w:r w:rsidR="00BB2779" w:rsidRPr="00FC40E0">
        <w:rPr>
          <w:rStyle w:val="TNR21"/>
          <w:rFonts w:ascii="Arial" w:hAnsi="Arial" w:cs="Arial"/>
          <w:szCs w:val="24"/>
        </w:rPr>
        <w:t>,</w:t>
      </w:r>
      <w:r w:rsidR="00DC5034" w:rsidRPr="00FC40E0">
        <w:rPr>
          <w:rStyle w:val="TNR21"/>
          <w:rFonts w:ascii="Arial" w:hAnsi="Arial" w:cs="Arial"/>
          <w:szCs w:val="24"/>
        </w:rPr>
        <w:t xml:space="preserve"> tendrá que hacerse en ese entonces</w:t>
      </w:r>
      <w:r w:rsidR="00BB2779" w:rsidRPr="00FC40E0">
        <w:rPr>
          <w:rStyle w:val="TNR21"/>
          <w:rFonts w:ascii="Arial" w:hAnsi="Arial" w:cs="Arial"/>
          <w:szCs w:val="24"/>
        </w:rPr>
        <w:t>,</w:t>
      </w:r>
      <w:r w:rsidR="00DC5034" w:rsidRPr="00FC40E0">
        <w:rPr>
          <w:rStyle w:val="TNR21"/>
          <w:rFonts w:ascii="Arial" w:hAnsi="Arial" w:cs="Arial"/>
          <w:szCs w:val="24"/>
        </w:rPr>
        <w:t xml:space="preserve"> antes de salir el </w:t>
      </w:r>
      <w:r w:rsidR="00BB2779" w:rsidRPr="00FC40E0">
        <w:rPr>
          <w:rStyle w:val="TNR21"/>
          <w:rFonts w:ascii="Arial" w:hAnsi="Arial" w:cs="Arial"/>
          <w:szCs w:val="24"/>
        </w:rPr>
        <w:t>D</w:t>
      </w:r>
      <w:r w:rsidR="00DC5034" w:rsidRPr="00FC40E0">
        <w:rPr>
          <w:rStyle w:val="TNR21"/>
          <w:rFonts w:ascii="Arial" w:hAnsi="Arial" w:cs="Arial"/>
          <w:szCs w:val="24"/>
        </w:rPr>
        <w:t>ecreto tendrá que hacerse la consulta previa</w:t>
      </w:r>
      <w:r w:rsidR="00BB2779" w:rsidRPr="00FC40E0">
        <w:rPr>
          <w:rStyle w:val="TNR21"/>
          <w:rFonts w:ascii="Arial" w:hAnsi="Arial" w:cs="Arial"/>
          <w:szCs w:val="24"/>
        </w:rPr>
        <w:t>,</w:t>
      </w:r>
      <w:r w:rsidR="00DC5034" w:rsidRPr="00FC40E0">
        <w:rPr>
          <w:rStyle w:val="TNR21"/>
          <w:rFonts w:ascii="Arial" w:hAnsi="Arial" w:cs="Arial"/>
          <w:szCs w:val="24"/>
        </w:rPr>
        <w:t xml:space="preserve"> si nosotros metemos desde ya </w:t>
      </w:r>
      <w:r w:rsidR="00BB2779" w:rsidRPr="00FC40E0">
        <w:rPr>
          <w:rStyle w:val="TNR21"/>
          <w:rFonts w:ascii="Arial" w:hAnsi="Arial" w:cs="Arial"/>
          <w:szCs w:val="24"/>
        </w:rPr>
        <w:t>A</w:t>
      </w:r>
      <w:r w:rsidR="00DC5034" w:rsidRPr="00FC40E0">
        <w:rPr>
          <w:rStyle w:val="TNR21"/>
          <w:rFonts w:ascii="Arial" w:hAnsi="Arial" w:cs="Arial"/>
          <w:szCs w:val="24"/>
        </w:rPr>
        <w:t xml:space="preserve">rtículos que tengan que ver específicamente con grupos humanos con los cuales tendríamos que consultar antes de la aprobación de la </w:t>
      </w:r>
      <w:r w:rsidR="00BB2779" w:rsidRPr="00FC40E0">
        <w:rPr>
          <w:rStyle w:val="TNR21"/>
          <w:rFonts w:ascii="Arial" w:hAnsi="Arial" w:cs="Arial"/>
          <w:szCs w:val="24"/>
        </w:rPr>
        <w:t>L</w:t>
      </w:r>
      <w:r w:rsidR="00DC5034" w:rsidRPr="00FC40E0">
        <w:rPr>
          <w:rStyle w:val="TNR21"/>
          <w:rFonts w:ascii="Arial" w:hAnsi="Arial" w:cs="Arial"/>
          <w:szCs w:val="24"/>
        </w:rPr>
        <w:t>ey</w:t>
      </w:r>
      <w:r w:rsidR="00BB2779" w:rsidRPr="00FC40E0">
        <w:rPr>
          <w:rStyle w:val="TNR21"/>
          <w:rFonts w:ascii="Arial" w:hAnsi="Arial" w:cs="Arial"/>
          <w:szCs w:val="24"/>
        </w:rPr>
        <w:t xml:space="preserve">, lo </w:t>
      </w:r>
      <w:r w:rsidR="00DC5034" w:rsidRPr="00FC40E0">
        <w:rPr>
          <w:rStyle w:val="TNR21"/>
          <w:rFonts w:ascii="Arial" w:hAnsi="Arial" w:cs="Arial"/>
          <w:szCs w:val="24"/>
        </w:rPr>
        <w:t>podemos viciar</w:t>
      </w:r>
      <w:r w:rsidR="00BB2779" w:rsidRPr="00FC40E0">
        <w:rPr>
          <w:rStyle w:val="TNR21"/>
          <w:rFonts w:ascii="Arial" w:hAnsi="Arial" w:cs="Arial"/>
          <w:szCs w:val="24"/>
        </w:rPr>
        <w:t>,</w:t>
      </w:r>
      <w:r w:rsidR="00DC5034" w:rsidRPr="00FC40E0">
        <w:rPr>
          <w:rStyle w:val="TNR21"/>
          <w:rFonts w:ascii="Arial" w:hAnsi="Arial" w:cs="Arial"/>
          <w:szCs w:val="24"/>
        </w:rPr>
        <w:t xml:space="preserve"> si podemos viciarlo</w:t>
      </w:r>
      <w:r w:rsidR="00BB2779" w:rsidRPr="00FC40E0">
        <w:rPr>
          <w:rStyle w:val="TNR21"/>
          <w:rFonts w:ascii="Arial" w:hAnsi="Arial" w:cs="Arial"/>
          <w:szCs w:val="24"/>
        </w:rPr>
        <w:t>.</w:t>
      </w:r>
      <w:r w:rsidR="00DC5034" w:rsidRPr="00FC40E0">
        <w:rPr>
          <w:rStyle w:val="TNR21"/>
          <w:rFonts w:ascii="Arial" w:hAnsi="Arial" w:cs="Arial"/>
          <w:szCs w:val="24"/>
        </w:rPr>
        <w:t xml:space="preserve"> </w:t>
      </w:r>
    </w:p>
    <w:p w14:paraId="2A3421A0" w14:textId="77777777" w:rsidR="00C80FBC" w:rsidRPr="00FC40E0" w:rsidRDefault="00C80FBC" w:rsidP="00FC40E0">
      <w:pPr>
        <w:spacing w:after="0" w:line="240" w:lineRule="auto"/>
        <w:jc w:val="both"/>
        <w:rPr>
          <w:rStyle w:val="TNR21"/>
          <w:rFonts w:ascii="Arial" w:hAnsi="Arial" w:cs="Arial"/>
          <w:szCs w:val="24"/>
        </w:rPr>
      </w:pPr>
    </w:p>
    <w:p w14:paraId="520A10E2" w14:textId="745B98A9" w:rsidR="00DF3703" w:rsidRPr="00FC40E0" w:rsidRDefault="00BB2779" w:rsidP="00FC40E0">
      <w:pPr>
        <w:spacing w:after="0" w:line="240" w:lineRule="auto"/>
        <w:jc w:val="both"/>
        <w:rPr>
          <w:rStyle w:val="TNR21"/>
          <w:rFonts w:ascii="Arial" w:hAnsi="Arial" w:cs="Arial"/>
          <w:szCs w:val="24"/>
        </w:rPr>
      </w:pPr>
      <w:r w:rsidRPr="00FC40E0">
        <w:rPr>
          <w:rStyle w:val="TNR21"/>
          <w:rFonts w:ascii="Arial" w:hAnsi="Arial" w:cs="Arial"/>
          <w:szCs w:val="24"/>
        </w:rPr>
        <w:t>E</w:t>
      </w:r>
      <w:r w:rsidR="00DC5034" w:rsidRPr="00FC40E0">
        <w:rPr>
          <w:rStyle w:val="TNR21"/>
          <w:rFonts w:ascii="Arial" w:hAnsi="Arial" w:cs="Arial"/>
          <w:szCs w:val="24"/>
        </w:rPr>
        <w:t>ntonces y yo sé que usted tiene buena voluntad</w:t>
      </w:r>
      <w:r w:rsidRPr="00FC40E0">
        <w:rPr>
          <w:rStyle w:val="TNR21"/>
          <w:rFonts w:ascii="Arial" w:hAnsi="Arial" w:cs="Arial"/>
          <w:szCs w:val="24"/>
        </w:rPr>
        <w:t>,</w:t>
      </w:r>
      <w:r w:rsidR="00DC5034" w:rsidRPr="00FC40E0">
        <w:rPr>
          <w:rStyle w:val="TNR21"/>
          <w:rFonts w:ascii="Arial" w:hAnsi="Arial" w:cs="Arial"/>
          <w:szCs w:val="24"/>
        </w:rPr>
        <w:t xml:space="preserve"> entonces déjenos mostrarle donde cabe su preocupación</w:t>
      </w:r>
      <w:r w:rsidRPr="00FC40E0">
        <w:rPr>
          <w:rStyle w:val="TNR21"/>
          <w:rFonts w:ascii="Arial" w:hAnsi="Arial" w:cs="Arial"/>
          <w:szCs w:val="24"/>
        </w:rPr>
        <w:t>,</w:t>
      </w:r>
      <w:r w:rsidR="00DC5034" w:rsidRPr="00FC40E0">
        <w:rPr>
          <w:rStyle w:val="TNR21"/>
          <w:rFonts w:ascii="Arial" w:hAnsi="Arial" w:cs="Arial"/>
          <w:szCs w:val="24"/>
        </w:rPr>
        <w:t xml:space="preserve"> ah bueno ahí está</w:t>
      </w:r>
      <w:r w:rsidRPr="00FC40E0">
        <w:rPr>
          <w:rStyle w:val="TNR21"/>
          <w:rFonts w:ascii="Arial" w:hAnsi="Arial" w:cs="Arial"/>
          <w:szCs w:val="24"/>
        </w:rPr>
        <w:t>,</w:t>
      </w:r>
      <w:r w:rsidR="00DC5034" w:rsidRPr="00FC40E0">
        <w:rPr>
          <w:rStyle w:val="TNR21"/>
          <w:rFonts w:ascii="Arial" w:hAnsi="Arial" w:cs="Arial"/>
          <w:szCs w:val="24"/>
        </w:rPr>
        <w:t xml:space="preserve"> para que en ese </w:t>
      </w:r>
      <w:r w:rsidRPr="00FC40E0">
        <w:rPr>
          <w:rStyle w:val="TNR21"/>
          <w:rFonts w:ascii="Arial" w:hAnsi="Arial" w:cs="Arial"/>
          <w:szCs w:val="24"/>
        </w:rPr>
        <w:t>A</w:t>
      </w:r>
      <w:r w:rsidR="00DC5034" w:rsidRPr="00FC40E0">
        <w:rPr>
          <w:rStyle w:val="TNR21"/>
          <w:rFonts w:ascii="Arial" w:hAnsi="Arial" w:cs="Arial"/>
          <w:szCs w:val="24"/>
        </w:rPr>
        <w:t>rtículo no hablemos</w:t>
      </w:r>
      <w:r w:rsidRPr="00FC40E0">
        <w:rPr>
          <w:rStyle w:val="TNR21"/>
          <w:rFonts w:ascii="Arial" w:hAnsi="Arial" w:cs="Arial"/>
          <w:szCs w:val="24"/>
        </w:rPr>
        <w:t xml:space="preserve">, </w:t>
      </w:r>
      <w:r w:rsidR="00DC5034" w:rsidRPr="00FC40E0">
        <w:rPr>
          <w:rStyle w:val="TNR21"/>
          <w:rFonts w:ascii="Arial" w:hAnsi="Arial" w:cs="Arial"/>
          <w:szCs w:val="24"/>
        </w:rPr>
        <w:t>no focalicemos poblaciones en particular</w:t>
      </w:r>
      <w:r w:rsidRPr="00FC40E0">
        <w:rPr>
          <w:rStyle w:val="TNR21"/>
          <w:rFonts w:ascii="Arial" w:hAnsi="Arial" w:cs="Arial"/>
          <w:szCs w:val="24"/>
        </w:rPr>
        <w:t>,</w:t>
      </w:r>
      <w:r w:rsidR="00DC5034" w:rsidRPr="00FC40E0">
        <w:rPr>
          <w:rStyle w:val="TNR21"/>
          <w:rFonts w:ascii="Arial" w:hAnsi="Arial" w:cs="Arial"/>
          <w:szCs w:val="24"/>
        </w:rPr>
        <w:t xml:space="preserve"> que nos obligaría</w:t>
      </w:r>
      <w:r w:rsidRPr="00FC40E0">
        <w:rPr>
          <w:rStyle w:val="TNR21"/>
          <w:rFonts w:ascii="Arial" w:hAnsi="Arial" w:cs="Arial"/>
          <w:szCs w:val="24"/>
        </w:rPr>
        <w:t xml:space="preserve"> a</w:t>
      </w:r>
      <w:r w:rsidR="00DC5034" w:rsidRPr="00FC40E0">
        <w:rPr>
          <w:rStyle w:val="TNR21"/>
          <w:rFonts w:ascii="Arial" w:hAnsi="Arial" w:cs="Arial"/>
          <w:szCs w:val="24"/>
        </w:rPr>
        <w:t xml:space="preserve"> hacer esa consulta</w:t>
      </w:r>
      <w:r w:rsidRPr="00FC40E0">
        <w:rPr>
          <w:rStyle w:val="TNR21"/>
          <w:rFonts w:ascii="Arial" w:hAnsi="Arial" w:cs="Arial"/>
          <w:szCs w:val="24"/>
        </w:rPr>
        <w:t>,</w:t>
      </w:r>
      <w:r w:rsidR="00DC5034" w:rsidRPr="00FC40E0">
        <w:rPr>
          <w:rStyle w:val="TNR21"/>
          <w:rFonts w:ascii="Arial" w:hAnsi="Arial" w:cs="Arial"/>
          <w:szCs w:val="24"/>
        </w:rPr>
        <w:t xml:space="preserve"> un poco el debate nuestro es si vamos a hacer unos </w:t>
      </w:r>
      <w:r w:rsidRPr="00FC40E0">
        <w:rPr>
          <w:rStyle w:val="TNR21"/>
          <w:rFonts w:ascii="Arial" w:hAnsi="Arial" w:cs="Arial"/>
          <w:szCs w:val="24"/>
        </w:rPr>
        <w:t>D</w:t>
      </w:r>
      <w:r w:rsidR="00DC5034" w:rsidRPr="00FC40E0">
        <w:rPr>
          <w:rStyle w:val="TNR21"/>
          <w:rFonts w:ascii="Arial" w:hAnsi="Arial" w:cs="Arial"/>
          <w:szCs w:val="24"/>
        </w:rPr>
        <w:t xml:space="preserve">ecretos hagámosle la consulta a los </w:t>
      </w:r>
      <w:r w:rsidRPr="00FC40E0">
        <w:rPr>
          <w:rStyle w:val="TNR21"/>
          <w:rFonts w:ascii="Arial" w:hAnsi="Arial" w:cs="Arial"/>
          <w:szCs w:val="24"/>
        </w:rPr>
        <w:t>D</w:t>
      </w:r>
      <w:r w:rsidR="00DC5034" w:rsidRPr="00FC40E0">
        <w:rPr>
          <w:rStyle w:val="TNR21"/>
          <w:rFonts w:ascii="Arial" w:hAnsi="Arial" w:cs="Arial"/>
          <w:szCs w:val="24"/>
        </w:rPr>
        <w:t xml:space="preserve">ecretos y no a toda la </w:t>
      </w:r>
      <w:r w:rsidRPr="00FC40E0">
        <w:rPr>
          <w:rStyle w:val="TNR21"/>
          <w:rFonts w:ascii="Arial" w:hAnsi="Arial" w:cs="Arial"/>
          <w:szCs w:val="24"/>
        </w:rPr>
        <w:t>L</w:t>
      </w:r>
      <w:r w:rsidR="00DC5034" w:rsidRPr="00FC40E0">
        <w:rPr>
          <w:rStyle w:val="TNR21"/>
          <w:rFonts w:ascii="Arial" w:hAnsi="Arial" w:cs="Arial"/>
          <w:szCs w:val="24"/>
        </w:rPr>
        <w:t>ey</w:t>
      </w:r>
      <w:r w:rsidRPr="00FC40E0">
        <w:rPr>
          <w:rStyle w:val="TNR21"/>
          <w:rFonts w:ascii="Arial" w:hAnsi="Arial" w:cs="Arial"/>
          <w:szCs w:val="24"/>
        </w:rPr>
        <w:t>.</w:t>
      </w:r>
      <w:r w:rsidR="00DC5034" w:rsidRPr="00FC40E0">
        <w:rPr>
          <w:rStyle w:val="TNR21"/>
          <w:rFonts w:ascii="Arial" w:hAnsi="Arial" w:cs="Arial"/>
          <w:szCs w:val="24"/>
        </w:rPr>
        <w:t xml:space="preserve"> </w:t>
      </w:r>
      <w:r w:rsidRPr="00FC40E0">
        <w:rPr>
          <w:rStyle w:val="TNR21"/>
          <w:rFonts w:ascii="Arial" w:hAnsi="Arial" w:cs="Arial"/>
          <w:szCs w:val="24"/>
        </w:rPr>
        <w:t>A</w:t>
      </w:r>
      <w:r w:rsidR="00DC5034" w:rsidRPr="00FC40E0">
        <w:rPr>
          <w:rStyle w:val="TNR21"/>
          <w:rFonts w:ascii="Arial" w:hAnsi="Arial" w:cs="Arial"/>
          <w:szCs w:val="24"/>
        </w:rPr>
        <w:t>quí estamos hablando con la Ministra porque hay una posibilidad</w:t>
      </w:r>
      <w:r w:rsidRPr="00FC40E0">
        <w:rPr>
          <w:rStyle w:val="TNR21"/>
          <w:rFonts w:ascii="Arial" w:hAnsi="Arial" w:cs="Arial"/>
          <w:szCs w:val="24"/>
        </w:rPr>
        <w:t>,</w:t>
      </w:r>
      <w:r w:rsidR="00DC5034" w:rsidRPr="00FC40E0">
        <w:rPr>
          <w:rStyle w:val="TNR21"/>
          <w:rFonts w:ascii="Arial" w:hAnsi="Arial" w:cs="Arial"/>
          <w:szCs w:val="24"/>
        </w:rPr>
        <w:t xml:space="preserve"> o sea</w:t>
      </w:r>
      <w:r w:rsidRPr="00FC40E0">
        <w:rPr>
          <w:rStyle w:val="TNR21"/>
          <w:rFonts w:ascii="Arial" w:hAnsi="Arial" w:cs="Arial"/>
          <w:szCs w:val="24"/>
        </w:rPr>
        <w:t>,</w:t>
      </w:r>
      <w:r w:rsidR="00DC5034" w:rsidRPr="00FC40E0">
        <w:rPr>
          <w:rStyle w:val="TNR21"/>
          <w:rFonts w:ascii="Arial" w:hAnsi="Arial" w:cs="Arial"/>
          <w:szCs w:val="24"/>
        </w:rPr>
        <w:t xml:space="preserve"> s</w:t>
      </w:r>
      <w:r w:rsidR="00544EBC" w:rsidRPr="00FC40E0">
        <w:rPr>
          <w:rStyle w:val="TNR21"/>
          <w:rFonts w:ascii="Arial" w:hAnsi="Arial" w:cs="Arial"/>
          <w:szCs w:val="24"/>
        </w:rPr>
        <w:t>í</w:t>
      </w:r>
      <w:r w:rsidR="00DC5034" w:rsidRPr="00FC40E0">
        <w:rPr>
          <w:rStyle w:val="TNR21"/>
          <w:rFonts w:ascii="Arial" w:hAnsi="Arial" w:cs="Arial"/>
          <w:szCs w:val="24"/>
        </w:rPr>
        <w:t xml:space="preserve"> es una decisión de ustedes volver un programa que al </w:t>
      </w:r>
      <w:r w:rsidRPr="00FC40E0">
        <w:rPr>
          <w:rStyle w:val="TNR21"/>
          <w:rFonts w:ascii="Arial" w:hAnsi="Arial" w:cs="Arial"/>
          <w:szCs w:val="24"/>
        </w:rPr>
        <w:t>G</w:t>
      </w:r>
      <w:r w:rsidR="00DC5034" w:rsidRPr="00FC40E0">
        <w:rPr>
          <w:rStyle w:val="TNR21"/>
          <w:rFonts w:ascii="Arial" w:hAnsi="Arial" w:cs="Arial"/>
          <w:szCs w:val="24"/>
        </w:rPr>
        <w:t xml:space="preserve">obierno le interesa no política de </w:t>
      </w:r>
      <w:r w:rsidRPr="00FC40E0">
        <w:rPr>
          <w:rStyle w:val="TNR21"/>
          <w:rFonts w:ascii="Arial" w:hAnsi="Arial" w:cs="Arial"/>
          <w:szCs w:val="24"/>
        </w:rPr>
        <w:t>G</w:t>
      </w:r>
      <w:r w:rsidR="00DC5034" w:rsidRPr="00FC40E0">
        <w:rPr>
          <w:rStyle w:val="TNR21"/>
          <w:rFonts w:ascii="Arial" w:hAnsi="Arial" w:cs="Arial"/>
          <w:szCs w:val="24"/>
        </w:rPr>
        <w:t xml:space="preserve">obierno sino de </w:t>
      </w:r>
      <w:r w:rsidRPr="00FC40E0">
        <w:rPr>
          <w:rStyle w:val="TNR21"/>
          <w:rFonts w:ascii="Arial" w:hAnsi="Arial" w:cs="Arial"/>
          <w:szCs w:val="24"/>
        </w:rPr>
        <w:t>E</w:t>
      </w:r>
      <w:r w:rsidR="00DC5034" w:rsidRPr="00FC40E0">
        <w:rPr>
          <w:rStyle w:val="TNR21"/>
          <w:rFonts w:ascii="Arial" w:hAnsi="Arial" w:cs="Arial"/>
          <w:szCs w:val="24"/>
        </w:rPr>
        <w:t>stado</w:t>
      </w:r>
      <w:r w:rsidRPr="00FC40E0">
        <w:rPr>
          <w:rStyle w:val="TNR21"/>
          <w:rFonts w:ascii="Arial" w:hAnsi="Arial" w:cs="Arial"/>
          <w:szCs w:val="24"/>
        </w:rPr>
        <w:t>,</w:t>
      </w:r>
      <w:r w:rsidR="00DC5034" w:rsidRPr="00FC40E0">
        <w:rPr>
          <w:rStyle w:val="TNR21"/>
          <w:rFonts w:ascii="Arial" w:hAnsi="Arial" w:cs="Arial"/>
          <w:szCs w:val="24"/>
        </w:rPr>
        <w:t xml:space="preserve"> pues estudiémoslo Ministra</w:t>
      </w:r>
      <w:r w:rsidRPr="00FC40E0">
        <w:rPr>
          <w:rStyle w:val="TNR21"/>
          <w:rFonts w:ascii="Arial" w:hAnsi="Arial" w:cs="Arial"/>
          <w:szCs w:val="24"/>
        </w:rPr>
        <w:t>,</w:t>
      </w:r>
      <w:r w:rsidR="00DC5034" w:rsidRPr="00FC40E0">
        <w:rPr>
          <w:rStyle w:val="TNR21"/>
          <w:rFonts w:ascii="Arial" w:hAnsi="Arial" w:cs="Arial"/>
          <w:szCs w:val="24"/>
        </w:rPr>
        <w:t xml:space="preserve"> estudiémoslo</w:t>
      </w:r>
      <w:r w:rsidR="00DF3703" w:rsidRPr="00FC40E0">
        <w:rPr>
          <w:rStyle w:val="TNR21"/>
          <w:rFonts w:ascii="Arial" w:hAnsi="Arial" w:cs="Arial"/>
          <w:szCs w:val="24"/>
        </w:rPr>
        <w:t>.</w:t>
      </w:r>
    </w:p>
    <w:p w14:paraId="323DB7E5" w14:textId="77777777" w:rsidR="00DF3703" w:rsidRPr="00FC40E0" w:rsidRDefault="00DF3703" w:rsidP="00FC40E0">
      <w:pPr>
        <w:spacing w:after="0" w:line="240" w:lineRule="auto"/>
        <w:jc w:val="both"/>
        <w:rPr>
          <w:rStyle w:val="TNR21"/>
          <w:rFonts w:ascii="Arial" w:hAnsi="Arial" w:cs="Arial"/>
          <w:szCs w:val="24"/>
        </w:rPr>
      </w:pPr>
    </w:p>
    <w:p w14:paraId="30336C93" w14:textId="77777777" w:rsidR="00DF3703" w:rsidRPr="00FC40E0" w:rsidRDefault="00DF3703" w:rsidP="00FC40E0">
      <w:pPr>
        <w:spacing w:after="0" w:line="240" w:lineRule="auto"/>
        <w:jc w:val="both"/>
        <w:rPr>
          <w:rStyle w:val="TNR21"/>
          <w:rFonts w:ascii="Arial" w:hAnsi="Arial" w:cs="Arial"/>
          <w:szCs w:val="24"/>
        </w:rPr>
      </w:pPr>
      <w:bookmarkStart w:id="124" w:name="_Toc156811447"/>
      <w:r w:rsidRPr="00FC40E0">
        <w:rPr>
          <w:rStyle w:val="Ttulo2Car"/>
          <w:rFonts w:cs="Arial"/>
          <w:szCs w:val="24"/>
        </w:rPr>
        <w:t>PRESIDENTE</w:t>
      </w:r>
      <w:bookmarkEnd w:id="124"/>
      <w:r w:rsidRPr="00FC40E0">
        <w:rPr>
          <w:rFonts w:ascii="Arial" w:hAnsi="Arial" w:cs="Arial"/>
          <w:b/>
          <w:bCs/>
          <w:sz w:val="24"/>
          <w:szCs w:val="24"/>
        </w:rPr>
        <w:t>:</w:t>
      </w:r>
      <w:r w:rsidR="00DC5034" w:rsidRPr="00FC40E0">
        <w:rPr>
          <w:rStyle w:val="TNR21"/>
          <w:rFonts w:ascii="Arial" w:hAnsi="Arial" w:cs="Arial"/>
          <w:szCs w:val="24"/>
        </w:rPr>
        <w:t xml:space="preserve"> </w:t>
      </w:r>
      <w:r w:rsidRPr="00FC40E0">
        <w:rPr>
          <w:rStyle w:val="TNR21"/>
          <w:rFonts w:ascii="Arial" w:hAnsi="Arial" w:cs="Arial"/>
          <w:szCs w:val="24"/>
        </w:rPr>
        <w:t>Ti</w:t>
      </w:r>
      <w:r w:rsidR="00DC5034" w:rsidRPr="00FC40E0">
        <w:rPr>
          <w:rStyle w:val="TNR21"/>
          <w:rFonts w:ascii="Arial" w:hAnsi="Arial" w:cs="Arial"/>
          <w:szCs w:val="24"/>
        </w:rPr>
        <w:t>ene la palabra la Ministra Aurora Vergara</w:t>
      </w:r>
      <w:r w:rsidRPr="00FC40E0">
        <w:rPr>
          <w:rStyle w:val="TNR21"/>
          <w:rFonts w:ascii="Arial" w:hAnsi="Arial" w:cs="Arial"/>
          <w:szCs w:val="24"/>
        </w:rPr>
        <w:t>.</w:t>
      </w:r>
    </w:p>
    <w:p w14:paraId="060D332B" w14:textId="77777777" w:rsidR="00DF3703" w:rsidRPr="00FC40E0" w:rsidRDefault="00DF3703" w:rsidP="00FC40E0">
      <w:pPr>
        <w:spacing w:after="0" w:line="240" w:lineRule="auto"/>
        <w:jc w:val="both"/>
        <w:rPr>
          <w:rStyle w:val="TNR21"/>
          <w:rFonts w:ascii="Arial" w:hAnsi="Arial" w:cs="Arial"/>
          <w:szCs w:val="24"/>
        </w:rPr>
      </w:pPr>
    </w:p>
    <w:p w14:paraId="322F1602" w14:textId="77777777" w:rsidR="00151C9F" w:rsidRPr="00FC40E0" w:rsidRDefault="00151C9F" w:rsidP="00FC40E0">
      <w:pPr>
        <w:spacing w:after="0" w:line="240" w:lineRule="auto"/>
        <w:jc w:val="both"/>
        <w:rPr>
          <w:rStyle w:val="TNR21"/>
          <w:rFonts w:ascii="Arial" w:hAnsi="Arial" w:cs="Arial"/>
          <w:b/>
          <w:bCs/>
          <w:szCs w:val="24"/>
        </w:rPr>
      </w:pPr>
      <w:bookmarkStart w:id="125" w:name="_Toc156811448"/>
      <w:r w:rsidRPr="00FC40E0">
        <w:rPr>
          <w:rStyle w:val="Ttulo2Car"/>
          <w:rFonts w:cs="Arial"/>
          <w:szCs w:val="24"/>
        </w:rPr>
        <w:t>La Presidencia concede el uso de la palabra a la doctora Aurora Vergara Figueroa, Ministra de Educación Nacional</w:t>
      </w:r>
      <w:bookmarkEnd w:id="125"/>
      <w:r w:rsidRPr="00FC40E0">
        <w:rPr>
          <w:rStyle w:val="TNR21"/>
          <w:rFonts w:ascii="Arial" w:hAnsi="Arial" w:cs="Arial"/>
          <w:b/>
          <w:bCs/>
          <w:szCs w:val="24"/>
        </w:rPr>
        <w:t>.</w:t>
      </w:r>
    </w:p>
    <w:p w14:paraId="7639A68D" w14:textId="77777777" w:rsidR="00151C9F" w:rsidRPr="00FC40E0" w:rsidRDefault="00151C9F" w:rsidP="00FC40E0">
      <w:pPr>
        <w:spacing w:after="0" w:line="240" w:lineRule="auto"/>
        <w:jc w:val="both"/>
        <w:rPr>
          <w:rStyle w:val="TNR21"/>
          <w:rFonts w:ascii="Arial" w:hAnsi="Arial" w:cs="Arial"/>
          <w:b/>
          <w:bCs/>
          <w:szCs w:val="24"/>
        </w:rPr>
      </w:pPr>
    </w:p>
    <w:p w14:paraId="7299C899"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Muchas gracias, por la reflexión que usted hace y el llamado de atención que le hace al país de garantizar que se potencie el Programa de Alimentación Escolar. Usted tiene razón, en qué es fundamental que el Programa de Alimentación Escolar, </w:t>
      </w:r>
      <w:r w:rsidRPr="00B46E8F">
        <w:rPr>
          <w:rFonts w:ascii="Arial" w:hAnsi="Arial" w:cs="Arial"/>
          <w:sz w:val="24"/>
          <w:szCs w:val="24"/>
        </w:rPr>
        <w:lastRenderedPageBreak/>
        <w:t>empiece de manera oportuna desde el primer día del calendario escolar. Por esa razón el Gobierno Nacional, lanzó el Programa PAE Más, para garantizar que en el tránsito del 2023 al 2024, podemos tener un incremento del 24% del Presupuesto Nacional, para que así sea.</w:t>
      </w:r>
    </w:p>
    <w:p w14:paraId="10B19809" w14:textId="77777777" w:rsidR="00B46E8F" w:rsidRPr="00B46E8F" w:rsidRDefault="00B46E8F" w:rsidP="00FC40E0">
      <w:pPr>
        <w:spacing w:after="0" w:line="240" w:lineRule="auto"/>
        <w:jc w:val="both"/>
        <w:rPr>
          <w:rFonts w:ascii="Arial" w:hAnsi="Arial" w:cs="Arial"/>
          <w:sz w:val="24"/>
          <w:szCs w:val="24"/>
        </w:rPr>
      </w:pPr>
    </w:p>
    <w:p w14:paraId="08224DE4"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Nuestra invitación respetuosa, así como en el caso del enfoque de género es considerar, que este programa ya tiene su propia ruta de fortalecimiento, porque ya el Gobierno Nacional estableció con los Decretos y con la normatividad correspondiente, que las entidades territoriales certificadas deben garantizar el comienzo del calendario escolar, este programa y que avance en cada una de sus regiones. Entonces, quisiéramos reconocer la importancia del planteamiento que usted nos está haciendo y en coherencia con ese reconocimiento decirle que, a diferencia de todos los demás aspectos de ese Artículo de adaptabilidad, el Programa de Alimentación Escolar ya tiene su propia ruta, que conjuntamente podríamos trabajar con usted para seguirlo fortaleciendo. Por eso, que quede como constancia, es importante para que el programa siga fortaleciéndose con la ruta que ya tiene, pero nuestra invitación sería a que no sea incluido en este componente como el Proyecto de Ley Estatutaria, porque ya tiene un proceso independiente de trabajo con lo que ya hemos ganado, que no es lo mismo con los otros aspectos de este Artículo.</w:t>
      </w:r>
    </w:p>
    <w:p w14:paraId="2712D548" w14:textId="77777777" w:rsidR="00B46E8F" w:rsidRPr="00B46E8F" w:rsidRDefault="00B46E8F" w:rsidP="00FC40E0">
      <w:pPr>
        <w:spacing w:after="0" w:line="240" w:lineRule="auto"/>
        <w:jc w:val="both"/>
        <w:rPr>
          <w:rFonts w:ascii="Arial" w:hAnsi="Arial" w:cs="Arial"/>
          <w:sz w:val="24"/>
          <w:szCs w:val="24"/>
        </w:rPr>
      </w:pPr>
    </w:p>
    <w:p w14:paraId="188D0081"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Entonces, esa sería nuestra recomendación porque lo que va a pasar con todos los Artículos de la Estatutaria es que, en efecto, vamos desarrollando los caminos normativos que se requieren para garantizarlos. El PAE ya tiene todos esos avances. Entonces, dejarlo en este momento cómo está redactado, es como si estuviéramos empezando de cero y por el contrario, ya tenemos un camino bastante recorrido. Entonces nuestra recomendación sería: considerar que esta constancia es valiosa, fortalecer el componente de alimentación en la descripción cómo está en los principios y con usted y todos los equipos que están interesados, continuar fortaleciendo el Programa de Alimentación Escolar. Lo trabajamos sí señor por supuesto que sí. Muchísimas gracias. </w:t>
      </w:r>
    </w:p>
    <w:p w14:paraId="74590411" w14:textId="77777777" w:rsidR="00B46E8F" w:rsidRPr="00B46E8F" w:rsidRDefault="00B46E8F" w:rsidP="00FC40E0">
      <w:pPr>
        <w:spacing w:after="0" w:line="240" w:lineRule="auto"/>
        <w:jc w:val="both"/>
        <w:rPr>
          <w:rFonts w:ascii="Arial" w:hAnsi="Arial" w:cs="Arial"/>
          <w:sz w:val="24"/>
          <w:szCs w:val="24"/>
        </w:rPr>
      </w:pPr>
    </w:p>
    <w:p w14:paraId="15FDEAA7" w14:textId="77777777" w:rsidR="00B46E8F" w:rsidRPr="00B46E8F" w:rsidRDefault="00B46E8F" w:rsidP="00FC40E0">
      <w:pPr>
        <w:spacing w:after="0" w:line="240" w:lineRule="auto"/>
        <w:jc w:val="both"/>
        <w:rPr>
          <w:rFonts w:ascii="Arial" w:hAnsi="Arial" w:cs="Arial"/>
          <w:sz w:val="24"/>
          <w:szCs w:val="24"/>
        </w:rPr>
      </w:pPr>
      <w:bookmarkStart w:id="126" w:name="_Toc156811449"/>
      <w:r w:rsidRPr="00B46E8F">
        <w:rPr>
          <w:rStyle w:val="Ttulo2Car"/>
          <w:rFonts w:cs="Arial"/>
          <w:szCs w:val="24"/>
        </w:rPr>
        <w:t>PRESIDENTE</w:t>
      </w:r>
      <w:bookmarkEnd w:id="126"/>
      <w:r w:rsidRPr="00B46E8F">
        <w:rPr>
          <w:rFonts w:ascii="Arial" w:hAnsi="Arial" w:cs="Arial"/>
          <w:b/>
          <w:bCs/>
          <w:sz w:val="24"/>
          <w:szCs w:val="24"/>
        </w:rPr>
        <w:t>:</w:t>
      </w:r>
      <w:r w:rsidRPr="00B46E8F">
        <w:rPr>
          <w:rFonts w:ascii="Arial" w:hAnsi="Arial" w:cs="Arial"/>
          <w:sz w:val="24"/>
          <w:szCs w:val="24"/>
        </w:rPr>
        <w:t xml:space="preserve"> Tiene la palabra el Representante Jorge Tamayo.</w:t>
      </w:r>
    </w:p>
    <w:p w14:paraId="491FC07D" w14:textId="77777777" w:rsidR="00B46E8F" w:rsidRPr="00B46E8F" w:rsidRDefault="00B46E8F" w:rsidP="00FC40E0">
      <w:pPr>
        <w:spacing w:after="0" w:line="240" w:lineRule="auto"/>
        <w:jc w:val="both"/>
        <w:rPr>
          <w:rFonts w:ascii="Arial" w:hAnsi="Arial" w:cs="Arial"/>
          <w:sz w:val="24"/>
          <w:szCs w:val="24"/>
        </w:rPr>
      </w:pPr>
    </w:p>
    <w:p w14:paraId="6228619C" w14:textId="77777777" w:rsidR="00B46E8F" w:rsidRPr="00B46E8F" w:rsidRDefault="00B46E8F" w:rsidP="00FC40E0">
      <w:pPr>
        <w:spacing w:after="0" w:line="240" w:lineRule="auto"/>
        <w:jc w:val="both"/>
        <w:rPr>
          <w:rFonts w:ascii="Arial" w:hAnsi="Arial" w:cs="Arial"/>
          <w:b/>
          <w:bCs/>
          <w:sz w:val="24"/>
          <w:szCs w:val="24"/>
        </w:rPr>
      </w:pPr>
      <w:bookmarkStart w:id="127" w:name="_Toc156811450"/>
      <w:r w:rsidRPr="00B46E8F">
        <w:rPr>
          <w:rStyle w:val="Ttulo2Car"/>
          <w:rFonts w:cs="Arial"/>
          <w:szCs w:val="24"/>
        </w:rPr>
        <w:t>La Presidencia concede el uso de la palabra al H.R. Jorge Eliécer Tamayo Marulanda</w:t>
      </w:r>
      <w:bookmarkEnd w:id="127"/>
      <w:r w:rsidRPr="00B46E8F">
        <w:rPr>
          <w:rFonts w:ascii="Arial" w:hAnsi="Arial" w:cs="Arial"/>
          <w:b/>
          <w:bCs/>
          <w:sz w:val="24"/>
          <w:szCs w:val="24"/>
        </w:rPr>
        <w:t>.</w:t>
      </w:r>
    </w:p>
    <w:p w14:paraId="42359495" w14:textId="77777777" w:rsidR="00B46E8F" w:rsidRPr="00B46E8F" w:rsidRDefault="00B46E8F" w:rsidP="00FC40E0">
      <w:pPr>
        <w:spacing w:after="0" w:line="240" w:lineRule="auto"/>
        <w:jc w:val="both"/>
        <w:rPr>
          <w:rFonts w:ascii="Arial" w:hAnsi="Arial" w:cs="Arial"/>
          <w:sz w:val="24"/>
          <w:szCs w:val="24"/>
        </w:rPr>
      </w:pPr>
    </w:p>
    <w:p w14:paraId="1C91FC16"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Doctor Gersel, colega. A ver, yo pienso algo adicional a lo que han señalado los Ministros, es lo siguiente: mire, nuestra población pobre sería muy lamentable con todo respeto, entendiendo que ha habido históricamente unas poblaciones más marginadas qué otras, pero esa población pobre hoy no distingue entre indio, negro, mestizo, son pobres y ese derecho hay que garantizárselo a todos los sectores vulnerables y esa continuidad que usted plantea, de la alimentación escolar, debería trascender al periodo escolar. Debería trascender porque hoy la alimentación </w:t>
      </w:r>
      <w:r w:rsidRPr="00B46E8F">
        <w:rPr>
          <w:rFonts w:ascii="Arial" w:hAnsi="Arial" w:cs="Arial"/>
          <w:sz w:val="24"/>
          <w:szCs w:val="24"/>
        </w:rPr>
        <w:lastRenderedPageBreak/>
        <w:t>escolar de calidad, pero con una estructuración balanceada frente a las condiciones particulares de cada niño, debe ser la razón de ser, del desarrollo de su capacidad intelectual, de su cerebro, es fundamental.</w:t>
      </w:r>
    </w:p>
    <w:p w14:paraId="2780974F" w14:textId="77777777" w:rsidR="00B46E8F" w:rsidRPr="00B46E8F" w:rsidRDefault="00B46E8F" w:rsidP="00FC40E0">
      <w:pPr>
        <w:spacing w:after="0" w:line="240" w:lineRule="auto"/>
        <w:jc w:val="both"/>
        <w:rPr>
          <w:rFonts w:ascii="Arial" w:hAnsi="Arial" w:cs="Arial"/>
          <w:sz w:val="24"/>
          <w:szCs w:val="24"/>
        </w:rPr>
      </w:pPr>
    </w:p>
    <w:p w14:paraId="0B3977D6"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O sea, que el niño no va a tener alimentación en mis apreciaciones, debería de ser continua y permanente del niño en el sistema escolar ¿Por qué motivo? Porque no solo el niño se alimenta durante 10 meses al año, el niño se alimenta durante 12 meses y necesita tener una alimentación, que le provea de los nutrientes suficientes para poder desarrollar su cerebro, eso es lo importante de eso y ese niño será negro, amarillo, indio, mestizo, blanco, ese niño no es étnico, ese niño es un ser humano reconocido en un derecho fundamental a la educación. Yo lo vería más en un contexto general, pero con esa visión, yo comparto plenamente porque para mí no, así queda los 10 permanentes, sino los 12 meses del año tener garantizado eso, porque tal vez esa alimentación balanceada y bien estructurada, sea la única que el reciba adecuadamente en el día, porque en su casa no hay posibilidades de proveerle una alimentación, en esas condiciones. </w:t>
      </w:r>
    </w:p>
    <w:p w14:paraId="36B700D1" w14:textId="77777777" w:rsidR="00B46E8F" w:rsidRPr="00B46E8F" w:rsidRDefault="00B46E8F" w:rsidP="00FC40E0">
      <w:pPr>
        <w:spacing w:after="0" w:line="240" w:lineRule="auto"/>
        <w:jc w:val="both"/>
        <w:rPr>
          <w:rFonts w:ascii="Arial" w:hAnsi="Arial" w:cs="Arial"/>
          <w:sz w:val="24"/>
          <w:szCs w:val="24"/>
        </w:rPr>
      </w:pPr>
    </w:p>
    <w:p w14:paraId="25A734FC" w14:textId="77777777" w:rsidR="00B46E8F" w:rsidRPr="00B46E8F" w:rsidRDefault="00B46E8F" w:rsidP="00FC40E0">
      <w:pPr>
        <w:spacing w:after="0" w:line="240" w:lineRule="auto"/>
        <w:jc w:val="both"/>
        <w:rPr>
          <w:rFonts w:ascii="Arial" w:hAnsi="Arial" w:cs="Arial"/>
          <w:sz w:val="24"/>
          <w:szCs w:val="24"/>
        </w:rPr>
      </w:pPr>
      <w:bookmarkStart w:id="128" w:name="_Toc156811451"/>
      <w:r w:rsidRPr="00B46E8F">
        <w:rPr>
          <w:rStyle w:val="Ttulo2Car"/>
          <w:rFonts w:cs="Arial"/>
          <w:szCs w:val="24"/>
        </w:rPr>
        <w:t>PRESIDENTE</w:t>
      </w:r>
      <w:bookmarkEnd w:id="128"/>
      <w:r w:rsidRPr="00B46E8F">
        <w:rPr>
          <w:rFonts w:ascii="Arial" w:hAnsi="Arial" w:cs="Arial"/>
          <w:b/>
          <w:bCs/>
          <w:sz w:val="24"/>
          <w:szCs w:val="24"/>
        </w:rPr>
        <w:t>:</w:t>
      </w:r>
      <w:r w:rsidRPr="00B46E8F">
        <w:rPr>
          <w:rFonts w:ascii="Arial" w:hAnsi="Arial" w:cs="Arial"/>
          <w:sz w:val="24"/>
          <w:szCs w:val="24"/>
        </w:rPr>
        <w:t xml:space="preserve"> Tiene la palabra la Ministra Aurora Vergara. </w:t>
      </w:r>
    </w:p>
    <w:p w14:paraId="1AA85FF8" w14:textId="77777777" w:rsidR="00B46E8F" w:rsidRPr="00B46E8F" w:rsidRDefault="00B46E8F" w:rsidP="00FC40E0">
      <w:pPr>
        <w:spacing w:after="0" w:line="240" w:lineRule="auto"/>
        <w:jc w:val="both"/>
        <w:rPr>
          <w:rFonts w:ascii="Arial" w:hAnsi="Arial" w:cs="Arial"/>
          <w:sz w:val="24"/>
          <w:szCs w:val="24"/>
        </w:rPr>
      </w:pPr>
    </w:p>
    <w:p w14:paraId="48767E51" w14:textId="77777777" w:rsidR="00B46E8F" w:rsidRPr="00B46E8F" w:rsidRDefault="00B46E8F" w:rsidP="00FC40E0">
      <w:pPr>
        <w:spacing w:after="0" w:line="240" w:lineRule="auto"/>
        <w:jc w:val="both"/>
        <w:rPr>
          <w:rFonts w:ascii="Arial" w:hAnsi="Arial" w:cs="Arial"/>
          <w:sz w:val="24"/>
          <w:szCs w:val="24"/>
        </w:rPr>
      </w:pPr>
      <w:bookmarkStart w:id="129" w:name="_Toc156811452"/>
      <w:r w:rsidRPr="00B46E8F">
        <w:rPr>
          <w:rStyle w:val="Ttulo2Car"/>
          <w:rFonts w:cs="Arial"/>
          <w:szCs w:val="24"/>
        </w:rPr>
        <w:t>La Presidencia concede el uso de la palabra a la doctora Aurora Vergara Figueroa, Ministra de Educación Nacional</w:t>
      </w:r>
      <w:bookmarkEnd w:id="129"/>
      <w:r w:rsidRPr="00B46E8F">
        <w:rPr>
          <w:rFonts w:ascii="Arial" w:hAnsi="Arial" w:cs="Arial"/>
          <w:b/>
          <w:bCs/>
          <w:sz w:val="24"/>
          <w:szCs w:val="24"/>
        </w:rPr>
        <w:t>.</w:t>
      </w:r>
    </w:p>
    <w:p w14:paraId="04D8BF5F" w14:textId="77777777" w:rsidR="00B46E8F" w:rsidRPr="00B46E8F" w:rsidRDefault="00B46E8F" w:rsidP="00FC40E0">
      <w:pPr>
        <w:spacing w:after="0" w:line="240" w:lineRule="auto"/>
        <w:jc w:val="both"/>
        <w:rPr>
          <w:rFonts w:ascii="Arial" w:hAnsi="Arial" w:cs="Arial"/>
          <w:sz w:val="24"/>
          <w:szCs w:val="24"/>
        </w:rPr>
      </w:pPr>
    </w:p>
    <w:p w14:paraId="0A32601B"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Representante Tamayo, a usted también le agradezco la insistencia y la importancia del programa escolar y de la misma manera en que lo acabo de manifestar con el Representante Pérez, recordarles que el Gobierno Nacional en el marco del Decreto 846 del 2023, logró fortalecer el Programa de Alimentación Escolar. Es decir, eso ya es un logro de este Gobierno, con dos características importantes: la primera, que se pueda garantizar desde el primer día hasta el último día, es decir después del del calendario escolar, tenemos ejemplos maravillosos en algunos contextos como el PAE indígena, que permite que los niños y las niñas puedan llevar incluso, canastas alimenticias a sus hogares, eso ya es una ganancia del fortalecimiento del Programa de Alimentación Escolar. Y la segunda ganancia, con este Decreto, es que reglamenta la posibilidad de contratar el programa con juntas de acción comunal y con asociaciones de madres y padres de familia.</w:t>
      </w:r>
    </w:p>
    <w:p w14:paraId="499D8EF3" w14:textId="77777777" w:rsidR="00B46E8F" w:rsidRPr="00B46E8F" w:rsidRDefault="00B46E8F" w:rsidP="00FC40E0">
      <w:pPr>
        <w:spacing w:after="0" w:line="240" w:lineRule="auto"/>
        <w:jc w:val="both"/>
        <w:rPr>
          <w:rFonts w:ascii="Arial" w:hAnsi="Arial" w:cs="Arial"/>
          <w:sz w:val="24"/>
          <w:szCs w:val="24"/>
        </w:rPr>
      </w:pPr>
    </w:p>
    <w:p w14:paraId="3C81E163"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Entonces, reitero el agradecimiento por la manera en que ustedes enfatizan la importancia de fortalecer el Programa de Alimentación Escolar y que ésta sea una oportunidad para informarle al país, que este Decreto ya fortalece el Programa de Alimentación Escolar. </w:t>
      </w:r>
    </w:p>
    <w:p w14:paraId="5DB05606" w14:textId="77777777" w:rsidR="00B46E8F" w:rsidRPr="00B46E8F" w:rsidRDefault="00B46E8F" w:rsidP="00FC40E0">
      <w:pPr>
        <w:spacing w:after="0" w:line="240" w:lineRule="auto"/>
        <w:jc w:val="both"/>
        <w:rPr>
          <w:rFonts w:ascii="Arial" w:hAnsi="Arial" w:cs="Arial"/>
          <w:sz w:val="24"/>
          <w:szCs w:val="24"/>
        </w:rPr>
      </w:pPr>
    </w:p>
    <w:p w14:paraId="50E113D2"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Invitamos, a los dos mandatarios y mandatarias, a que adopten entonces esta reglamentación del Decreto, para garantizar que el próximo año en el 2024, el calendario escolar empieza a tiempo, el Programa de Alimentación Escolar empieza a tiempo, con todas estas características que se puede garantizar durante todo el </w:t>
      </w:r>
      <w:r w:rsidRPr="00B46E8F">
        <w:rPr>
          <w:rFonts w:ascii="Arial" w:hAnsi="Arial" w:cs="Arial"/>
          <w:sz w:val="24"/>
          <w:szCs w:val="24"/>
        </w:rPr>
        <w:lastRenderedPageBreak/>
        <w:t xml:space="preserve">calendario y aún en el período de vacaciones, que se puede garantizar en condiciones de pertinencia para pueblos étnicos, ya este Decreto también posibilita que sean consejos comunitarios con las asociaciones de padres de familia, las juntas de acción comunal y los consejos comunitarios y los resguardos de pueblos indígenas. Entonces, muchas gracias por esas recomendaciones, pero les insisto, ya hay unas ganancias importantes del Programa de Alimentación Escolar, es cuestión ya de ponerlo en marcha y en el caso de la Ley Estatutaria, nuestra recomendación respetuosa sería, no incorporarlo en este contexto porque ya se ha avanzado lo suficiente con la normatividad que se emitió este año. Muchísimas gracias. </w:t>
      </w:r>
    </w:p>
    <w:p w14:paraId="65C251DA" w14:textId="77777777" w:rsidR="00B46E8F" w:rsidRPr="00B46E8F" w:rsidRDefault="00B46E8F" w:rsidP="00FC40E0">
      <w:pPr>
        <w:spacing w:after="0" w:line="240" w:lineRule="auto"/>
        <w:jc w:val="both"/>
        <w:rPr>
          <w:rFonts w:ascii="Arial" w:hAnsi="Arial" w:cs="Arial"/>
          <w:sz w:val="24"/>
          <w:szCs w:val="24"/>
        </w:rPr>
      </w:pPr>
    </w:p>
    <w:p w14:paraId="6ACB0DFB" w14:textId="77777777" w:rsidR="00B46E8F" w:rsidRPr="00B46E8F" w:rsidRDefault="00B46E8F" w:rsidP="00FC40E0">
      <w:pPr>
        <w:spacing w:after="0" w:line="240" w:lineRule="auto"/>
        <w:jc w:val="both"/>
        <w:rPr>
          <w:rFonts w:ascii="Arial" w:hAnsi="Arial" w:cs="Arial"/>
          <w:sz w:val="24"/>
          <w:szCs w:val="24"/>
        </w:rPr>
      </w:pPr>
      <w:bookmarkStart w:id="130" w:name="_Toc156811453"/>
      <w:r w:rsidRPr="00B46E8F">
        <w:rPr>
          <w:rStyle w:val="Ttulo2Car"/>
          <w:rFonts w:cs="Arial"/>
          <w:szCs w:val="24"/>
        </w:rPr>
        <w:t>PRESIDENTE</w:t>
      </w:r>
      <w:bookmarkEnd w:id="130"/>
      <w:r w:rsidRPr="00B46E8F">
        <w:rPr>
          <w:rFonts w:ascii="Arial" w:hAnsi="Arial" w:cs="Arial"/>
          <w:b/>
          <w:bCs/>
          <w:sz w:val="24"/>
          <w:szCs w:val="24"/>
        </w:rPr>
        <w:t>:</w:t>
      </w:r>
      <w:r w:rsidRPr="00B46E8F">
        <w:rPr>
          <w:rFonts w:ascii="Arial" w:hAnsi="Arial" w:cs="Arial"/>
          <w:sz w:val="24"/>
          <w:szCs w:val="24"/>
        </w:rPr>
        <w:t xml:space="preserve"> Tiene la palabra la Representante Jennifer Pedraza.</w:t>
      </w:r>
    </w:p>
    <w:p w14:paraId="0AE444B5" w14:textId="77777777" w:rsidR="00B46E8F" w:rsidRPr="00B46E8F" w:rsidRDefault="00B46E8F" w:rsidP="00FC40E0">
      <w:pPr>
        <w:spacing w:after="0" w:line="240" w:lineRule="auto"/>
        <w:jc w:val="both"/>
        <w:rPr>
          <w:rFonts w:ascii="Arial" w:hAnsi="Arial" w:cs="Arial"/>
          <w:sz w:val="24"/>
          <w:szCs w:val="24"/>
        </w:rPr>
      </w:pPr>
    </w:p>
    <w:p w14:paraId="722C843B" w14:textId="77777777" w:rsidR="00B46E8F" w:rsidRPr="00B46E8F" w:rsidRDefault="00B46E8F" w:rsidP="00FC40E0">
      <w:pPr>
        <w:spacing w:after="0" w:line="240" w:lineRule="auto"/>
        <w:jc w:val="both"/>
        <w:rPr>
          <w:rFonts w:ascii="Arial" w:hAnsi="Arial" w:cs="Arial"/>
          <w:sz w:val="24"/>
          <w:szCs w:val="24"/>
        </w:rPr>
      </w:pPr>
      <w:bookmarkStart w:id="131" w:name="_Toc156811454"/>
      <w:r w:rsidRPr="00B46E8F">
        <w:rPr>
          <w:rStyle w:val="Ttulo2Car"/>
          <w:rFonts w:cs="Arial"/>
          <w:szCs w:val="24"/>
        </w:rPr>
        <w:t>La Presidencia concede el uso de la palabra a la H.R. Jennifer Dalley Pedraza Sandoval</w:t>
      </w:r>
      <w:bookmarkEnd w:id="131"/>
      <w:r w:rsidRPr="00B46E8F">
        <w:rPr>
          <w:rFonts w:ascii="Arial" w:hAnsi="Arial" w:cs="Arial"/>
          <w:b/>
          <w:bCs/>
          <w:sz w:val="24"/>
          <w:szCs w:val="24"/>
        </w:rPr>
        <w:t>.</w:t>
      </w:r>
      <w:r w:rsidRPr="00B46E8F">
        <w:rPr>
          <w:rFonts w:ascii="Arial" w:hAnsi="Arial" w:cs="Arial"/>
          <w:sz w:val="24"/>
          <w:szCs w:val="24"/>
        </w:rPr>
        <w:t xml:space="preserve"> </w:t>
      </w:r>
    </w:p>
    <w:p w14:paraId="30D9B948" w14:textId="77777777" w:rsidR="00B46E8F" w:rsidRPr="00B46E8F" w:rsidRDefault="00B46E8F" w:rsidP="00FC40E0">
      <w:pPr>
        <w:spacing w:after="0" w:line="240" w:lineRule="auto"/>
        <w:jc w:val="both"/>
        <w:rPr>
          <w:rFonts w:ascii="Arial" w:hAnsi="Arial" w:cs="Arial"/>
          <w:sz w:val="24"/>
          <w:szCs w:val="24"/>
        </w:rPr>
      </w:pPr>
    </w:p>
    <w:p w14:paraId="2BA5BDB9"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Buenos días colegas, de nuevo aquí haciendo parte temporalmente de la Comisión Primera. Quiero decir dos cosas, lo primero es que en el marco de toda esta discusión a mí me parece que es un aspecto grave de la propuesta de Ley Estatutaria, que explícitamente se plantee que no hay un impacto fiscal derivado de ella, porque por ejemplo, programas para fortalecer y mejorar el Programa de Alimentación Escolar o una Reforma al Sistema General de Participaciones, si bien no estoy planteando que sea algo esquemático que diga, tanta plata digamos de manera obligada, sí creo que el Gobierno Nacional debería presentar este Plan que está ahora propuesto en cabeza del Ministerio de Educación, con una asignación presupuestal.</w:t>
      </w:r>
    </w:p>
    <w:p w14:paraId="106C2F63" w14:textId="77777777" w:rsidR="00B46E8F" w:rsidRPr="00B46E8F" w:rsidRDefault="00B46E8F" w:rsidP="00FC40E0">
      <w:pPr>
        <w:spacing w:after="0" w:line="240" w:lineRule="auto"/>
        <w:jc w:val="both"/>
        <w:rPr>
          <w:rFonts w:ascii="Arial" w:hAnsi="Arial" w:cs="Arial"/>
          <w:sz w:val="24"/>
          <w:szCs w:val="24"/>
        </w:rPr>
      </w:pPr>
    </w:p>
    <w:p w14:paraId="21629FE4"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Pero, lo segundo que quiero decir sobre esta Comisión, colegas es que quiero lamentar que la mayoría de la Comisión hoy no haga parte de esta discusión, o sea aquí hay conmigo colegas como la Representante Olga Lucía Velásquez y yo, que no hacemos parte de la Comisión Primera y que sin embargo, consideramos tan importante este debate, pues que incluso estamos y hemos priorizado esta discusión, por encima de discusiones en las que también deberíamos estar participando y también, lo estamos haciendo. Pero, pues es un asunto muy importante para el país, que ahora se está planteando una Ley Estatutaria, que reconozca la educación como derecho fundamental, pues que los colegas que hacen parte de esta Comisión puedan debatirla, nutrirla como se había venido haciendo en las primeras sesiones, pero ya ésta es la segunda sesión en la que yo participo que lamentablemente, pues el salón está más vacío que lleno. Entonces, yo quería pedir la palabra para dejar esta constancia quizás, porque creo que el tema de la educación es tan relevante, tan importante, que debería convocar de manera amplia a todos los sectores políticos del país. Gracias.</w:t>
      </w:r>
    </w:p>
    <w:p w14:paraId="5F9CA6C6" w14:textId="77777777" w:rsidR="00B46E8F" w:rsidRPr="00B46E8F" w:rsidRDefault="00B46E8F" w:rsidP="00FC40E0">
      <w:pPr>
        <w:spacing w:after="0" w:line="240" w:lineRule="auto"/>
        <w:jc w:val="both"/>
        <w:rPr>
          <w:rFonts w:ascii="Arial" w:hAnsi="Arial" w:cs="Arial"/>
          <w:sz w:val="24"/>
          <w:szCs w:val="24"/>
        </w:rPr>
      </w:pPr>
    </w:p>
    <w:p w14:paraId="17B6D592" w14:textId="77777777" w:rsidR="00B46E8F" w:rsidRPr="00B46E8F" w:rsidRDefault="00B46E8F" w:rsidP="00FC40E0">
      <w:pPr>
        <w:spacing w:after="0" w:line="240" w:lineRule="auto"/>
        <w:jc w:val="both"/>
        <w:rPr>
          <w:rFonts w:ascii="Arial" w:hAnsi="Arial" w:cs="Arial"/>
          <w:sz w:val="24"/>
          <w:szCs w:val="24"/>
        </w:rPr>
      </w:pPr>
      <w:bookmarkStart w:id="132" w:name="_Toc156811455"/>
      <w:r w:rsidRPr="00B46E8F">
        <w:rPr>
          <w:rStyle w:val="Ttulo2Car"/>
          <w:rFonts w:cs="Arial"/>
          <w:szCs w:val="24"/>
        </w:rPr>
        <w:lastRenderedPageBreak/>
        <w:t>PRESIDENTE</w:t>
      </w:r>
      <w:bookmarkEnd w:id="132"/>
      <w:r w:rsidRPr="00B46E8F">
        <w:rPr>
          <w:rFonts w:ascii="Arial" w:hAnsi="Arial" w:cs="Arial"/>
          <w:b/>
          <w:bCs/>
          <w:sz w:val="24"/>
          <w:szCs w:val="24"/>
        </w:rPr>
        <w:t>:</w:t>
      </w:r>
      <w:r w:rsidRPr="00B46E8F">
        <w:rPr>
          <w:rFonts w:ascii="Arial" w:hAnsi="Arial" w:cs="Arial"/>
          <w:sz w:val="24"/>
          <w:szCs w:val="24"/>
        </w:rPr>
        <w:t xml:space="preserve"> Gracias Representante Jennifer. Se cierra la discusión, sírvase leer la Proposición Sustitutiva del Artículo 12, señora Secretaria. </w:t>
      </w:r>
    </w:p>
    <w:p w14:paraId="5C2BFB22" w14:textId="77777777" w:rsidR="00B46E8F" w:rsidRPr="00B46E8F" w:rsidRDefault="00B46E8F" w:rsidP="00FC40E0">
      <w:pPr>
        <w:spacing w:after="0" w:line="240" w:lineRule="auto"/>
        <w:jc w:val="both"/>
        <w:rPr>
          <w:rFonts w:ascii="Arial" w:hAnsi="Arial" w:cs="Arial"/>
          <w:sz w:val="24"/>
          <w:szCs w:val="24"/>
        </w:rPr>
      </w:pPr>
    </w:p>
    <w:p w14:paraId="1E4E30EE" w14:textId="77777777" w:rsidR="00B46E8F" w:rsidRPr="00B46E8F" w:rsidRDefault="00B46E8F" w:rsidP="00FC40E0">
      <w:pPr>
        <w:spacing w:after="0" w:line="240" w:lineRule="auto"/>
        <w:jc w:val="both"/>
        <w:rPr>
          <w:rFonts w:ascii="Arial" w:hAnsi="Arial" w:cs="Arial"/>
          <w:sz w:val="24"/>
          <w:szCs w:val="24"/>
        </w:rPr>
      </w:pPr>
      <w:bookmarkStart w:id="133" w:name="_Toc156811456"/>
      <w:r w:rsidRPr="00B46E8F">
        <w:rPr>
          <w:rStyle w:val="Ttulo2Car"/>
          <w:rFonts w:cs="Arial"/>
          <w:szCs w:val="24"/>
        </w:rPr>
        <w:t>SECRETARIA</w:t>
      </w:r>
      <w:bookmarkEnd w:id="133"/>
      <w:r w:rsidRPr="00B46E8F">
        <w:rPr>
          <w:rFonts w:ascii="Arial" w:hAnsi="Arial" w:cs="Arial"/>
          <w:b/>
          <w:bCs/>
          <w:sz w:val="24"/>
          <w:szCs w:val="24"/>
        </w:rPr>
        <w:t>:</w:t>
      </w:r>
      <w:r w:rsidRPr="00B46E8F">
        <w:rPr>
          <w:rFonts w:ascii="Arial" w:hAnsi="Arial" w:cs="Arial"/>
          <w:sz w:val="24"/>
          <w:szCs w:val="24"/>
        </w:rPr>
        <w:t xml:space="preserve"> Señor Presidente y Honorables Representantes, para claridad de todos, hay Proposiciones Sustitutivas al Artículo 10°, 12, 18 y 20, ¿Cuál fue la mecánica del Presidente de la Mesa? Abrir la discusión de cada uno, como estos cuatro Artículos tienen Sustitutivas, se discutirán, se cierra la discusión y luego finalmente se votarán esos cuatro Artículos. Además, quiero dejar la constancia, doctora Jennifer, que existe Quórum Deliberatorio en el Recinto. </w:t>
      </w:r>
    </w:p>
    <w:p w14:paraId="38B7CB51" w14:textId="77777777" w:rsidR="00B46E8F" w:rsidRPr="00B46E8F" w:rsidRDefault="00B46E8F" w:rsidP="00FC40E0">
      <w:pPr>
        <w:spacing w:after="0" w:line="240" w:lineRule="auto"/>
        <w:jc w:val="both"/>
        <w:rPr>
          <w:rFonts w:ascii="Arial" w:hAnsi="Arial" w:cs="Arial"/>
          <w:sz w:val="24"/>
          <w:szCs w:val="24"/>
        </w:rPr>
      </w:pPr>
    </w:p>
    <w:p w14:paraId="7DFFA662" w14:textId="77777777" w:rsidR="00B46E8F" w:rsidRPr="00B46E8F" w:rsidRDefault="00B46E8F" w:rsidP="00FC40E0">
      <w:pPr>
        <w:spacing w:after="0" w:line="240" w:lineRule="auto"/>
        <w:jc w:val="both"/>
        <w:rPr>
          <w:rFonts w:ascii="Arial" w:hAnsi="Arial" w:cs="Arial"/>
          <w:sz w:val="24"/>
          <w:szCs w:val="24"/>
        </w:rPr>
      </w:pPr>
      <w:bookmarkStart w:id="134" w:name="_Toc156811457"/>
      <w:r w:rsidRPr="00B46E8F">
        <w:rPr>
          <w:rStyle w:val="Ttulo2Car"/>
          <w:rFonts w:cs="Arial"/>
          <w:szCs w:val="24"/>
        </w:rPr>
        <w:t>PRESIDENTE</w:t>
      </w:r>
      <w:bookmarkEnd w:id="134"/>
      <w:r w:rsidRPr="00B46E8F">
        <w:rPr>
          <w:rFonts w:ascii="Arial" w:hAnsi="Arial" w:cs="Arial"/>
          <w:b/>
          <w:bCs/>
          <w:sz w:val="24"/>
          <w:szCs w:val="24"/>
        </w:rPr>
        <w:t>:</w:t>
      </w:r>
      <w:r w:rsidRPr="00B46E8F">
        <w:rPr>
          <w:rFonts w:ascii="Arial" w:hAnsi="Arial" w:cs="Arial"/>
          <w:sz w:val="24"/>
          <w:szCs w:val="24"/>
        </w:rPr>
        <w:t xml:space="preserve"> Una Moción de Procedimiento, Representante Gómez.</w:t>
      </w:r>
    </w:p>
    <w:p w14:paraId="539EF423" w14:textId="77777777" w:rsidR="00B46E8F" w:rsidRPr="00B46E8F" w:rsidRDefault="00B46E8F" w:rsidP="00FC40E0">
      <w:pPr>
        <w:spacing w:after="0" w:line="240" w:lineRule="auto"/>
        <w:jc w:val="both"/>
        <w:rPr>
          <w:rFonts w:ascii="Arial" w:hAnsi="Arial" w:cs="Arial"/>
          <w:sz w:val="24"/>
          <w:szCs w:val="24"/>
        </w:rPr>
      </w:pPr>
    </w:p>
    <w:p w14:paraId="1408CA58" w14:textId="77777777" w:rsidR="00B46E8F" w:rsidRPr="00B46E8F" w:rsidRDefault="00B46E8F" w:rsidP="00FC40E0">
      <w:pPr>
        <w:spacing w:after="0" w:line="240" w:lineRule="auto"/>
        <w:jc w:val="both"/>
        <w:rPr>
          <w:rFonts w:ascii="Arial" w:hAnsi="Arial" w:cs="Arial"/>
          <w:b/>
          <w:bCs/>
          <w:sz w:val="24"/>
          <w:szCs w:val="24"/>
        </w:rPr>
      </w:pPr>
      <w:bookmarkStart w:id="135" w:name="_Toc156811458"/>
      <w:r w:rsidRPr="00B46E8F">
        <w:rPr>
          <w:rStyle w:val="Ttulo2Car"/>
          <w:rFonts w:cs="Arial"/>
          <w:szCs w:val="24"/>
        </w:rPr>
        <w:t>La Presidencia concede el uso de la palabra al H.R. Juan Sebastián Gómez González</w:t>
      </w:r>
      <w:bookmarkEnd w:id="135"/>
      <w:r w:rsidRPr="00B46E8F">
        <w:rPr>
          <w:rFonts w:ascii="Arial" w:hAnsi="Arial" w:cs="Arial"/>
          <w:b/>
          <w:bCs/>
          <w:sz w:val="24"/>
          <w:szCs w:val="24"/>
        </w:rPr>
        <w:t>.</w:t>
      </w:r>
    </w:p>
    <w:p w14:paraId="30474D77" w14:textId="77777777" w:rsidR="00B46E8F" w:rsidRPr="00B46E8F" w:rsidRDefault="00B46E8F" w:rsidP="00FC40E0">
      <w:pPr>
        <w:spacing w:after="0" w:line="240" w:lineRule="auto"/>
        <w:jc w:val="both"/>
        <w:rPr>
          <w:rFonts w:ascii="Arial" w:hAnsi="Arial" w:cs="Arial"/>
          <w:sz w:val="24"/>
          <w:szCs w:val="24"/>
        </w:rPr>
      </w:pPr>
    </w:p>
    <w:p w14:paraId="3A738A40"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No, gracias Presidente, sí le pido que solo votemos el Artículo 10°, o sea porque hay un bloque de Artículos abiertos, pero solamente está sustentado y se cerró la discusión sobre el 10°. Ya nos tocaría leer y abrir la discusión de cada uno de los otros Artículos, ¿Eso es lo que vamos a hacer? Ah perfecto, gracias. </w:t>
      </w:r>
    </w:p>
    <w:p w14:paraId="7D8B7FAE" w14:textId="77777777" w:rsidR="00B46E8F" w:rsidRPr="00B46E8F" w:rsidRDefault="00B46E8F" w:rsidP="00FC40E0">
      <w:pPr>
        <w:spacing w:after="0" w:line="240" w:lineRule="auto"/>
        <w:jc w:val="both"/>
        <w:rPr>
          <w:rFonts w:ascii="Arial" w:hAnsi="Arial" w:cs="Arial"/>
          <w:sz w:val="24"/>
          <w:szCs w:val="24"/>
        </w:rPr>
      </w:pPr>
    </w:p>
    <w:p w14:paraId="6BAE2C85" w14:textId="77777777" w:rsidR="00B46E8F" w:rsidRPr="00B46E8F" w:rsidRDefault="00B46E8F" w:rsidP="00FC40E0">
      <w:pPr>
        <w:spacing w:after="0" w:line="240" w:lineRule="auto"/>
        <w:jc w:val="both"/>
        <w:rPr>
          <w:rFonts w:ascii="Arial" w:hAnsi="Arial" w:cs="Arial"/>
          <w:sz w:val="24"/>
          <w:szCs w:val="24"/>
        </w:rPr>
      </w:pPr>
      <w:bookmarkStart w:id="136" w:name="_Toc156811459"/>
      <w:r w:rsidRPr="00B46E8F">
        <w:rPr>
          <w:rStyle w:val="Ttulo2Car"/>
          <w:rFonts w:cs="Arial"/>
          <w:szCs w:val="24"/>
        </w:rPr>
        <w:t>PRESIDENTE</w:t>
      </w:r>
      <w:bookmarkEnd w:id="136"/>
      <w:r w:rsidRPr="00B46E8F">
        <w:rPr>
          <w:rFonts w:ascii="Arial" w:hAnsi="Arial" w:cs="Arial"/>
          <w:b/>
          <w:bCs/>
          <w:sz w:val="24"/>
          <w:szCs w:val="24"/>
        </w:rPr>
        <w:t>:</w:t>
      </w:r>
      <w:r w:rsidRPr="00B46E8F">
        <w:rPr>
          <w:rFonts w:ascii="Arial" w:hAnsi="Arial" w:cs="Arial"/>
          <w:sz w:val="24"/>
          <w:szCs w:val="24"/>
        </w:rPr>
        <w:t xml:space="preserve"> Lea por favor la Proposición Sustitutiva del Artículo 12, Secretaria. </w:t>
      </w:r>
    </w:p>
    <w:p w14:paraId="13EEE354" w14:textId="77777777" w:rsidR="00B46E8F" w:rsidRPr="00B46E8F" w:rsidRDefault="00B46E8F" w:rsidP="00FC40E0">
      <w:pPr>
        <w:spacing w:after="0" w:line="240" w:lineRule="auto"/>
        <w:jc w:val="both"/>
        <w:rPr>
          <w:rFonts w:ascii="Arial" w:hAnsi="Arial" w:cs="Arial"/>
          <w:sz w:val="24"/>
          <w:szCs w:val="24"/>
        </w:rPr>
      </w:pPr>
    </w:p>
    <w:p w14:paraId="4E93CE7A" w14:textId="77777777" w:rsidR="00B46E8F" w:rsidRPr="00B46E8F" w:rsidRDefault="00B46E8F" w:rsidP="00FC40E0">
      <w:pPr>
        <w:spacing w:after="0" w:line="240" w:lineRule="auto"/>
        <w:jc w:val="both"/>
        <w:rPr>
          <w:rFonts w:ascii="Arial" w:hAnsi="Arial" w:cs="Arial"/>
          <w:sz w:val="24"/>
          <w:szCs w:val="24"/>
        </w:rPr>
      </w:pPr>
      <w:bookmarkStart w:id="137" w:name="_Toc156811460"/>
      <w:r w:rsidRPr="00B46E8F">
        <w:rPr>
          <w:rStyle w:val="Ttulo2Car"/>
          <w:rFonts w:cs="Arial"/>
          <w:szCs w:val="24"/>
        </w:rPr>
        <w:t>SECRETARIA</w:t>
      </w:r>
      <w:bookmarkEnd w:id="137"/>
      <w:r w:rsidRPr="00B46E8F">
        <w:rPr>
          <w:rFonts w:ascii="Arial" w:hAnsi="Arial" w:cs="Arial"/>
          <w:b/>
          <w:bCs/>
          <w:sz w:val="24"/>
          <w:szCs w:val="24"/>
        </w:rPr>
        <w:t>:</w:t>
      </w:r>
      <w:r w:rsidRPr="00B46E8F">
        <w:rPr>
          <w:rFonts w:ascii="Arial" w:hAnsi="Arial" w:cs="Arial"/>
          <w:sz w:val="24"/>
          <w:szCs w:val="24"/>
        </w:rPr>
        <w:t xml:space="preserve"> Si señor Presidente.</w:t>
      </w:r>
    </w:p>
    <w:p w14:paraId="17650AAB" w14:textId="77777777" w:rsidR="00B46E8F" w:rsidRPr="00B46E8F" w:rsidRDefault="00B46E8F" w:rsidP="00FC40E0">
      <w:pPr>
        <w:spacing w:after="0" w:line="240" w:lineRule="auto"/>
        <w:jc w:val="both"/>
        <w:rPr>
          <w:rFonts w:ascii="Arial" w:hAnsi="Arial" w:cs="Arial"/>
          <w:sz w:val="24"/>
          <w:szCs w:val="24"/>
        </w:rPr>
      </w:pPr>
    </w:p>
    <w:p w14:paraId="1A570EA0" w14:textId="77777777" w:rsidR="00B46E8F" w:rsidRPr="00B46E8F" w:rsidRDefault="00B46E8F" w:rsidP="00FC40E0">
      <w:pPr>
        <w:spacing w:after="0" w:line="240" w:lineRule="auto"/>
        <w:jc w:val="both"/>
        <w:rPr>
          <w:rFonts w:ascii="Arial" w:hAnsi="Arial" w:cs="Arial"/>
          <w:sz w:val="24"/>
          <w:szCs w:val="24"/>
        </w:rPr>
      </w:pPr>
      <w:bookmarkStart w:id="138" w:name="_Toc156811461"/>
      <w:r w:rsidRPr="00B46E8F">
        <w:rPr>
          <w:rStyle w:val="Ttulo3Car"/>
          <w:rFonts w:cs="Arial"/>
        </w:rPr>
        <w:t>Proposición</w:t>
      </w:r>
      <w:bookmarkEnd w:id="138"/>
      <w:r w:rsidRPr="00B46E8F">
        <w:rPr>
          <w:rFonts w:ascii="Arial" w:hAnsi="Arial" w:cs="Arial"/>
          <w:b/>
          <w:bCs/>
          <w:sz w:val="24"/>
          <w:szCs w:val="24"/>
        </w:rPr>
        <w:t xml:space="preserve"> Sustitutiva.</w:t>
      </w:r>
      <w:r w:rsidRPr="00B46E8F">
        <w:rPr>
          <w:rFonts w:ascii="Arial" w:hAnsi="Arial" w:cs="Arial"/>
          <w:sz w:val="24"/>
          <w:szCs w:val="24"/>
        </w:rPr>
        <w:t xml:space="preserve"> </w:t>
      </w:r>
      <w:r w:rsidRPr="00B46E8F">
        <w:rPr>
          <w:rFonts w:ascii="Arial" w:hAnsi="Arial" w:cs="Arial"/>
          <w:b/>
          <w:bCs/>
          <w:sz w:val="24"/>
          <w:szCs w:val="24"/>
        </w:rPr>
        <w:t>Artículo 12º. Deberes y obligaciones del Estado.</w:t>
      </w:r>
      <w:r w:rsidRPr="00B46E8F">
        <w:rPr>
          <w:rFonts w:ascii="Arial" w:hAnsi="Arial" w:cs="Arial"/>
          <w:sz w:val="24"/>
          <w:szCs w:val="24"/>
        </w:rPr>
        <w:t xml:space="preserve"> El Estado es responsable de respetar, proteger y garantizar progresivamente el goce efectivo del derecho fundamental a la educación y para ello deberá entre otros: </w:t>
      </w:r>
    </w:p>
    <w:p w14:paraId="18D8D510" w14:textId="77777777" w:rsidR="00B46E8F" w:rsidRPr="00B46E8F" w:rsidRDefault="00B46E8F" w:rsidP="00FC40E0">
      <w:pPr>
        <w:spacing w:after="0" w:line="240" w:lineRule="auto"/>
        <w:jc w:val="both"/>
        <w:rPr>
          <w:rFonts w:ascii="Arial" w:hAnsi="Arial" w:cs="Arial"/>
          <w:sz w:val="24"/>
          <w:szCs w:val="24"/>
        </w:rPr>
      </w:pPr>
    </w:p>
    <w:p w14:paraId="306B3350" w14:textId="5C317161"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a.</w:t>
      </w:r>
      <w:r w:rsidRPr="00B46E8F">
        <w:rPr>
          <w:rFonts w:ascii="Arial" w:hAnsi="Arial" w:cs="Arial"/>
          <w:sz w:val="24"/>
          <w:szCs w:val="24"/>
        </w:rPr>
        <w:t xml:space="preserve"> Formular, implementar y evaluar las políticas públicas que promuevan el goce efectivo del derecho a la educación, para ello garantizará el acceso y permanencia en los distintos niveles, tipos, modalidades y formas de educación y desarrollará estrategias diversas e inclusivas para que todas las personas tengan iguales oportunidades de formación y de aprendizaje durante toda la vida y contribuyan a la superación de situaciones de injusticia, desigualdad, marginación, estigmatización, violencias especialmente aquellas basadas en género y otras formas de discriminación.</w:t>
      </w:r>
    </w:p>
    <w:p w14:paraId="58A2FA66" w14:textId="6FD78C8C"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 xml:space="preserve"> b.</w:t>
      </w:r>
      <w:r w:rsidRPr="00B46E8F">
        <w:rPr>
          <w:rFonts w:ascii="Arial" w:hAnsi="Arial" w:cs="Arial"/>
          <w:sz w:val="24"/>
          <w:szCs w:val="24"/>
        </w:rPr>
        <w:t xml:space="preserve"> Desarrollar un sistema de financiamiento integral que establezca la estructura, los mecanismos, las fuentes necesarias para garantizar la progresividad en el acceso a la educación formal en todos los niveles, priorizando el fortalecimiento de las instituciones oficiales. </w:t>
      </w:r>
    </w:p>
    <w:p w14:paraId="7F6D07C6"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c.</w:t>
      </w:r>
      <w:r w:rsidRPr="00B46E8F">
        <w:rPr>
          <w:rFonts w:ascii="Arial" w:hAnsi="Arial" w:cs="Arial"/>
          <w:sz w:val="24"/>
          <w:szCs w:val="24"/>
        </w:rPr>
        <w:t xml:space="preserve"> Expedir la regulación y adoptar los instrumentos de política pública indispensables para financiar el derecho a la educación y que garanticen el flujo de recursos para cubrir las necesidades de la población en esta materia.</w:t>
      </w:r>
    </w:p>
    <w:p w14:paraId="14D02647" w14:textId="77777777" w:rsidR="00B46E8F" w:rsidRPr="00B46E8F" w:rsidRDefault="00B46E8F" w:rsidP="00FC40E0">
      <w:pPr>
        <w:spacing w:after="0" w:line="240" w:lineRule="auto"/>
        <w:jc w:val="both"/>
        <w:rPr>
          <w:rFonts w:ascii="Arial" w:hAnsi="Arial" w:cs="Arial"/>
          <w:sz w:val="24"/>
          <w:szCs w:val="24"/>
        </w:rPr>
      </w:pPr>
    </w:p>
    <w:p w14:paraId="46849EE9" w14:textId="3B37CFCB"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lastRenderedPageBreak/>
        <w:t>d.</w:t>
      </w:r>
      <w:r w:rsidRPr="00B46E8F">
        <w:rPr>
          <w:rFonts w:ascii="Arial" w:hAnsi="Arial" w:cs="Arial"/>
          <w:sz w:val="24"/>
          <w:szCs w:val="24"/>
        </w:rPr>
        <w:t xml:space="preserve"> Ejercer una adecuada y oportuna inspección, vigilancia y control mediante los órganos, organismos y/o entidades competentes para el efecto que establezca la Constitución y la Ley.</w:t>
      </w:r>
    </w:p>
    <w:p w14:paraId="3CFB55D6" w14:textId="672B7F2D"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e.</w:t>
      </w:r>
      <w:r w:rsidRPr="00B46E8F">
        <w:rPr>
          <w:rFonts w:ascii="Arial" w:hAnsi="Arial" w:cs="Arial"/>
          <w:sz w:val="24"/>
          <w:szCs w:val="24"/>
        </w:rPr>
        <w:t xml:space="preserve"> Establecer mecanismos de respeto, protección y garantía para prevenir y evitar la violencia del derecho fundamental a la educación.</w:t>
      </w:r>
    </w:p>
    <w:p w14:paraId="012DADA1" w14:textId="0ABAD8C9"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f.</w:t>
      </w:r>
      <w:r w:rsidRPr="00B46E8F">
        <w:rPr>
          <w:rFonts w:ascii="Arial" w:hAnsi="Arial" w:cs="Arial"/>
          <w:sz w:val="24"/>
          <w:szCs w:val="24"/>
        </w:rPr>
        <w:t xml:space="preserve"> Velar para que el cobro de derechos pecuniarios, no se convierta en factor de exclusión para la garantía del derecho fundamental a la educación.</w:t>
      </w:r>
    </w:p>
    <w:p w14:paraId="28CD8225" w14:textId="3D1B5F0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g.</w:t>
      </w:r>
      <w:r w:rsidRPr="00B46E8F">
        <w:rPr>
          <w:rFonts w:ascii="Arial" w:hAnsi="Arial" w:cs="Arial"/>
          <w:sz w:val="24"/>
          <w:szCs w:val="24"/>
        </w:rPr>
        <w:t xml:space="preserve"> Generar información actualizada sobre el estado y las necesidades financieras, de bienestar, de infraestructura física y tecnológica, de docentes y demás requeridas para determinar los plazos de la progresividad a fin garantizar el derecho fundamental a la educación, en las zonas urbanas y rurales.</w:t>
      </w:r>
    </w:p>
    <w:p w14:paraId="69DD5890" w14:textId="5E19585F"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h.</w:t>
      </w:r>
      <w:r w:rsidRPr="00B46E8F">
        <w:rPr>
          <w:rFonts w:ascii="Arial" w:hAnsi="Arial" w:cs="Arial"/>
          <w:sz w:val="24"/>
          <w:szCs w:val="24"/>
        </w:rPr>
        <w:t xml:space="preserve"> Garantizar condiciones materiales adecuadas para la inclusión al Sistema Educativo colombiano de los y las estudiantes con discapacidad, trastornos del aprendizaje o del comportamiento y capacidades excepcionales, garantizando el acompañamiento en el tránsito por los diferentes niveles y modalidades de la educación con el personal idóneo y la formación pertinente para tal fin de manera permanente.</w:t>
      </w:r>
    </w:p>
    <w:p w14:paraId="45C71F87" w14:textId="0D6023A2"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i.</w:t>
      </w:r>
      <w:r w:rsidRPr="00B46E8F">
        <w:rPr>
          <w:rFonts w:ascii="Arial" w:hAnsi="Arial" w:cs="Arial"/>
          <w:sz w:val="24"/>
          <w:szCs w:val="24"/>
        </w:rPr>
        <w:t xml:space="preserve">  Propiciar la adecuación del Sistema Educativo colombiano a las condiciones de los estudiantes que requieran de apoyos específicos para el desarrollo y el aprendizaje y garantizar su derecho a la educación.</w:t>
      </w:r>
    </w:p>
    <w:p w14:paraId="4A3A5839" w14:textId="3C43BFA4"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j.</w:t>
      </w:r>
      <w:r w:rsidRPr="00B46E8F">
        <w:rPr>
          <w:rFonts w:ascii="Arial" w:hAnsi="Arial" w:cs="Arial"/>
          <w:sz w:val="24"/>
          <w:szCs w:val="24"/>
        </w:rPr>
        <w:t xml:space="preserve"> Garantizar condiciones para la inclusión y permanencia en el Sistema Educativo colombiano de los y las estudiantes cuya incorporación sea de manera tardía, garantizando el acompañamiento en el tránsito por los diferentes niveles y modalidades de la educación.</w:t>
      </w:r>
    </w:p>
    <w:p w14:paraId="3B5762B1"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k.</w:t>
      </w:r>
      <w:r w:rsidRPr="00B46E8F">
        <w:rPr>
          <w:rFonts w:ascii="Arial" w:hAnsi="Arial" w:cs="Arial"/>
          <w:sz w:val="24"/>
          <w:szCs w:val="24"/>
        </w:rPr>
        <w:t xml:space="preserve"> Velar por el cumplimiento de los elementos esenciales y los principios del derecho fundamental a la educación.</w:t>
      </w:r>
    </w:p>
    <w:p w14:paraId="0B33F621" w14:textId="0E1BBC7D"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l.</w:t>
      </w:r>
      <w:r w:rsidRPr="00B46E8F">
        <w:rPr>
          <w:rFonts w:ascii="Arial" w:hAnsi="Arial" w:cs="Arial"/>
          <w:sz w:val="24"/>
          <w:szCs w:val="24"/>
        </w:rPr>
        <w:t xml:space="preserve"> Desarrollar acciones para la materialización del derecho a la educación en zonas rurales, dispersas o aisladas, asegurando la calidad, pertinencia e igualdad.</w:t>
      </w:r>
    </w:p>
    <w:p w14:paraId="446C5B80" w14:textId="591ACCF1"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n.</w:t>
      </w:r>
      <w:r w:rsidRPr="00B46E8F">
        <w:rPr>
          <w:rFonts w:ascii="Arial" w:hAnsi="Arial" w:cs="Arial"/>
          <w:sz w:val="24"/>
          <w:szCs w:val="24"/>
        </w:rPr>
        <w:t xml:space="preserve"> Hacer seguimiento, formular e implementar sistemas de evaluación y propiciar los ajustes y recomendaciones para el avance continuo en la garantía y calidad del derecho. </w:t>
      </w:r>
    </w:p>
    <w:p w14:paraId="56909ADC" w14:textId="3DA4BB0D"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o.</w:t>
      </w:r>
      <w:r w:rsidRPr="00B46E8F">
        <w:rPr>
          <w:rFonts w:ascii="Arial" w:hAnsi="Arial" w:cs="Arial"/>
          <w:sz w:val="24"/>
          <w:szCs w:val="24"/>
        </w:rPr>
        <w:t xml:space="preserve"> Disponer de sistemas de información que contribuyan a la toma de decisiones con base en datos fiables y estadísticos.</w:t>
      </w:r>
    </w:p>
    <w:p w14:paraId="0491CC02" w14:textId="36718FC1"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p.</w:t>
      </w:r>
      <w:r w:rsidR="00FC40E0" w:rsidRPr="00FC40E0">
        <w:rPr>
          <w:rFonts w:ascii="Arial" w:hAnsi="Arial" w:cs="Arial"/>
          <w:sz w:val="24"/>
          <w:szCs w:val="24"/>
        </w:rPr>
        <w:t xml:space="preserve"> </w:t>
      </w:r>
      <w:r w:rsidRPr="00B46E8F">
        <w:rPr>
          <w:rFonts w:ascii="Arial" w:hAnsi="Arial" w:cs="Arial"/>
          <w:sz w:val="24"/>
          <w:szCs w:val="24"/>
        </w:rPr>
        <w:t>Promover, apoyar y garantizar la participación en la dirección y funcionamiento de las instituciones de educación en todos sus niveles y formas, de manera democrática, participativa, pluralista y directa; se prohíbe cualquier forma de delegación que sustituya la elección directa de los representantes de los estamentos de la comunidad educativa en los órganos de dirección.</w:t>
      </w:r>
    </w:p>
    <w:p w14:paraId="684C1349" w14:textId="77777777" w:rsidR="00B46E8F" w:rsidRPr="00B46E8F" w:rsidRDefault="00B46E8F" w:rsidP="00FC40E0">
      <w:pPr>
        <w:spacing w:after="0" w:line="240" w:lineRule="auto"/>
        <w:jc w:val="both"/>
        <w:rPr>
          <w:rFonts w:ascii="Arial" w:hAnsi="Arial" w:cs="Arial"/>
          <w:sz w:val="24"/>
          <w:szCs w:val="24"/>
        </w:rPr>
      </w:pPr>
    </w:p>
    <w:p w14:paraId="498CB7F4"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Esta Proposición está suscrita por los Representantes Luis Alberto Albán, Carlos Ardila, Gabriel Becerra y Jorge Eliécer Tamayo.</w:t>
      </w:r>
    </w:p>
    <w:p w14:paraId="3679DCB7" w14:textId="77777777" w:rsidR="00B46E8F" w:rsidRPr="00B46E8F" w:rsidRDefault="00B46E8F" w:rsidP="00FC40E0">
      <w:pPr>
        <w:spacing w:after="0" w:line="240" w:lineRule="auto"/>
        <w:jc w:val="both"/>
        <w:rPr>
          <w:rFonts w:ascii="Arial" w:hAnsi="Arial" w:cs="Arial"/>
          <w:sz w:val="24"/>
          <w:szCs w:val="24"/>
        </w:rPr>
      </w:pPr>
    </w:p>
    <w:p w14:paraId="7C15207C"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¿Qué Proposiciones había al respecto de ese Artículo 12? Señores Honorables Representantes había Proposiciones del doctor Tamayo, Alejandro García, Gabriel </w:t>
      </w:r>
      <w:r w:rsidRPr="00B46E8F">
        <w:rPr>
          <w:rFonts w:ascii="Arial" w:hAnsi="Arial" w:cs="Arial"/>
          <w:sz w:val="24"/>
          <w:szCs w:val="24"/>
        </w:rPr>
        <w:lastRenderedPageBreak/>
        <w:t xml:space="preserve">Becerra, Catherine Juvinao, Juan Daniel Peñuela, Álvaro Rueda, Carolina Arbeláez, Andrés Felipe Jiménez, Delcy Isaza, Alejandro Ocampo, Juan Sebastián Gómez y José Jaime Uscátegui. Han presentado una Sustitutiva, recogiendo algunas de las Proposiciones que he leído. </w:t>
      </w:r>
    </w:p>
    <w:p w14:paraId="518C243D" w14:textId="77777777" w:rsidR="00B46E8F" w:rsidRPr="00B46E8F" w:rsidRDefault="00B46E8F" w:rsidP="00FC40E0">
      <w:pPr>
        <w:spacing w:after="0" w:line="240" w:lineRule="auto"/>
        <w:jc w:val="both"/>
        <w:rPr>
          <w:rFonts w:ascii="Arial" w:hAnsi="Arial" w:cs="Arial"/>
          <w:sz w:val="24"/>
          <w:szCs w:val="24"/>
        </w:rPr>
      </w:pPr>
    </w:p>
    <w:p w14:paraId="08572748"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Esa es Presidente la información que debe dar la Secretaría, así que usted debe abrir la discusión del Artículo 12.</w:t>
      </w:r>
    </w:p>
    <w:p w14:paraId="128AB6F2" w14:textId="77777777" w:rsidR="00B46E8F" w:rsidRPr="00B46E8F" w:rsidRDefault="00B46E8F" w:rsidP="00FC40E0">
      <w:pPr>
        <w:spacing w:after="0" w:line="240" w:lineRule="auto"/>
        <w:jc w:val="both"/>
        <w:rPr>
          <w:rFonts w:ascii="Arial" w:hAnsi="Arial" w:cs="Arial"/>
          <w:sz w:val="24"/>
          <w:szCs w:val="24"/>
        </w:rPr>
      </w:pPr>
    </w:p>
    <w:p w14:paraId="6E9927D2" w14:textId="77777777" w:rsidR="00B46E8F" w:rsidRPr="00B46E8F" w:rsidRDefault="00B46E8F" w:rsidP="00FC40E0">
      <w:pPr>
        <w:spacing w:after="0" w:line="240" w:lineRule="auto"/>
        <w:jc w:val="both"/>
        <w:rPr>
          <w:rFonts w:ascii="Arial" w:hAnsi="Arial" w:cs="Arial"/>
          <w:b/>
          <w:bCs/>
          <w:sz w:val="24"/>
          <w:szCs w:val="24"/>
        </w:rPr>
      </w:pPr>
      <w:r w:rsidRPr="00B46E8F">
        <w:rPr>
          <w:rFonts w:ascii="Arial" w:hAnsi="Arial" w:cs="Arial"/>
          <w:b/>
          <w:bCs/>
          <w:sz w:val="24"/>
          <w:szCs w:val="24"/>
        </w:rPr>
        <w:t>Preside la sesión el H.R. Óscar Hernán Sánchez León.</w:t>
      </w:r>
    </w:p>
    <w:p w14:paraId="04998F31" w14:textId="77777777" w:rsidR="00B46E8F" w:rsidRPr="00B46E8F" w:rsidRDefault="00B46E8F" w:rsidP="00FC40E0">
      <w:pPr>
        <w:spacing w:after="0" w:line="240" w:lineRule="auto"/>
        <w:jc w:val="both"/>
        <w:rPr>
          <w:rFonts w:ascii="Arial" w:hAnsi="Arial" w:cs="Arial"/>
          <w:sz w:val="24"/>
          <w:szCs w:val="24"/>
        </w:rPr>
      </w:pPr>
    </w:p>
    <w:p w14:paraId="1216ED7F" w14:textId="77777777" w:rsidR="00B46E8F" w:rsidRPr="00B46E8F" w:rsidRDefault="00B46E8F" w:rsidP="00FC40E0">
      <w:pPr>
        <w:spacing w:after="0" w:line="240" w:lineRule="auto"/>
        <w:jc w:val="both"/>
        <w:rPr>
          <w:rFonts w:ascii="Arial" w:hAnsi="Arial" w:cs="Arial"/>
          <w:b/>
          <w:bCs/>
          <w:sz w:val="24"/>
          <w:szCs w:val="24"/>
        </w:rPr>
      </w:pPr>
      <w:bookmarkStart w:id="139" w:name="_Toc156811462"/>
      <w:r w:rsidRPr="00B46E8F">
        <w:rPr>
          <w:rStyle w:val="Ttulo2Car"/>
          <w:rFonts w:cs="Arial"/>
          <w:szCs w:val="24"/>
        </w:rPr>
        <w:t>PRESIDENTE</w:t>
      </w:r>
      <w:bookmarkEnd w:id="139"/>
      <w:r w:rsidRPr="00B46E8F">
        <w:rPr>
          <w:rFonts w:ascii="Arial" w:hAnsi="Arial" w:cs="Arial"/>
          <w:b/>
          <w:bCs/>
          <w:sz w:val="24"/>
          <w:szCs w:val="24"/>
        </w:rPr>
        <w:t>:</w:t>
      </w:r>
      <w:r w:rsidRPr="00B46E8F">
        <w:rPr>
          <w:rFonts w:ascii="Arial" w:hAnsi="Arial" w:cs="Arial"/>
          <w:sz w:val="24"/>
          <w:szCs w:val="24"/>
        </w:rPr>
        <w:t xml:space="preserve"> Se abre la discusión del Artículo 12 con la Proposición Sustitutiva. Tiene el uso de la palabra ¿Quién me levanto la mano? Doctora Jennifer. </w:t>
      </w:r>
    </w:p>
    <w:p w14:paraId="14A1D870" w14:textId="77777777" w:rsidR="00B46E8F" w:rsidRPr="00B46E8F" w:rsidRDefault="00B46E8F" w:rsidP="00FC40E0">
      <w:pPr>
        <w:spacing w:after="0" w:line="240" w:lineRule="auto"/>
        <w:jc w:val="both"/>
        <w:rPr>
          <w:rFonts w:ascii="Arial" w:hAnsi="Arial" w:cs="Arial"/>
          <w:sz w:val="24"/>
          <w:szCs w:val="24"/>
        </w:rPr>
      </w:pPr>
    </w:p>
    <w:p w14:paraId="1FF8F61D" w14:textId="77777777" w:rsidR="00B46E8F" w:rsidRPr="00B46E8F" w:rsidRDefault="00B46E8F" w:rsidP="00FC40E0">
      <w:pPr>
        <w:spacing w:after="0" w:line="240" w:lineRule="auto"/>
        <w:jc w:val="both"/>
        <w:rPr>
          <w:rFonts w:ascii="Arial" w:hAnsi="Arial" w:cs="Arial"/>
          <w:sz w:val="24"/>
          <w:szCs w:val="24"/>
        </w:rPr>
      </w:pPr>
      <w:bookmarkStart w:id="140" w:name="_Toc156811463"/>
      <w:r w:rsidRPr="00B46E8F">
        <w:rPr>
          <w:rStyle w:val="Ttulo2Car"/>
          <w:rFonts w:cs="Arial"/>
          <w:szCs w:val="24"/>
        </w:rPr>
        <w:t>La Presidencia concede el uso de la palabra a la H.R. Jennifer Dalley Pedraza Sandoval</w:t>
      </w:r>
      <w:bookmarkEnd w:id="140"/>
      <w:r w:rsidRPr="00B46E8F">
        <w:rPr>
          <w:rFonts w:ascii="Arial" w:hAnsi="Arial" w:cs="Arial"/>
          <w:b/>
          <w:bCs/>
          <w:sz w:val="24"/>
          <w:szCs w:val="24"/>
        </w:rPr>
        <w:t>.</w:t>
      </w:r>
      <w:r w:rsidRPr="00B46E8F">
        <w:rPr>
          <w:rFonts w:ascii="Arial" w:hAnsi="Arial" w:cs="Arial"/>
          <w:sz w:val="24"/>
          <w:szCs w:val="24"/>
        </w:rPr>
        <w:t xml:space="preserve"> </w:t>
      </w:r>
    </w:p>
    <w:p w14:paraId="2D067D92" w14:textId="77777777" w:rsidR="00B46E8F" w:rsidRPr="00B46E8F" w:rsidRDefault="00B46E8F" w:rsidP="00FC40E0">
      <w:pPr>
        <w:spacing w:after="0" w:line="240" w:lineRule="auto"/>
        <w:jc w:val="both"/>
        <w:rPr>
          <w:rFonts w:ascii="Arial" w:hAnsi="Arial" w:cs="Arial"/>
          <w:sz w:val="24"/>
          <w:szCs w:val="24"/>
        </w:rPr>
      </w:pPr>
    </w:p>
    <w:p w14:paraId="6D0C0501"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Secretaria, quería pedirle si usted podría volver a leer el Literal g) del Artículo, cómo queda en la Proposición Sustitutiva. </w:t>
      </w:r>
    </w:p>
    <w:p w14:paraId="0128F5B2" w14:textId="77777777" w:rsidR="00B46E8F" w:rsidRPr="00B46E8F" w:rsidRDefault="00B46E8F" w:rsidP="00FC40E0">
      <w:pPr>
        <w:spacing w:after="0" w:line="240" w:lineRule="auto"/>
        <w:jc w:val="both"/>
        <w:rPr>
          <w:rFonts w:ascii="Arial" w:hAnsi="Arial" w:cs="Arial"/>
          <w:sz w:val="24"/>
          <w:szCs w:val="24"/>
        </w:rPr>
      </w:pPr>
    </w:p>
    <w:p w14:paraId="1B666ABC" w14:textId="77777777" w:rsidR="00B46E8F" w:rsidRPr="00B46E8F" w:rsidRDefault="00B46E8F" w:rsidP="00FC40E0">
      <w:pPr>
        <w:spacing w:after="0" w:line="240" w:lineRule="auto"/>
        <w:jc w:val="both"/>
        <w:rPr>
          <w:rFonts w:ascii="Arial" w:hAnsi="Arial" w:cs="Arial"/>
          <w:sz w:val="24"/>
          <w:szCs w:val="24"/>
        </w:rPr>
      </w:pPr>
      <w:bookmarkStart w:id="141" w:name="_Toc156811464"/>
      <w:r w:rsidRPr="00B46E8F">
        <w:rPr>
          <w:rStyle w:val="Ttulo2Car"/>
          <w:rFonts w:cs="Arial"/>
          <w:szCs w:val="24"/>
        </w:rPr>
        <w:t>PRESIDENTE</w:t>
      </w:r>
      <w:bookmarkEnd w:id="141"/>
      <w:r w:rsidRPr="00B46E8F">
        <w:rPr>
          <w:rFonts w:ascii="Arial" w:hAnsi="Arial" w:cs="Arial"/>
          <w:b/>
          <w:bCs/>
          <w:sz w:val="24"/>
          <w:szCs w:val="24"/>
        </w:rPr>
        <w:t>:</w:t>
      </w:r>
      <w:r w:rsidRPr="00B46E8F">
        <w:rPr>
          <w:rFonts w:ascii="Arial" w:hAnsi="Arial" w:cs="Arial"/>
          <w:sz w:val="24"/>
          <w:szCs w:val="24"/>
        </w:rPr>
        <w:t xml:space="preserve"> Léalo, doctora Amparo.</w:t>
      </w:r>
    </w:p>
    <w:p w14:paraId="43196333" w14:textId="77777777" w:rsidR="00B46E8F" w:rsidRPr="00B46E8F" w:rsidRDefault="00B46E8F" w:rsidP="00FC40E0">
      <w:pPr>
        <w:spacing w:after="0" w:line="240" w:lineRule="auto"/>
        <w:jc w:val="both"/>
        <w:rPr>
          <w:rFonts w:ascii="Arial" w:hAnsi="Arial" w:cs="Arial"/>
          <w:sz w:val="24"/>
          <w:szCs w:val="24"/>
        </w:rPr>
      </w:pPr>
    </w:p>
    <w:p w14:paraId="3FFF63A5" w14:textId="77777777" w:rsidR="00B46E8F" w:rsidRPr="00B46E8F" w:rsidRDefault="00B46E8F" w:rsidP="00FC40E0">
      <w:pPr>
        <w:spacing w:after="0" w:line="240" w:lineRule="auto"/>
        <w:jc w:val="both"/>
        <w:rPr>
          <w:rFonts w:ascii="Arial" w:hAnsi="Arial" w:cs="Arial"/>
          <w:sz w:val="24"/>
          <w:szCs w:val="24"/>
        </w:rPr>
      </w:pPr>
      <w:bookmarkStart w:id="142" w:name="_Toc156811465"/>
      <w:r w:rsidRPr="00B46E8F">
        <w:rPr>
          <w:rStyle w:val="Ttulo2Car"/>
          <w:rFonts w:cs="Arial"/>
          <w:szCs w:val="24"/>
        </w:rPr>
        <w:t>SECRETARIA</w:t>
      </w:r>
      <w:bookmarkEnd w:id="142"/>
      <w:r w:rsidRPr="00B46E8F">
        <w:rPr>
          <w:rFonts w:ascii="Arial" w:hAnsi="Arial" w:cs="Arial"/>
          <w:b/>
          <w:bCs/>
          <w:sz w:val="24"/>
          <w:szCs w:val="24"/>
        </w:rPr>
        <w:t>:</w:t>
      </w:r>
      <w:r w:rsidRPr="00B46E8F">
        <w:rPr>
          <w:rFonts w:ascii="Arial" w:hAnsi="Arial" w:cs="Arial"/>
          <w:sz w:val="24"/>
          <w:szCs w:val="24"/>
        </w:rPr>
        <w:t xml:space="preserve"> Si señora Honorable Representante. </w:t>
      </w:r>
    </w:p>
    <w:p w14:paraId="439E9772" w14:textId="77777777" w:rsidR="00B46E8F" w:rsidRPr="00B46E8F" w:rsidRDefault="00B46E8F" w:rsidP="00FC40E0">
      <w:pPr>
        <w:spacing w:after="0" w:line="240" w:lineRule="auto"/>
        <w:jc w:val="both"/>
        <w:rPr>
          <w:rFonts w:ascii="Arial" w:hAnsi="Arial" w:cs="Arial"/>
          <w:sz w:val="24"/>
          <w:szCs w:val="24"/>
        </w:rPr>
      </w:pPr>
    </w:p>
    <w:p w14:paraId="3624B679"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g</w:t>
      </w:r>
      <w:r w:rsidRPr="00B46E8F">
        <w:rPr>
          <w:rFonts w:ascii="Arial" w:hAnsi="Arial" w:cs="Arial"/>
          <w:sz w:val="24"/>
          <w:szCs w:val="24"/>
        </w:rPr>
        <w:t xml:space="preserve"> Generar información actualizada sobre el estado y las necesidades financieras, de bienestar, de infraestructura física y tecnológica, de docentes y demás requeridas para determinar los plazos de la progresividad, a fin garantizar el derecho fundamental a la educación en las zonas urbanas y rurales.</w:t>
      </w:r>
    </w:p>
    <w:p w14:paraId="3979136E" w14:textId="77777777" w:rsidR="00B46E8F" w:rsidRPr="00B46E8F" w:rsidRDefault="00B46E8F" w:rsidP="00FC40E0">
      <w:pPr>
        <w:spacing w:after="0" w:line="240" w:lineRule="auto"/>
        <w:jc w:val="both"/>
        <w:rPr>
          <w:rFonts w:ascii="Arial" w:hAnsi="Arial" w:cs="Arial"/>
          <w:sz w:val="24"/>
          <w:szCs w:val="24"/>
        </w:rPr>
      </w:pPr>
    </w:p>
    <w:p w14:paraId="74EB23C5"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Ha sido leído el Literal g) del Artículo 12, nuevamente. </w:t>
      </w:r>
    </w:p>
    <w:p w14:paraId="7BC84156" w14:textId="77777777" w:rsidR="00B46E8F" w:rsidRPr="00B46E8F" w:rsidRDefault="00B46E8F" w:rsidP="00FC40E0">
      <w:pPr>
        <w:spacing w:after="0" w:line="240" w:lineRule="auto"/>
        <w:jc w:val="both"/>
        <w:rPr>
          <w:rFonts w:ascii="Arial" w:hAnsi="Arial" w:cs="Arial"/>
          <w:sz w:val="24"/>
          <w:szCs w:val="24"/>
        </w:rPr>
      </w:pPr>
    </w:p>
    <w:p w14:paraId="4C7F7B59" w14:textId="77777777" w:rsidR="00B46E8F" w:rsidRPr="00B46E8F" w:rsidRDefault="00B46E8F" w:rsidP="00FC40E0">
      <w:pPr>
        <w:spacing w:after="0" w:line="240" w:lineRule="auto"/>
        <w:jc w:val="both"/>
        <w:rPr>
          <w:rFonts w:ascii="Arial" w:hAnsi="Arial" w:cs="Arial"/>
          <w:sz w:val="24"/>
          <w:szCs w:val="24"/>
        </w:rPr>
      </w:pPr>
      <w:bookmarkStart w:id="143" w:name="_Toc156811466"/>
      <w:r w:rsidRPr="00B46E8F">
        <w:rPr>
          <w:rStyle w:val="Ttulo2Car"/>
          <w:rFonts w:cs="Arial"/>
          <w:szCs w:val="24"/>
        </w:rPr>
        <w:t>PRESIDENTE</w:t>
      </w:r>
      <w:bookmarkEnd w:id="143"/>
      <w:r w:rsidRPr="00B46E8F">
        <w:rPr>
          <w:rFonts w:ascii="Arial" w:hAnsi="Arial" w:cs="Arial"/>
          <w:b/>
          <w:bCs/>
          <w:sz w:val="24"/>
          <w:szCs w:val="24"/>
        </w:rPr>
        <w:t>:</w:t>
      </w:r>
      <w:r w:rsidRPr="00B46E8F">
        <w:rPr>
          <w:rFonts w:ascii="Arial" w:hAnsi="Arial" w:cs="Arial"/>
          <w:sz w:val="24"/>
          <w:szCs w:val="24"/>
        </w:rPr>
        <w:t xml:space="preserve"> Tiene el uso de la palabra el doctor Jorge Tamayo.</w:t>
      </w:r>
    </w:p>
    <w:p w14:paraId="51ABEFF4" w14:textId="77777777" w:rsidR="00B46E8F" w:rsidRPr="00B46E8F" w:rsidRDefault="00B46E8F" w:rsidP="00FC40E0">
      <w:pPr>
        <w:spacing w:after="0" w:line="240" w:lineRule="auto"/>
        <w:jc w:val="both"/>
        <w:rPr>
          <w:rFonts w:ascii="Arial" w:hAnsi="Arial" w:cs="Arial"/>
          <w:sz w:val="24"/>
          <w:szCs w:val="24"/>
        </w:rPr>
      </w:pPr>
    </w:p>
    <w:p w14:paraId="4C214FB0" w14:textId="77777777" w:rsidR="00B46E8F" w:rsidRPr="00B46E8F" w:rsidRDefault="00B46E8F" w:rsidP="00FC40E0">
      <w:pPr>
        <w:spacing w:after="0" w:line="240" w:lineRule="auto"/>
        <w:jc w:val="both"/>
        <w:rPr>
          <w:rFonts w:ascii="Arial" w:hAnsi="Arial" w:cs="Arial"/>
          <w:b/>
          <w:bCs/>
          <w:sz w:val="24"/>
          <w:szCs w:val="24"/>
        </w:rPr>
      </w:pPr>
      <w:bookmarkStart w:id="144" w:name="_Toc156811467"/>
      <w:r w:rsidRPr="00B46E8F">
        <w:rPr>
          <w:rStyle w:val="Ttulo2Car"/>
          <w:rFonts w:cs="Arial"/>
          <w:szCs w:val="24"/>
        </w:rPr>
        <w:t>La Presidencia concede el uso de la palabra al H.R. Jorge Eliécer Tamayo Marulanda</w:t>
      </w:r>
      <w:bookmarkEnd w:id="144"/>
      <w:r w:rsidRPr="00B46E8F">
        <w:rPr>
          <w:rFonts w:ascii="Arial" w:hAnsi="Arial" w:cs="Arial"/>
          <w:b/>
          <w:bCs/>
          <w:sz w:val="24"/>
          <w:szCs w:val="24"/>
        </w:rPr>
        <w:t>.</w:t>
      </w:r>
    </w:p>
    <w:p w14:paraId="34FAE9EE" w14:textId="77777777" w:rsidR="00B46E8F" w:rsidRPr="00B46E8F" w:rsidRDefault="00B46E8F" w:rsidP="00FC40E0">
      <w:pPr>
        <w:spacing w:after="0" w:line="240" w:lineRule="auto"/>
        <w:jc w:val="both"/>
        <w:rPr>
          <w:rFonts w:ascii="Arial" w:hAnsi="Arial" w:cs="Arial"/>
          <w:sz w:val="24"/>
          <w:szCs w:val="24"/>
        </w:rPr>
      </w:pPr>
    </w:p>
    <w:p w14:paraId="18ED24E2"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Gracias Presidente. De la misma manera, que en el Artículo anterior 10° leído, pues se acogieron parcialmente las Proposiciones de los siguientes Representantes: Delcy Isaza con respecto a Literal n); de Juan Daniel Peñuela de los Literales h) y j) y de Gabriel Becerra en el Literal a), se realiza un ajuste en el Literal g) y se adiciona el Literal h), para incluir parcialmente la propuesta del doctor Carvalho en el Artículo 20.</w:t>
      </w:r>
    </w:p>
    <w:p w14:paraId="5CACA846" w14:textId="77777777" w:rsidR="00B46E8F" w:rsidRPr="00B46E8F" w:rsidRDefault="00B46E8F" w:rsidP="00FC40E0">
      <w:pPr>
        <w:spacing w:after="0" w:line="240" w:lineRule="auto"/>
        <w:jc w:val="both"/>
        <w:rPr>
          <w:rFonts w:ascii="Arial" w:hAnsi="Arial" w:cs="Arial"/>
          <w:sz w:val="24"/>
          <w:szCs w:val="24"/>
        </w:rPr>
      </w:pPr>
    </w:p>
    <w:p w14:paraId="66C06BC8"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Entonces, se acogen unos aspectos, pero se hace la referencia de que la propuesta del doctor Carvalho se incorpore más en el Artículo 20, porque lo encontramos </w:t>
      </w:r>
      <w:r w:rsidRPr="00B46E8F">
        <w:rPr>
          <w:rFonts w:ascii="Arial" w:hAnsi="Arial" w:cs="Arial"/>
          <w:sz w:val="24"/>
          <w:szCs w:val="24"/>
        </w:rPr>
        <w:lastRenderedPageBreak/>
        <w:t>pertinente ahí en esa construcción normativa y se acoje unas Proposiciones que el suscrito había presentado. No se acogen, el termino no se acogen no es excluyente, sino que van a ir a un exámen más profundo con el Gobierno, con los Ponentes, para estructurar la viabilidad y la argumentación de si es posible o no es posible y tomemos la decisión final. El caso de Alejandro García en el tema del Ministerio de Salud, Alejandro García una segunda Proposición; de Carolina Arbeláez, está recogida en el Literal e), g) y 8, está recogida en los Artículo 7 y 8 del Literal c) en su Literal c);  de Andrés Felipe Jiménez, de Álvaro Rueda ya se encuentran acogidas en otros Artículos y con Literal g); de Catherine Juvinao y ahí encontramos una argumentación que tenemos que dialogarla con ella, porque ésta nos limitaría la implementación de las políticas, si no se encuentran delimitadas en la Ley, lo que generaría una restricción al Estado, es para dialogar con ella sobre este aspecto.</w:t>
      </w:r>
    </w:p>
    <w:p w14:paraId="7EF3B623" w14:textId="77777777" w:rsidR="00B46E8F" w:rsidRPr="00B46E8F" w:rsidRDefault="00B46E8F" w:rsidP="00FC40E0">
      <w:pPr>
        <w:spacing w:after="0" w:line="240" w:lineRule="auto"/>
        <w:jc w:val="both"/>
        <w:rPr>
          <w:rFonts w:ascii="Arial" w:hAnsi="Arial" w:cs="Arial"/>
          <w:sz w:val="24"/>
          <w:szCs w:val="24"/>
        </w:rPr>
      </w:pPr>
    </w:p>
    <w:p w14:paraId="669F5ECA"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Entonces son los comentarios, frente a todas y cada una de las Proposiciones que se presentaron en su momento para este Artículo 12. Entonces, en el entendido de que seguimos en construcción, si bien vamos a ir ya definiendo una estructura de cada Artículo, las Proposiciones lo que hemos encontrado, es que muchas de ellas se encuentran dispersas en otros Articulados y ya tienen construcción normativa, o sea que lo que queremos dialogar con nuestros compañeros, es aclararle esa situación para que ellos una vez lo analicen, si están de acuerdo, pues nos las dejen como constancias.</w:t>
      </w:r>
    </w:p>
    <w:p w14:paraId="0B0451D0" w14:textId="77777777" w:rsidR="00B46E8F" w:rsidRPr="00B46E8F" w:rsidRDefault="00B46E8F" w:rsidP="00FC40E0">
      <w:pPr>
        <w:spacing w:after="0" w:line="240" w:lineRule="auto"/>
        <w:jc w:val="both"/>
        <w:rPr>
          <w:rFonts w:ascii="Arial" w:hAnsi="Arial" w:cs="Arial"/>
          <w:sz w:val="24"/>
          <w:szCs w:val="24"/>
        </w:rPr>
      </w:pPr>
    </w:p>
    <w:p w14:paraId="3FC357A7"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Eso es lo que estamos pidiendo nos dejen como constancias esas Proposiciones de ellos que no fueron acogidas para seguir trabajando sobre la misma, no desecharlas de plano, sino que las dejen como constancias. Si las sometemos a votación, ustedes saben los efectos de una Proposición que sea negada, pues también pueda lograr un consenso y ser aprobada, pero en el evento que sea negada la estamos dejando por fuera de la posibilidad de seguir construyendo diálogo, entonces queremos trabajarlo de esa manera. Ese es como el sustento del Artículo 12, señor Presidente y Secretaria. </w:t>
      </w:r>
    </w:p>
    <w:p w14:paraId="44067942" w14:textId="77777777" w:rsidR="00B46E8F" w:rsidRPr="00B46E8F" w:rsidRDefault="00B46E8F" w:rsidP="00FC40E0">
      <w:pPr>
        <w:spacing w:after="0" w:line="240" w:lineRule="auto"/>
        <w:jc w:val="both"/>
        <w:rPr>
          <w:rFonts w:ascii="Arial" w:hAnsi="Arial" w:cs="Arial"/>
          <w:sz w:val="24"/>
          <w:szCs w:val="24"/>
        </w:rPr>
      </w:pPr>
    </w:p>
    <w:p w14:paraId="4766BFC7" w14:textId="77777777" w:rsidR="00B46E8F" w:rsidRPr="00B46E8F" w:rsidRDefault="00B46E8F" w:rsidP="00FC40E0">
      <w:pPr>
        <w:spacing w:after="0" w:line="240" w:lineRule="auto"/>
        <w:jc w:val="both"/>
        <w:rPr>
          <w:rFonts w:ascii="Arial" w:hAnsi="Arial" w:cs="Arial"/>
          <w:sz w:val="24"/>
          <w:szCs w:val="24"/>
        </w:rPr>
      </w:pPr>
      <w:bookmarkStart w:id="145" w:name="_Toc156811468"/>
      <w:r w:rsidRPr="00B46E8F">
        <w:rPr>
          <w:rStyle w:val="Ttulo2Car"/>
          <w:rFonts w:cs="Arial"/>
          <w:szCs w:val="24"/>
        </w:rPr>
        <w:t>PRESIDENTE</w:t>
      </w:r>
      <w:bookmarkEnd w:id="145"/>
      <w:r w:rsidRPr="00B46E8F">
        <w:rPr>
          <w:rFonts w:ascii="Arial" w:hAnsi="Arial" w:cs="Arial"/>
          <w:b/>
          <w:bCs/>
          <w:sz w:val="24"/>
          <w:szCs w:val="24"/>
        </w:rPr>
        <w:t>:</w:t>
      </w:r>
      <w:r w:rsidRPr="00B46E8F">
        <w:rPr>
          <w:rFonts w:ascii="Arial" w:hAnsi="Arial" w:cs="Arial"/>
          <w:sz w:val="24"/>
          <w:szCs w:val="24"/>
        </w:rPr>
        <w:t xml:space="preserve"> Gracias señor Coordinador. Sigue en discusión, el Artículo 12 con su Proposición Sustitutiva, anuncio que se va a cerrar su discusión. Tiene el uso de la palabra doctora Jennifer. </w:t>
      </w:r>
    </w:p>
    <w:p w14:paraId="4BD81739" w14:textId="77777777" w:rsidR="00B46E8F" w:rsidRPr="00B46E8F" w:rsidRDefault="00B46E8F" w:rsidP="00FC40E0">
      <w:pPr>
        <w:spacing w:after="0" w:line="240" w:lineRule="auto"/>
        <w:jc w:val="both"/>
        <w:rPr>
          <w:rFonts w:ascii="Arial" w:hAnsi="Arial" w:cs="Arial"/>
          <w:sz w:val="24"/>
          <w:szCs w:val="24"/>
        </w:rPr>
      </w:pPr>
    </w:p>
    <w:p w14:paraId="3BFFCF0F" w14:textId="77777777" w:rsidR="00B46E8F" w:rsidRPr="00B46E8F" w:rsidRDefault="00B46E8F" w:rsidP="00FC40E0">
      <w:pPr>
        <w:spacing w:after="0" w:line="240" w:lineRule="auto"/>
        <w:jc w:val="both"/>
        <w:rPr>
          <w:rFonts w:ascii="Arial" w:hAnsi="Arial" w:cs="Arial"/>
          <w:b/>
          <w:bCs/>
          <w:sz w:val="24"/>
          <w:szCs w:val="24"/>
        </w:rPr>
      </w:pPr>
      <w:bookmarkStart w:id="146" w:name="_Toc156811469"/>
      <w:r w:rsidRPr="00B46E8F">
        <w:rPr>
          <w:rStyle w:val="Ttulo2Car"/>
          <w:rFonts w:cs="Arial"/>
          <w:szCs w:val="24"/>
        </w:rPr>
        <w:t>La Presidencia concede el uso de la palabra a la H.R. Jennifer Dalley Pedraza Sandoval</w:t>
      </w:r>
      <w:bookmarkEnd w:id="146"/>
      <w:r w:rsidRPr="00B46E8F">
        <w:rPr>
          <w:rFonts w:ascii="Arial" w:hAnsi="Arial" w:cs="Arial"/>
          <w:b/>
          <w:bCs/>
          <w:sz w:val="24"/>
          <w:szCs w:val="24"/>
        </w:rPr>
        <w:t>.</w:t>
      </w:r>
    </w:p>
    <w:p w14:paraId="5FB734C2" w14:textId="77777777" w:rsidR="00B46E8F" w:rsidRPr="00B46E8F" w:rsidRDefault="00B46E8F" w:rsidP="00FC40E0">
      <w:pPr>
        <w:spacing w:after="0" w:line="240" w:lineRule="auto"/>
        <w:jc w:val="both"/>
        <w:rPr>
          <w:rFonts w:ascii="Arial" w:hAnsi="Arial" w:cs="Arial"/>
          <w:b/>
          <w:bCs/>
          <w:sz w:val="24"/>
          <w:szCs w:val="24"/>
        </w:rPr>
      </w:pPr>
    </w:p>
    <w:p w14:paraId="126FED2B"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Presidente, Ministra y colegas Ponentes, yo creo que en el Artículo D en el que se habla de una adecuada inspección, vigilancia y control mediante los órganos y organismos que las entidades y la Ley establezcan, es importante que aclaremos que estás labores de control, o bueno de inspección deben hacerse en el marco del respeto a la autonomía universitaria, como un principio constitucional. </w:t>
      </w:r>
    </w:p>
    <w:p w14:paraId="6AEA334E" w14:textId="77777777" w:rsidR="00B46E8F" w:rsidRPr="00B46E8F" w:rsidRDefault="00B46E8F" w:rsidP="00FC40E0">
      <w:pPr>
        <w:spacing w:after="0" w:line="240" w:lineRule="auto"/>
        <w:jc w:val="both"/>
        <w:rPr>
          <w:rFonts w:ascii="Arial" w:hAnsi="Arial" w:cs="Arial"/>
          <w:sz w:val="24"/>
          <w:szCs w:val="24"/>
        </w:rPr>
      </w:pPr>
    </w:p>
    <w:p w14:paraId="35BF2961"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lastRenderedPageBreak/>
        <w:t xml:space="preserve">Yo no he presentado la Proposición, pero con mucho gusto la presento para el segundo debate y creo que allí valdría la pena hacer esa claridad. </w:t>
      </w:r>
    </w:p>
    <w:p w14:paraId="01A33367" w14:textId="77777777" w:rsidR="00B46E8F" w:rsidRPr="00B46E8F" w:rsidRDefault="00B46E8F" w:rsidP="00FC40E0">
      <w:pPr>
        <w:spacing w:after="0" w:line="240" w:lineRule="auto"/>
        <w:jc w:val="both"/>
        <w:rPr>
          <w:rFonts w:ascii="Arial" w:hAnsi="Arial" w:cs="Arial"/>
          <w:sz w:val="24"/>
          <w:szCs w:val="24"/>
        </w:rPr>
      </w:pPr>
    </w:p>
    <w:p w14:paraId="6CF79CA1" w14:textId="77777777" w:rsidR="00B46E8F" w:rsidRPr="00B46E8F" w:rsidRDefault="00B46E8F" w:rsidP="00FC40E0">
      <w:pPr>
        <w:spacing w:after="0" w:line="240" w:lineRule="auto"/>
        <w:jc w:val="both"/>
        <w:rPr>
          <w:rFonts w:ascii="Arial" w:hAnsi="Arial" w:cs="Arial"/>
          <w:sz w:val="24"/>
          <w:szCs w:val="24"/>
        </w:rPr>
      </w:pPr>
      <w:bookmarkStart w:id="147" w:name="_Toc156811470"/>
      <w:r w:rsidRPr="00B46E8F">
        <w:rPr>
          <w:rStyle w:val="Ttulo2Car"/>
          <w:rFonts w:cs="Arial"/>
          <w:szCs w:val="24"/>
        </w:rPr>
        <w:t>PRESIDENTE</w:t>
      </w:r>
      <w:bookmarkEnd w:id="147"/>
      <w:r w:rsidRPr="00B46E8F">
        <w:rPr>
          <w:rFonts w:ascii="Arial" w:hAnsi="Arial" w:cs="Arial"/>
          <w:b/>
          <w:bCs/>
          <w:sz w:val="24"/>
          <w:szCs w:val="24"/>
        </w:rPr>
        <w:t>:</w:t>
      </w:r>
      <w:r w:rsidRPr="00B46E8F">
        <w:rPr>
          <w:rFonts w:ascii="Arial" w:hAnsi="Arial" w:cs="Arial"/>
          <w:sz w:val="24"/>
          <w:szCs w:val="24"/>
        </w:rPr>
        <w:t xml:space="preserve"> Sigue en discusión el Artículo 12 con la Proposición Sustitutiva, anuncio que se va a cerrar, se cierra. Siguiente Artículo, el Artículo 18 léase la Proposición Sustitutiva y abrase la discusión. </w:t>
      </w:r>
    </w:p>
    <w:p w14:paraId="7240BEC1" w14:textId="77777777" w:rsidR="00B46E8F" w:rsidRPr="00B46E8F" w:rsidRDefault="00B46E8F" w:rsidP="00FC40E0">
      <w:pPr>
        <w:spacing w:after="0" w:line="240" w:lineRule="auto"/>
        <w:jc w:val="both"/>
        <w:rPr>
          <w:rFonts w:ascii="Arial" w:hAnsi="Arial" w:cs="Arial"/>
          <w:sz w:val="24"/>
          <w:szCs w:val="24"/>
        </w:rPr>
      </w:pPr>
    </w:p>
    <w:p w14:paraId="38E2D7A4" w14:textId="77777777" w:rsidR="00B46E8F" w:rsidRPr="00B46E8F" w:rsidRDefault="00B46E8F" w:rsidP="00FC40E0">
      <w:pPr>
        <w:spacing w:after="0" w:line="240" w:lineRule="auto"/>
        <w:jc w:val="both"/>
        <w:rPr>
          <w:rFonts w:ascii="Arial" w:hAnsi="Arial" w:cs="Arial"/>
          <w:sz w:val="24"/>
          <w:szCs w:val="24"/>
        </w:rPr>
      </w:pPr>
      <w:bookmarkStart w:id="148" w:name="_Toc156811471"/>
      <w:r w:rsidRPr="00B46E8F">
        <w:rPr>
          <w:rStyle w:val="Ttulo2Car"/>
          <w:rFonts w:cs="Arial"/>
          <w:szCs w:val="24"/>
        </w:rPr>
        <w:t>SECRETARIA</w:t>
      </w:r>
      <w:bookmarkEnd w:id="148"/>
      <w:r w:rsidRPr="00B46E8F">
        <w:rPr>
          <w:rFonts w:ascii="Arial" w:hAnsi="Arial" w:cs="Arial"/>
          <w:b/>
          <w:bCs/>
          <w:sz w:val="24"/>
          <w:szCs w:val="24"/>
        </w:rPr>
        <w:t>:</w:t>
      </w:r>
      <w:r w:rsidRPr="00B46E8F">
        <w:rPr>
          <w:rFonts w:ascii="Arial" w:hAnsi="Arial" w:cs="Arial"/>
          <w:sz w:val="24"/>
          <w:szCs w:val="24"/>
        </w:rPr>
        <w:t xml:space="preserve"> Si señor Presidente. El Artículo 18, tenía varias Proposiciones del doctor Heráclito, Piedad Correal, Karyme Cotes, Gabriel Becerra, Gersel Pérez, Juan Sebastián Gómez, Álvaro Rueda, Juan Manuel Cortés, Jennifer Pedraza, Carolina Arbeláez, Óscar Campo, Jaime Raúl Salamanca y hay la siguiente Sustitutiva.</w:t>
      </w:r>
    </w:p>
    <w:p w14:paraId="71778D36" w14:textId="77777777" w:rsidR="00B46E8F" w:rsidRPr="00B46E8F" w:rsidRDefault="00B46E8F" w:rsidP="00FC40E0">
      <w:pPr>
        <w:spacing w:after="0" w:line="240" w:lineRule="auto"/>
        <w:jc w:val="both"/>
        <w:rPr>
          <w:rFonts w:ascii="Arial" w:hAnsi="Arial" w:cs="Arial"/>
          <w:b/>
          <w:bCs/>
          <w:sz w:val="24"/>
          <w:szCs w:val="24"/>
        </w:rPr>
      </w:pPr>
    </w:p>
    <w:p w14:paraId="12713A45" w14:textId="77777777" w:rsidR="00B46E8F" w:rsidRPr="00B46E8F" w:rsidRDefault="00B46E8F" w:rsidP="00FC40E0">
      <w:pPr>
        <w:spacing w:after="0" w:line="240" w:lineRule="auto"/>
        <w:jc w:val="both"/>
        <w:rPr>
          <w:rFonts w:ascii="Arial" w:hAnsi="Arial" w:cs="Arial"/>
          <w:sz w:val="24"/>
          <w:szCs w:val="24"/>
        </w:rPr>
      </w:pPr>
      <w:bookmarkStart w:id="149" w:name="_Toc156811472"/>
      <w:r w:rsidRPr="00B46E8F">
        <w:rPr>
          <w:rStyle w:val="Ttulo3Car"/>
          <w:rFonts w:cs="Arial"/>
        </w:rPr>
        <w:t>Artículo 18</w:t>
      </w:r>
      <w:bookmarkEnd w:id="149"/>
      <w:r w:rsidRPr="00B46E8F">
        <w:rPr>
          <w:rFonts w:ascii="Arial" w:hAnsi="Arial" w:cs="Arial"/>
          <w:b/>
          <w:bCs/>
          <w:sz w:val="24"/>
          <w:szCs w:val="24"/>
        </w:rPr>
        <w:t>. Derecho fundamental a la Educación Superior</w:t>
      </w:r>
      <w:r w:rsidRPr="00B46E8F">
        <w:rPr>
          <w:rFonts w:ascii="Arial" w:hAnsi="Arial" w:cs="Arial"/>
          <w:sz w:val="24"/>
          <w:szCs w:val="24"/>
        </w:rPr>
        <w:t xml:space="preserve">. Comprende el acceso, permanencia y graduación de las personas en los programas del nivel técnico profesional, normalista superior, tecnológico y universitario. El Estado financiará, ofrecerá y garantizará en forma progresiva el derecho fundamental a la educación superior priorizando la financiación de las instituciones oficiales de acuerdo con la regulación para este nivel. </w:t>
      </w:r>
    </w:p>
    <w:p w14:paraId="1CD5210A" w14:textId="77777777" w:rsidR="00B46E8F" w:rsidRPr="00B46E8F" w:rsidRDefault="00B46E8F" w:rsidP="00FC40E0">
      <w:pPr>
        <w:spacing w:after="0" w:line="240" w:lineRule="auto"/>
        <w:jc w:val="both"/>
        <w:rPr>
          <w:rFonts w:ascii="Arial" w:hAnsi="Arial" w:cs="Arial"/>
          <w:sz w:val="24"/>
          <w:szCs w:val="24"/>
        </w:rPr>
      </w:pPr>
    </w:p>
    <w:p w14:paraId="37614A69"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Las Escuelas Normales Superiores tendrán un régimen especial que se expedirá dentro de los doce (12) meses siguientes a la entrada en vigencia de la presente Ley.</w:t>
      </w:r>
    </w:p>
    <w:p w14:paraId="2A706674" w14:textId="77777777" w:rsidR="00B46E8F" w:rsidRPr="00B46E8F" w:rsidRDefault="00B46E8F" w:rsidP="00FC40E0">
      <w:pPr>
        <w:spacing w:after="0" w:line="240" w:lineRule="auto"/>
        <w:jc w:val="both"/>
        <w:rPr>
          <w:rFonts w:ascii="Arial" w:hAnsi="Arial" w:cs="Arial"/>
          <w:sz w:val="24"/>
          <w:szCs w:val="24"/>
        </w:rPr>
      </w:pPr>
    </w:p>
    <w:p w14:paraId="35172E7B"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Parágrafo:</w:t>
      </w:r>
      <w:r w:rsidRPr="00B46E8F">
        <w:rPr>
          <w:rFonts w:ascii="Arial" w:hAnsi="Arial" w:cs="Arial"/>
          <w:sz w:val="24"/>
          <w:szCs w:val="24"/>
        </w:rPr>
        <w:t xml:space="preserve"> Lo establecido en el presente Artículo con relación al acceso, permanencia y graduación, no desconocerá la autonomía en las instituciones de educación superior. </w:t>
      </w:r>
    </w:p>
    <w:p w14:paraId="555F0351" w14:textId="77777777" w:rsidR="00B46E8F" w:rsidRPr="00B46E8F" w:rsidRDefault="00B46E8F" w:rsidP="00FC40E0">
      <w:pPr>
        <w:spacing w:after="0" w:line="240" w:lineRule="auto"/>
        <w:jc w:val="both"/>
        <w:rPr>
          <w:rFonts w:ascii="Arial" w:hAnsi="Arial" w:cs="Arial"/>
          <w:sz w:val="24"/>
          <w:szCs w:val="24"/>
        </w:rPr>
      </w:pPr>
    </w:p>
    <w:p w14:paraId="390F2413"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Está suscrita por los Representantes Jorge Eliécer Tamayo, Gabriel Becerra, Jennifer Pedraza, Carlos Ardila y Karyme Cotes. Presidente, ha sido leída la Proposición del Artículo 18. </w:t>
      </w:r>
    </w:p>
    <w:p w14:paraId="14E7CB17" w14:textId="77777777" w:rsidR="00B46E8F" w:rsidRPr="00B46E8F" w:rsidRDefault="00B46E8F" w:rsidP="00FC40E0">
      <w:pPr>
        <w:spacing w:after="0" w:line="240" w:lineRule="auto"/>
        <w:jc w:val="both"/>
        <w:rPr>
          <w:rFonts w:ascii="Arial" w:hAnsi="Arial" w:cs="Arial"/>
          <w:sz w:val="24"/>
          <w:szCs w:val="24"/>
        </w:rPr>
      </w:pPr>
    </w:p>
    <w:p w14:paraId="1B66F132" w14:textId="77777777" w:rsidR="00B46E8F" w:rsidRPr="00B46E8F" w:rsidRDefault="00B46E8F" w:rsidP="00FC40E0">
      <w:pPr>
        <w:spacing w:after="0" w:line="240" w:lineRule="auto"/>
        <w:jc w:val="both"/>
        <w:rPr>
          <w:rFonts w:ascii="Arial" w:hAnsi="Arial" w:cs="Arial"/>
          <w:sz w:val="24"/>
          <w:szCs w:val="24"/>
        </w:rPr>
      </w:pPr>
      <w:bookmarkStart w:id="150" w:name="_Toc156811473"/>
      <w:r w:rsidRPr="00B46E8F">
        <w:rPr>
          <w:rStyle w:val="Ttulo2Car"/>
          <w:rFonts w:cs="Arial"/>
          <w:szCs w:val="24"/>
        </w:rPr>
        <w:t>PRESIDENTE</w:t>
      </w:r>
      <w:bookmarkEnd w:id="150"/>
      <w:r w:rsidRPr="00B46E8F">
        <w:rPr>
          <w:rFonts w:ascii="Arial" w:hAnsi="Arial" w:cs="Arial"/>
          <w:b/>
          <w:bCs/>
          <w:sz w:val="24"/>
          <w:szCs w:val="24"/>
        </w:rPr>
        <w:t>:</w:t>
      </w:r>
      <w:r w:rsidRPr="00B46E8F">
        <w:rPr>
          <w:rFonts w:ascii="Arial" w:hAnsi="Arial" w:cs="Arial"/>
          <w:sz w:val="24"/>
          <w:szCs w:val="24"/>
        </w:rPr>
        <w:t xml:space="preserve"> Sigue en discusión el Artículo 18 con la Proposición Sustitutiva. Anuncio que se va a cerrar la discusión. Profesor Tamayo. </w:t>
      </w:r>
    </w:p>
    <w:p w14:paraId="573FDBB6" w14:textId="77777777" w:rsidR="00B46E8F" w:rsidRPr="00B46E8F" w:rsidRDefault="00B46E8F" w:rsidP="00FC40E0">
      <w:pPr>
        <w:spacing w:after="0" w:line="240" w:lineRule="auto"/>
        <w:jc w:val="both"/>
        <w:rPr>
          <w:rFonts w:ascii="Arial" w:hAnsi="Arial" w:cs="Arial"/>
          <w:sz w:val="24"/>
          <w:szCs w:val="24"/>
        </w:rPr>
      </w:pPr>
    </w:p>
    <w:p w14:paraId="47DCB912" w14:textId="77777777" w:rsidR="00B46E8F" w:rsidRPr="00B46E8F" w:rsidRDefault="00B46E8F" w:rsidP="00FC40E0">
      <w:pPr>
        <w:spacing w:after="0" w:line="240" w:lineRule="auto"/>
        <w:jc w:val="both"/>
        <w:rPr>
          <w:rFonts w:ascii="Arial" w:hAnsi="Arial" w:cs="Arial"/>
          <w:b/>
          <w:bCs/>
          <w:sz w:val="24"/>
          <w:szCs w:val="24"/>
        </w:rPr>
      </w:pPr>
      <w:bookmarkStart w:id="151" w:name="_Toc156811474"/>
      <w:r w:rsidRPr="00B46E8F">
        <w:rPr>
          <w:rStyle w:val="Ttulo2Car"/>
          <w:rFonts w:cs="Arial"/>
          <w:szCs w:val="24"/>
        </w:rPr>
        <w:t>La Presidencia concede el uso de la palabra al H.R. Jorge Eliécer Tamayo Marulanda</w:t>
      </w:r>
      <w:bookmarkEnd w:id="151"/>
      <w:r w:rsidRPr="00B46E8F">
        <w:rPr>
          <w:rFonts w:ascii="Arial" w:hAnsi="Arial" w:cs="Arial"/>
          <w:b/>
          <w:bCs/>
          <w:sz w:val="24"/>
          <w:szCs w:val="24"/>
        </w:rPr>
        <w:t>.</w:t>
      </w:r>
    </w:p>
    <w:p w14:paraId="79B4CD37" w14:textId="77777777" w:rsidR="00B46E8F" w:rsidRPr="00B46E8F" w:rsidRDefault="00B46E8F" w:rsidP="00FC40E0">
      <w:pPr>
        <w:spacing w:after="0" w:line="240" w:lineRule="auto"/>
        <w:jc w:val="both"/>
        <w:rPr>
          <w:rFonts w:ascii="Arial" w:hAnsi="Arial" w:cs="Arial"/>
          <w:b/>
          <w:bCs/>
          <w:sz w:val="24"/>
          <w:szCs w:val="24"/>
        </w:rPr>
      </w:pPr>
    </w:p>
    <w:p w14:paraId="2831A37A"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Gracias Presidente. Frente al Artículo 18, los Coordinadores y el grupo de Asesores de los Ponentes, analizando las Proposiciones de los siguientes colegas y Congresistas, pues hemos planteado en principio, pues seguir en estudio de algún término que yo llamo que no sé acogen, pero se siguen trabajando sobre las mismas. En el caso de la doctora Piedad Correal, propone eliminar la priorización de la financiación de las instituciones oficiales, para nosotros es fundamental que la </w:t>
      </w:r>
      <w:r w:rsidRPr="00B46E8F">
        <w:rPr>
          <w:rFonts w:ascii="Arial" w:hAnsi="Arial" w:cs="Arial"/>
          <w:sz w:val="24"/>
          <w:szCs w:val="24"/>
        </w:rPr>
        <w:lastRenderedPageBreak/>
        <w:t>oferta pública tenga ese respaldo del Estado y eso no quiere decir de ninguna manera, que no existan otras formas de financiar otros sectores que ofertan educación, no la está excluyendo, pero la prioridad tiene que estar centrada sobre lo público.</w:t>
      </w:r>
    </w:p>
    <w:p w14:paraId="135959C3" w14:textId="77777777" w:rsidR="00B46E8F" w:rsidRPr="00B46E8F" w:rsidRDefault="00B46E8F" w:rsidP="00FC40E0">
      <w:pPr>
        <w:spacing w:after="0" w:line="240" w:lineRule="auto"/>
        <w:jc w:val="both"/>
        <w:rPr>
          <w:rFonts w:ascii="Arial" w:hAnsi="Arial" w:cs="Arial"/>
          <w:sz w:val="24"/>
          <w:szCs w:val="24"/>
        </w:rPr>
      </w:pPr>
    </w:p>
    <w:p w14:paraId="65D54A88"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No por eso, se priorizará es que cuando dice priorizará no quiere decir, que no se tendrá en cuenta, priorizar es darle atención primero a ello y otras formas tendrán formas subsidiadas, formas cofinanciadas, grupos que puedan aportar recursos, en fin, es otras formas. Pero en la oferta pública, es la que se va a garantizar que tenga la prioridad en eso y eso no tiene quien no excluye las otras. </w:t>
      </w:r>
    </w:p>
    <w:p w14:paraId="42992231" w14:textId="77777777" w:rsidR="00B46E8F" w:rsidRPr="00B46E8F" w:rsidRDefault="00B46E8F" w:rsidP="00FC40E0">
      <w:pPr>
        <w:spacing w:after="0" w:line="240" w:lineRule="auto"/>
        <w:jc w:val="both"/>
        <w:rPr>
          <w:rFonts w:ascii="Arial" w:hAnsi="Arial" w:cs="Arial"/>
          <w:sz w:val="24"/>
          <w:szCs w:val="24"/>
        </w:rPr>
      </w:pPr>
    </w:p>
    <w:p w14:paraId="07C18307"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Gabriel Becerra, si se acoge la Proposición de Jennifer Pedraza que inocua y que incorpora la Proposición del doctor Becerra. De Heráclito Landinez ya está incluida su propuesta, de Gersel Pérez la propuesta ya está inmersa en niveles descritos en el Artículo, Juan Sebastián Gómez ésta ya está inmersa en la autonomía universitaria, Álvaro Rueda también de la misma manera. Carolina Arbeláez la propuesta, aunque es loable, va en contra de la autonomía territorial para las administraciones de las infraestructuras educativas, como parte de la prestación del servicio educativo. Y también se propone acoger, las Proposiciones de Jennifer Pedraza y Karyme Cotes y se presenta, aquí en este aspecto en la parte territorial nosotros hicimos una construcción que más adelante se va a ver en otro Artículo, donde va a permitir la concurrencia de las diferentes entidades prestadoras incluyendo las estatales, en proyectos de desarrollo educativo, en los territorios para poder respetar la autonomía territorial, que también no queremos vulnerar esa autonomía que ellos tienen. </w:t>
      </w:r>
    </w:p>
    <w:p w14:paraId="25CC5320" w14:textId="77777777" w:rsidR="00B46E8F" w:rsidRPr="00B46E8F" w:rsidRDefault="00B46E8F" w:rsidP="00FC40E0">
      <w:pPr>
        <w:spacing w:after="0" w:line="240" w:lineRule="auto"/>
        <w:jc w:val="both"/>
        <w:rPr>
          <w:rFonts w:ascii="Arial" w:hAnsi="Arial" w:cs="Arial"/>
          <w:sz w:val="24"/>
          <w:szCs w:val="24"/>
        </w:rPr>
      </w:pPr>
    </w:p>
    <w:p w14:paraId="2A9DB337"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Entonces, hay una posición normativa que recoge lo que plantea Carolina Arbeláez, pero se modera respetando y dándole fuerza a algo que ya lo hacen las entidades territoriales, que ya lo hacen las instituciones y entidades prestadoras de servicios educativos, ya. Entonces, lo que está pasando es fuerza y soporte legal para que se puedan celebrar este tipo de convenios que son los que materializan esa posibilidad. En ese sentido, fueron sustentadas las Proposiciones señor Presidente y Secretaria. </w:t>
      </w:r>
    </w:p>
    <w:p w14:paraId="7EF10E7B" w14:textId="77777777" w:rsidR="00B46E8F" w:rsidRPr="00B46E8F" w:rsidRDefault="00B46E8F" w:rsidP="00FC40E0">
      <w:pPr>
        <w:spacing w:after="0" w:line="240" w:lineRule="auto"/>
        <w:jc w:val="both"/>
        <w:rPr>
          <w:rFonts w:ascii="Arial" w:hAnsi="Arial" w:cs="Arial"/>
          <w:b/>
          <w:bCs/>
          <w:sz w:val="24"/>
          <w:szCs w:val="24"/>
        </w:rPr>
      </w:pPr>
    </w:p>
    <w:p w14:paraId="00C58C28" w14:textId="77777777" w:rsidR="00B46E8F" w:rsidRPr="00B46E8F" w:rsidRDefault="00B46E8F" w:rsidP="00FC40E0">
      <w:pPr>
        <w:spacing w:after="0" w:line="240" w:lineRule="auto"/>
        <w:jc w:val="both"/>
        <w:rPr>
          <w:rFonts w:ascii="Arial" w:hAnsi="Arial" w:cs="Arial"/>
          <w:sz w:val="24"/>
          <w:szCs w:val="24"/>
        </w:rPr>
      </w:pPr>
      <w:bookmarkStart w:id="152" w:name="_Toc156811475"/>
      <w:r w:rsidRPr="00B46E8F">
        <w:rPr>
          <w:rStyle w:val="Ttulo2Car"/>
          <w:rFonts w:cs="Arial"/>
          <w:szCs w:val="24"/>
        </w:rPr>
        <w:t>PRESIDENTE</w:t>
      </w:r>
      <w:bookmarkEnd w:id="152"/>
      <w:r w:rsidRPr="00B46E8F">
        <w:rPr>
          <w:rFonts w:ascii="Arial" w:hAnsi="Arial" w:cs="Arial"/>
          <w:b/>
          <w:bCs/>
          <w:sz w:val="24"/>
          <w:szCs w:val="24"/>
        </w:rPr>
        <w:t>:</w:t>
      </w:r>
      <w:r w:rsidRPr="00B46E8F">
        <w:rPr>
          <w:rFonts w:ascii="Arial" w:hAnsi="Arial" w:cs="Arial"/>
          <w:sz w:val="24"/>
          <w:szCs w:val="24"/>
        </w:rPr>
        <w:t xml:space="preserve"> Gracias doctor Tamayo. Sigue en discusión el Artículo 12 con la Proposición, perdón 18 con la Proposición Sustitutiva. Anuncio que se va a cerrar, queda cerrado. Artículo No. 20 con su Proposición Sustitutiva, léase señora Secretaria y abrase la discusión. </w:t>
      </w:r>
    </w:p>
    <w:p w14:paraId="359E9D98" w14:textId="77777777" w:rsidR="00B46E8F" w:rsidRPr="00B46E8F" w:rsidRDefault="00B46E8F" w:rsidP="00FC40E0">
      <w:pPr>
        <w:spacing w:after="0" w:line="240" w:lineRule="auto"/>
        <w:jc w:val="both"/>
        <w:rPr>
          <w:rFonts w:ascii="Arial" w:hAnsi="Arial" w:cs="Arial"/>
          <w:sz w:val="24"/>
          <w:szCs w:val="24"/>
        </w:rPr>
      </w:pPr>
    </w:p>
    <w:p w14:paraId="14DD9B2B" w14:textId="4EDF8A9E" w:rsidR="00B46E8F" w:rsidRPr="00B46E8F" w:rsidRDefault="00B46E8F" w:rsidP="00FC40E0">
      <w:pPr>
        <w:spacing w:after="0" w:line="240" w:lineRule="auto"/>
        <w:jc w:val="both"/>
        <w:rPr>
          <w:rFonts w:ascii="Arial" w:hAnsi="Arial" w:cs="Arial"/>
          <w:sz w:val="24"/>
          <w:szCs w:val="24"/>
        </w:rPr>
      </w:pPr>
      <w:bookmarkStart w:id="153" w:name="_Toc156811476"/>
      <w:r w:rsidRPr="00B46E8F">
        <w:rPr>
          <w:rStyle w:val="Ttulo2Car"/>
          <w:rFonts w:cs="Arial"/>
          <w:szCs w:val="24"/>
        </w:rPr>
        <w:t>SECRETARIA</w:t>
      </w:r>
      <w:bookmarkEnd w:id="153"/>
      <w:r w:rsidRPr="00B46E8F">
        <w:rPr>
          <w:rFonts w:ascii="Arial" w:hAnsi="Arial" w:cs="Arial"/>
          <w:b/>
          <w:bCs/>
          <w:sz w:val="24"/>
          <w:szCs w:val="24"/>
        </w:rPr>
        <w:t>:</w:t>
      </w:r>
      <w:r w:rsidRPr="00B46E8F">
        <w:rPr>
          <w:rFonts w:ascii="Arial" w:hAnsi="Arial" w:cs="Arial"/>
          <w:sz w:val="24"/>
          <w:szCs w:val="24"/>
        </w:rPr>
        <w:t xml:space="preserve"> Presidente, el Artículo 20 y Honorables Representantes, tenían Proposición del Representante Juan Daniel Peñuela, Daniel Carvalho, Pedro Suárez, Gabriel Becerra, Duvalier Sánchez, Álvaro Rueda, Jennifer Pedraza, Diógenes Quintero, Alejandro Ocampo y Juan Sebastián Gómez, la Proposición Sustitutiva me permito leerla:</w:t>
      </w:r>
    </w:p>
    <w:p w14:paraId="14968808" w14:textId="77777777" w:rsidR="00B46E8F" w:rsidRPr="00B46E8F" w:rsidRDefault="00B46E8F" w:rsidP="00FC40E0">
      <w:pPr>
        <w:spacing w:after="0" w:line="240" w:lineRule="auto"/>
        <w:jc w:val="both"/>
        <w:rPr>
          <w:rFonts w:ascii="Arial" w:hAnsi="Arial" w:cs="Arial"/>
          <w:sz w:val="24"/>
          <w:szCs w:val="24"/>
        </w:rPr>
      </w:pPr>
      <w:bookmarkStart w:id="154" w:name="_Toc156811477"/>
      <w:r w:rsidRPr="00B46E8F">
        <w:rPr>
          <w:rStyle w:val="Ttulo3Car"/>
          <w:rFonts w:cs="Arial"/>
        </w:rPr>
        <w:lastRenderedPageBreak/>
        <w:t>Artículo 20</w:t>
      </w:r>
      <w:bookmarkEnd w:id="154"/>
      <w:r w:rsidRPr="00B46E8F">
        <w:rPr>
          <w:rFonts w:ascii="Arial" w:hAnsi="Arial" w:cs="Arial"/>
          <w:sz w:val="24"/>
          <w:szCs w:val="24"/>
        </w:rPr>
        <w:t xml:space="preserve">. </w:t>
      </w:r>
      <w:r w:rsidRPr="00B46E8F">
        <w:rPr>
          <w:rFonts w:ascii="Arial" w:hAnsi="Arial" w:cs="Arial"/>
          <w:b/>
          <w:bCs/>
          <w:sz w:val="24"/>
          <w:szCs w:val="24"/>
        </w:rPr>
        <w:t>Derecho fundamental a la educación del campesinado y personas en la ruralidad.</w:t>
      </w:r>
      <w:r w:rsidRPr="00B46E8F">
        <w:rPr>
          <w:rFonts w:ascii="Arial" w:hAnsi="Arial" w:cs="Arial"/>
          <w:sz w:val="24"/>
          <w:szCs w:val="24"/>
        </w:rPr>
        <w:t xml:space="preserve"> El Estado adoptará e implementará políticas, planes y programas con un carácter participativo, destinadas a asegurar el pleno ejercicio del derecho fundamental a la educación del campesinado y de la población rural, como sujeto de derechos y de especial protección constitucional, que se encuentran en zonas rurales, dispersas o de difícil acceso geográfico, asegurando condiciones dignas de calidad y pertinencia. </w:t>
      </w:r>
    </w:p>
    <w:p w14:paraId="6DED525A" w14:textId="77777777" w:rsidR="00B46E8F" w:rsidRPr="00B46E8F" w:rsidRDefault="00B46E8F" w:rsidP="00FC40E0">
      <w:pPr>
        <w:spacing w:after="0" w:line="240" w:lineRule="auto"/>
        <w:jc w:val="both"/>
        <w:rPr>
          <w:rFonts w:ascii="Arial" w:hAnsi="Arial" w:cs="Arial"/>
          <w:sz w:val="24"/>
          <w:szCs w:val="24"/>
        </w:rPr>
      </w:pPr>
    </w:p>
    <w:p w14:paraId="447D306B"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Para garantizar el goce del derecho fundamental a la educación del campesinado y personas en la ruralidad, se adoptarán medidas afirmativas para reducir las desigualdades sociales, la deserción escolar y erradicar el analfabetismo absoluto y digital. Se fomentará el desarrollo y la promoción de oportunidades que contribuyan a la construcción de paz territorial, reconociendo su particular relacionamiento con la tierra basado en el cuidado del ambiente, de la producción de alimentos, la garantía de la soberanía y seguridad alimentaria, las formas de territorialidad y campesina, condiciones geográficas, demográficas, migratorias, organizativas, culturales y turísticas que lo distinguen de otros grupos sociales.</w:t>
      </w:r>
    </w:p>
    <w:p w14:paraId="11B75E1A"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En el marco de esta garantía, el Estado generará las condiciones para integrar y articular el sistema educativo a las características de las culturas campesinas y de la ruralidad.</w:t>
      </w:r>
    </w:p>
    <w:p w14:paraId="42A1CE22" w14:textId="77777777" w:rsidR="00B46E8F" w:rsidRPr="00B46E8F" w:rsidRDefault="00B46E8F" w:rsidP="00FC40E0">
      <w:pPr>
        <w:spacing w:after="0" w:line="240" w:lineRule="auto"/>
        <w:jc w:val="both"/>
        <w:rPr>
          <w:rFonts w:ascii="Arial" w:hAnsi="Arial" w:cs="Arial"/>
          <w:sz w:val="24"/>
          <w:szCs w:val="24"/>
        </w:rPr>
      </w:pPr>
    </w:p>
    <w:p w14:paraId="546DBB27"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Parágrafo 1.</w:t>
      </w:r>
      <w:r w:rsidRPr="00B46E8F">
        <w:rPr>
          <w:rFonts w:ascii="Arial" w:hAnsi="Arial" w:cs="Arial"/>
          <w:sz w:val="24"/>
          <w:szCs w:val="24"/>
        </w:rPr>
        <w:t xml:space="preserve"> El Estado generará los mecanismos para la participación del campesinado en la definición y construcción de las políticas públicas, que se implementen en cumplimiento de esta garantía.</w:t>
      </w:r>
    </w:p>
    <w:p w14:paraId="10B1A7FB" w14:textId="77777777" w:rsidR="00B46E8F" w:rsidRPr="00B46E8F" w:rsidRDefault="00B46E8F" w:rsidP="00FC40E0">
      <w:pPr>
        <w:spacing w:after="0" w:line="240" w:lineRule="auto"/>
        <w:jc w:val="both"/>
        <w:rPr>
          <w:rFonts w:ascii="Arial" w:hAnsi="Arial" w:cs="Arial"/>
          <w:sz w:val="24"/>
          <w:szCs w:val="24"/>
        </w:rPr>
      </w:pPr>
    </w:p>
    <w:p w14:paraId="0A85EF60"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Parágrafo 2.</w:t>
      </w:r>
      <w:r w:rsidRPr="00B46E8F">
        <w:rPr>
          <w:rFonts w:ascii="Arial" w:hAnsi="Arial" w:cs="Arial"/>
          <w:sz w:val="24"/>
          <w:szCs w:val="24"/>
        </w:rPr>
        <w:t xml:space="preserve"> El Estado garantizará y articulará la puesta en marcha de las políticas, planes, programas y estrategias en el Plan Especial de Educación Rural (PEER), sin perjuicio de instrumentos de política pública adicionales que el Estado impulse para desarrollar el derecho. </w:t>
      </w:r>
    </w:p>
    <w:p w14:paraId="4F3CE946" w14:textId="77777777" w:rsidR="00B46E8F" w:rsidRPr="00B46E8F" w:rsidRDefault="00B46E8F" w:rsidP="00FC40E0">
      <w:pPr>
        <w:spacing w:after="0" w:line="240" w:lineRule="auto"/>
        <w:jc w:val="both"/>
        <w:rPr>
          <w:rFonts w:ascii="Arial" w:hAnsi="Arial" w:cs="Arial"/>
          <w:sz w:val="24"/>
          <w:szCs w:val="24"/>
        </w:rPr>
      </w:pPr>
    </w:p>
    <w:p w14:paraId="6ECE137E"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Parágrafo 3.</w:t>
      </w:r>
      <w:r w:rsidRPr="00B46E8F">
        <w:rPr>
          <w:rFonts w:ascii="Arial" w:hAnsi="Arial" w:cs="Arial"/>
          <w:sz w:val="24"/>
          <w:szCs w:val="24"/>
        </w:rPr>
        <w:t xml:space="preserve"> En aras de garantizar la calidad y pertinencia educativa en la ruralidad y la ruralidad dispersa, el Estado de manera progresiva generará las condiciones de acceso y permanencia en el sistema educativo, del campesinado y personas en la ruralidad.</w:t>
      </w:r>
    </w:p>
    <w:p w14:paraId="72CECCA5" w14:textId="77777777" w:rsidR="00B46E8F" w:rsidRPr="00B46E8F" w:rsidRDefault="00B46E8F" w:rsidP="00FC40E0">
      <w:pPr>
        <w:spacing w:after="0" w:line="240" w:lineRule="auto"/>
        <w:jc w:val="both"/>
        <w:rPr>
          <w:rFonts w:ascii="Arial" w:hAnsi="Arial" w:cs="Arial"/>
          <w:sz w:val="24"/>
          <w:szCs w:val="24"/>
        </w:rPr>
      </w:pPr>
    </w:p>
    <w:p w14:paraId="028DCA29"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Está suscrita la Proposición por los Representantes Luis Alberto Albán, Jorge Eliécer Tamayo, Carlos Ardila y Gabriel Becerra. Así que ésta es la Proposición Sustitutiva que han presentado los Ponentes Coordinadores, con relación a todo el Artículo 20, señor Presidente. </w:t>
      </w:r>
    </w:p>
    <w:p w14:paraId="14912FE2" w14:textId="77777777" w:rsidR="00B46E8F" w:rsidRPr="00B46E8F" w:rsidRDefault="00B46E8F" w:rsidP="00FC40E0">
      <w:pPr>
        <w:spacing w:after="0" w:line="240" w:lineRule="auto"/>
        <w:jc w:val="both"/>
        <w:rPr>
          <w:rFonts w:ascii="Arial" w:hAnsi="Arial" w:cs="Arial"/>
          <w:b/>
          <w:bCs/>
          <w:sz w:val="24"/>
          <w:szCs w:val="24"/>
        </w:rPr>
      </w:pPr>
    </w:p>
    <w:p w14:paraId="20E6B24B" w14:textId="77777777" w:rsidR="00B46E8F" w:rsidRPr="00B46E8F" w:rsidRDefault="00B46E8F" w:rsidP="00FC40E0">
      <w:pPr>
        <w:spacing w:after="0" w:line="240" w:lineRule="auto"/>
        <w:jc w:val="both"/>
        <w:rPr>
          <w:rFonts w:ascii="Arial" w:hAnsi="Arial" w:cs="Arial"/>
          <w:sz w:val="24"/>
          <w:szCs w:val="24"/>
        </w:rPr>
      </w:pPr>
      <w:bookmarkStart w:id="155" w:name="_Toc156811478"/>
      <w:r w:rsidRPr="00B46E8F">
        <w:rPr>
          <w:rStyle w:val="Ttulo2Car"/>
          <w:rFonts w:cs="Arial"/>
          <w:szCs w:val="24"/>
        </w:rPr>
        <w:t>PRESIDENTE</w:t>
      </w:r>
      <w:bookmarkEnd w:id="155"/>
      <w:r w:rsidRPr="00B46E8F">
        <w:rPr>
          <w:rFonts w:ascii="Arial" w:hAnsi="Arial" w:cs="Arial"/>
          <w:b/>
          <w:bCs/>
          <w:sz w:val="24"/>
          <w:szCs w:val="24"/>
        </w:rPr>
        <w:t>:</w:t>
      </w:r>
      <w:r w:rsidRPr="00B46E8F">
        <w:rPr>
          <w:rFonts w:ascii="Arial" w:hAnsi="Arial" w:cs="Arial"/>
          <w:sz w:val="24"/>
          <w:szCs w:val="24"/>
        </w:rPr>
        <w:t xml:space="preserve"> Tiene el uso de la palabra el Coordinador Ponente Jorge Tamayo, para sustentar la Proposición Sustitutiva al Artículo 20. </w:t>
      </w:r>
    </w:p>
    <w:p w14:paraId="4D52B2C6" w14:textId="77777777" w:rsidR="00B46E8F" w:rsidRPr="00B46E8F" w:rsidRDefault="00B46E8F" w:rsidP="00FC40E0">
      <w:pPr>
        <w:spacing w:after="0" w:line="240" w:lineRule="auto"/>
        <w:jc w:val="both"/>
        <w:rPr>
          <w:rFonts w:ascii="Arial" w:hAnsi="Arial" w:cs="Arial"/>
          <w:sz w:val="24"/>
          <w:szCs w:val="24"/>
        </w:rPr>
      </w:pPr>
    </w:p>
    <w:p w14:paraId="78A1335D" w14:textId="77777777" w:rsidR="00B46E8F" w:rsidRPr="00B46E8F" w:rsidRDefault="00B46E8F" w:rsidP="00FC40E0">
      <w:pPr>
        <w:spacing w:after="0" w:line="240" w:lineRule="auto"/>
        <w:jc w:val="both"/>
        <w:rPr>
          <w:rFonts w:ascii="Arial" w:hAnsi="Arial" w:cs="Arial"/>
          <w:b/>
          <w:bCs/>
          <w:sz w:val="24"/>
          <w:szCs w:val="24"/>
        </w:rPr>
      </w:pPr>
      <w:bookmarkStart w:id="156" w:name="_Toc156811479"/>
      <w:r w:rsidRPr="00B46E8F">
        <w:rPr>
          <w:rStyle w:val="Ttulo2Car"/>
          <w:rFonts w:cs="Arial"/>
          <w:szCs w:val="24"/>
        </w:rPr>
        <w:lastRenderedPageBreak/>
        <w:t>La Presidencia concede el uso de la palabra al H.R. Jorge Eliécer Tamayo Marulanda</w:t>
      </w:r>
      <w:bookmarkEnd w:id="156"/>
      <w:r w:rsidRPr="00B46E8F">
        <w:rPr>
          <w:rFonts w:ascii="Arial" w:hAnsi="Arial" w:cs="Arial"/>
          <w:b/>
          <w:bCs/>
          <w:sz w:val="24"/>
          <w:szCs w:val="24"/>
        </w:rPr>
        <w:t>.</w:t>
      </w:r>
    </w:p>
    <w:p w14:paraId="5B3C6407" w14:textId="77777777" w:rsidR="00B46E8F" w:rsidRPr="00B46E8F" w:rsidRDefault="00B46E8F" w:rsidP="00FC40E0">
      <w:pPr>
        <w:spacing w:after="0" w:line="240" w:lineRule="auto"/>
        <w:jc w:val="both"/>
        <w:rPr>
          <w:rFonts w:ascii="Arial" w:hAnsi="Arial" w:cs="Arial"/>
          <w:sz w:val="24"/>
          <w:szCs w:val="24"/>
        </w:rPr>
      </w:pPr>
    </w:p>
    <w:p w14:paraId="36D65A74"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Gracias señor Presidente. La redacción del Artículo mismo en el Inciso 2º y en el Parágrafo 3, pues hace ahí una construcción de redacción, de mejoramiento de redacción y la Proposición Sustitutiva se hace, se presenta una nueva Proposición de forma individual incluyendo el Parágrafo 1, la frase real y efectiva. O sea, porque a veces se quedan las cosas en las formalidades, en las enunciaciones y nosotros queremos que esta Ley marco que es Estatutaria, que desarrolla el derecho a la educación dé precisamente esa garantía, esa efectividad de lo que hay que hacer.</w:t>
      </w:r>
    </w:p>
    <w:p w14:paraId="5858DBEC" w14:textId="77777777" w:rsidR="00B46E8F" w:rsidRPr="00B46E8F" w:rsidRDefault="00B46E8F" w:rsidP="00FC40E0">
      <w:pPr>
        <w:spacing w:after="0" w:line="240" w:lineRule="auto"/>
        <w:jc w:val="both"/>
        <w:rPr>
          <w:rFonts w:ascii="Arial" w:hAnsi="Arial" w:cs="Arial"/>
          <w:sz w:val="24"/>
          <w:szCs w:val="24"/>
        </w:rPr>
      </w:pPr>
    </w:p>
    <w:p w14:paraId="63F9C705"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O sea, nosotros hemos utilizamos verbos más categóricos, más determinantes de hacer menos que de plantear posturas de que posiblemente o intentará. No, vamos a hacerlo, vamos a trabajar para ello. Entonces, eso es lo que construye en las redacciones y en el mejoramiento de las Proposiciones. Y como ya lo señalaba la Secretaria, pues se han recogido de todas estas Proposiciones, se recogieron e hicieron una construcción general, entendiendo que todas tienen excelentes argumentaciones, pero que en la constitución de redacción, pues casi todas están incorporadas y lo que necesitamos es, precisamente afinarlas y tenemos esa Ponencia para segundo debate y vamos a aprovechar este Periodo para seguir trabajando, o sea que es la otra cosa que a veces la gente no tiene consideración personal de nuestro trabajo que nosotros estamos haciendo.</w:t>
      </w:r>
    </w:p>
    <w:p w14:paraId="0055064D" w14:textId="77777777" w:rsidR="00B46E8F" w:rsidRPr="00B46E8F" w:rsidRDefault="00B46E8F" w:rsidP="00FC40E0">
      <w:pPr>
        <w:spacing w:after="0" w:line="240" w:lineRule="auto"/>
        <w:jc w:val="both"/>
        <w:rPr>
          <w:rFonts w:ascii="Arial" w:hAnsi="Arial" w:cs="Arial"/>
          <w:sz w:val="24"/>
          <w:szCs w:val="24"/>
        </w:rPr>
      </w:pPr>
    </w:p>
    <w:p w14:paraId="58DF78A2"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O sea, si bien el Congreso terminará si a bien lo tiene la Mesa Directiva del Congreso y el Gobierno Nacional, terminamos el 16, pero nosotros el 16 no cerramos, el 16 seguimos trabajando durante parte de diciembre, enero y febrero para arrancar en marzo nuevamente, o sea que vamos a tener cerca de dos meses y algo de trabajo, trabajando con el Ministerio para mejorar las redacciones y los planteamientos contenidos en las Proposiciones, que le solicitamos a los Congresistas dejen como constancias, en la medida que estamos. Pero, lean detenidamente la redacción y verán que la redacción recoge muchos de los aspectos y seguimos analizando, la incorporación de aquello que esté por fuera, de aquello que esté por fuera para ver su pertinencia también, su argumentación técnica y jurídica, que nos permita a nosotros incorporarla adecuadamente dentro del marco de una Ley Estatutaria.</w:t>
      </w:r>
    </w:p>
    <w:p w14:paraId="1023D5B1" w14:textId="77777777" w:rsidR="00B46E8F" w:rsidRPr="00B46E8F" w:rsidRDefault="00B46E8F" w:rsidP="00FC40E0">
      <w:pPr>
        <w:spacing w:after="0" w:line="240" w:lineRule="auto"/>
        <w:jc w:val="both"/>
        <w:rPr>
          <w:rFonts w:ascii="Arial" w:hAnsi="Arial" w:cs="Arial"/>
          <w:sz w:val="24"/>
          <w:szCs w:val="24"/>
        </w:rPr>
      </w:pPr>
    </w:p>
    <w:p w14:paraId="58E437B4" w14:textId="70D5AE8E"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Muchas de las Proposiciones, tienen sentido y están bien argumentadas, pero no son de naturaleza de la Ley Estatutaria, son desarrollos normativos posteriores a esta Ley que cursarán en la Comisión respectiva, en este caso en la Comisión Sexta refiriéndonos a las Reformas a la Ley 50 y a la Ley 115. O sea, habrá reformas que van a caber y está en planteamiento que van a caber, pero aquí están quedando los marcos generales y no llegamos a la casuística particular en una Ley que es de carácter general, que es marco referencial, para el ejercicio del derecho fundamental a la educación. Gracias Presidente. </w:t>
      </w:r>
    </w:p>
    <w:p w14:paraId="4639C889" w14:textId="77777777" w:rsidR="00B46E8F" w:rsidRPr="00B46E8F" w:rsidRDefault="00B46E8F" w:rsidP="00FC40E0">
      <w:pPr>
        <w:spacing w:after="0" w:line="240" w:lineRule="auto"/>
        <w:jc w:val="both"/>
        <w:rPr>
          <w:rFonts w:ascii="Arial" w:hAnsi="Arial" w:cs="Arial"/>
          <w:sz w:val="24"/>
          <w:szCs w:val="24"/>
        </w:rPr>
      </w:pPr>
      <w:bookmarkStart w:id="157" w:name="_Toc156811480"/>
      <w:r w:rsidRPr="00B46E8F">
        <w:rPr>
          <w:rStyle w:val="Ttulo2Car"/>
          <w:rFonts w:cs="Arial"/>
          <w:szCs w:val="24"/>
        </w:rPr>
        <w:lastRenderedPageBreak/>
        <w:t>PRESIDENTE</w:t>
      </w:r>
      <w:bookmarkEnd w:id="157"/>
      <w:r w:rsidRPr="00B46E8F">
        <w:rPr>
          <w:rFonts w:ascii="Arial" w:hAnsi="Arial" w:cs="Arial"/>
          <w:b/>
          <w:bCs/>
          <w:sz w:val="24"/>
          <w:szCs w:val="24"/>
        </w:rPr>
        <w:t>:</w:t>
      </w:r>
      <w:r w:rsidRPr="00B46E8F">
        <w:rPr>
          <w:rFonts w:ascii="Arial" w:hAnsi="Arial" w:cs="Arial"/>
          <w:sz w:val="24"/>
          <w:szCs w:val="24"/>
        </w:rPr>
        <w:t xml:space="preserve"> Sigue en discusión el Artículo. Ay discúlpeme, doctor Duvalier Sánchez. </w:t>
      </w:r>
    </w:p>
    <w:p w14:paraId="31CF08EF" w14:textId="77777777" w:rsidR="00B46E8F" w:rsidRPr="00B46E8F" w:rsidRDefault="00B46E8F" w:rsidP="00FC40E0">
      <w:pPr>
        <w:spacing w:after="0" w:line="240" w:lineRule="auto"/>
        <w:jc w:val="both"/>
        <w:rPr>
          <w:rFonts w:ascii="Arial" w:hAnsi="Arial" w:cs="Arial"/>
          <w:sz w:val="24"/>
          <w:szCs w:val="24"/>
        </w:rPr>
      </w:pPr>
    </w:p>
    <w:p w14:paraId="6E969881" w14:textId="77777777" w:rsidR="00B46E8F" w:rsidRPr="00B46E8F" w:rsidRDefault="00B46E8F" w:rsidP="00FC40E0">
      <w:pPr>
        <w:spacing w:after="0" w:line="240" w:lineRule="auto"/>
        <w:jc w:val="both"/>
        <w:rPr>
          <w:rFonts w:ascii="Arial" w:hAnsi="Arial" w:cs="Arial"/>
          <w:sz w:val="24"/>
          <w:szCs w:val="24"/>
        </w:rPr>
      </w:pPr>
      <w:bookmarkStart w:id="158" w:name="_Toc156811481"/>
      <w:r w:rsidRPr="00B46E8F">
        <w:rPr>
          <w:rStyle w:val="Ttulo2Car"/>
          <w:rFonts w:cs="Arial"/>
          <w:szCs w:val="24"/>
        </w:rPr>
        <w:t>La Presidencia concede el uso de la palabra al H.R. Duvalier Sánchez Arango</w:t>
      </w:r>
      <w:bookmarkEnd w:id="158"/>
      <w:r w:rsidRPr="00B46E8F">
        <w:rPr>
          <w:rFonts w:ascii="Arial" w:hAnsi="Arial" w:cs="Arial"/>
          <w:b/>
          <w:bCs/>
          <w:sz w:val="24"/>
          <w:szCs w:val="24"/>
        </w:rPr>
        <w:t>.</w:t>
      </w:r>
    </w:p>
    <w:p w14:paraId="22658B58" w14:textId="77777777" w:rsidR="00B46E8F" w:rsidRPr="00B46E8F" w:rsidRDefault="00B46E8F" w:rsidP="00FC40E0">
      <w:pPr>
        <w:spacing w:after="0" w:line="240" w:lineRule="auto"/>
        <w:jc w:val="both"/>
        <w:rPr>
          <w:rFonts w:ascii="Arial" w:hAnsi="Arial" w:cs="Arial"/>
          <w:sz w:val="24"/>
          <w:szCs w:val="24"/>
        </w:rPr>
      </w:pPr>
    </w:p>
    <w:p w14:paraId="2C9F79D3"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Gracias Presidente. Ministra, en este Artículo yo había querido hacerle una Proposición, para que según los retos que tenemos en materia de educación rural, se pudiera contemplar la formación o la implementación de programas formativos en áreas como las nuevas tecnologías y la educación inclusiva, enfocado en la educación rural. Los retos allí son mayores y yo no entiendo por qué ha sido tan difícil, poder convencer sobre todo a su equipo de asesores, porque yo logré hablar con los Ponentes Coordinadores y con los tres, estuvieron de acuerdo conmigo en concluir ese Parágrafo.</w:t>
      </w:r>
    </w:p>
    <w:p w14:paraId="7D1158BC" w14:textId="77777777" w:rsidR="00B46E8F" w:rsidRPr="00B46E8F" w:rsidRDefault="00B46E8F" w:rsidP="00FC40E0">
      <w:pPr>
        <w:spacing w:after="0" w:line="240" w:lineRule="auto"/>
        <w:jc w:val="both"/>
        <w:rPr>
          <w:rFonts w:ascii="Arial" w:hAnsi="Arial" w:cs="Arial"/>
          <w:sz w:val="24"/>
          <w:szCs w:val="24"/>
        </w:rPr>
      </w:pPr>
    </w:p>
    <w:p w14:paraId="1D861045"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Aquí hay un estudio, que revisamos con nuestro equipo sobre las características y retos de la educación rural en Colombia y realmente yo creo que es necesario que se pueda quedar en esta Ley Estatutaria, que lo que busca es mejorar la educación, pues la implementación de este tipo de programas en este Artículo 20. Los argumentos, pues están sobre la Mesa, el azar lo pone a uno en una montaña o en un caserío de Colombia y eso de entrada haber nacido ahí, ya le conlleva que tiene una educación en condiciones distintas a la educación urbana. Es decir, va a ser más difícil tener un Proyecto asociado a la educación en esos contextos, es más, la deserción escolar allí es más alta por las labores domésticas, las labores campesinas, las labores rurales por las distancias, porque los docentes es un docente para todos los cursos y esos retos llevarían a que el esfuerzo del Estado y de esta Ley Estatutaria, sean mayores.  Por lo tanto, yo sí creo que en este Artículo deberían aceptar ese Parágrafo, que no me han querido acoger por parte de su equipo técnico. </w:t>
      </w:r>
    </w:p>
    <w:p w14:paraId="3B2AF72A" w14:textId="77777777" w:rsidR="00B46E8F" w:rsidRPr="00B46E8F" w:rsidRDefault="00B46E8F" w:rsidP="00FC40E0">
      <w:pPr>
        <w:spacing w:after="0" w:line="240" w:lineRule="auto"/>
        <w:jc w:val="both"/>
        <w:rPr>
          <w:rFonts w:ascii="Arial" w:hAnsi="Arial" w:cs="Arial"/>
          <w:sz w:val="24"/>
          <w:szCs w:val="24"/>
        </w:rPr>
      </w:pPr>
    </w:p>
    <w:p w14:paraId="7A58E6C3"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Algunos datos miren, en Colombia en las zonas urbanas solo el 2.7% de los colombianos no saben leer y escribir, pero en las zonas rurales campesinas y dispersas, querido James, seguramente en Chocó es más alto, son el 9.2. Es decir, es realmente grave porque no se duplica, ni se triplica, está muy por encima. Pero, además, en los municipios PDET es del 12.5%, es aún más grave en los contextos de violencia donde todavía no saben leer y escribir el 12.5% de la población. Pero, además los profesionales en Colombia, tenemos una población urbana con título universitario del 12%, mientras que entre la población campesina o rural, solo es del 1.8. </w:t>
      </w:r>
    </w:p>
    <w:p w14:paraId="3F99C53F" w14:textId="77777777" w:rsidR="00B46E8F" w:rsidRPr="00B46E8F" w:rsidRDefault="00B46E8F" w:rsidP="00FC40E0">
      <w:pPr>
        <w:spacing w:after="0" w:line="240" w:lineRule="auto"/>
        <w:jc w:val="both"/>
        <w:rPr>
          <w:rFonts w:ascii="Arial" w:hAnsi="Arial" w:cs="Arial"/>
          <w:sz w:val="24"/>
          <w:szCs w:val="24"/>
        </w:rPr>
      </w:pPr>
    </w:p>
    <w:p w14:paraId="0930C5DA"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Es decir, Ministra, yo sí creo que el esfuerzo para lograr equidad e igualdad tiene que estar enfocado allí, por supuesto hay unos retos urbanos, pero hay unos retos mayúsculos y con trato diferencial en esas escuelas rurales, en esas escuelas que es difícil llevar incluso docentes a esos lugares, como bien lo dijo Juan Sebastián en su intervención a lo largo de este debate. Así que, yo quisiera que por favor con </w:t>
      </w:r>
      <w:r w:rsidRPr="00B46E8F">
        <w:rPr>
          <w:rFonts w:ascii="Arial" w:hAnsi="Arial" w:cs="Arial"/>
          <w:sz w:val="24"/>
          <w:szCs w:val="24"/>
        </w:rPr>
        <w:lastRenderedPageBreak/>
        <w:t xml:space="preserve">argumentos y orientado a que haya estos programas para fomentar docentes más capacitados, necesitan nuevas tecnologías con mayores herramientas de educación inclusiva, quede en el Artículo 20. Le agradezco. </w:t>
      </w:r>
    </w:p>
    <w:p w14:paraId="2F22E602" w14:textId="77777777" w:rsidR="00B46E8F" w:rsidRPr="00B46E8F" w:rsidRDefault="00B46E8F" w:rsidP="00FC40E0">
      <w:pPr>
        <w:spacing w:after="0" w:line="240" w:lineRule="auto"/>
        <w:jc w:val="both"/>
        <w:rPr>
          <w:rFonts w:ascii="Arial" w:hAnsi="Arial" w:cs="Arial"/>
          <w:sz w:val="24"/>
          <w:szCs w:val="24"/>
        </w:rPr>
      </w:pPr>
    </w:p>
    <w:p w14:paraId="68DE9BD6" w14:textId="77777777" w:rsidR="00B46E8F" w:rsidRPr="00B46E8F" w:rsidRDefault="00B46E8F" w:rsidP="00FC40E0">
      <w:pPr>
        <w:spacing w:after="0" w:line="240" w:lineRule="auto"/>
        <w:jc w:val="both"/>
        <w:rPr>
          <w:rFonts w:ascii="Arial" w:hAnsi="Arial" w:cs="Arial"/>
          <w:sz w:val="24"/>
          <w:szCs w:val="24"/>
        </w:rPr>
      </w:pPr>
      <w:bookmarkStart w:id="159" w:name="_Toc156811482"/>
      <w:r w:rsidRPr="00B46E8F">
        <w:rPr>
          <w:rStyle w:val="Ttulo2Car"/>
          <w:rFonts w:cs="Arial"/>
          <w:szCs w:val="24"/>
        </w:rPr>
        <w:t>PRESIDENTE</w:t>
      </w:r>
      <w:bookmarkEnd w:id="159"/>
      <w:r w:rsidRPr="00B46E8F">
        <w:rPr>
          <w:rFonts w:ascii="Arial" w:hAnsi="Arial" w:cs="Arial"/>
          <w:b/>
          <w:bCs/>
          <w:sz w:val="24"/>
          <w:szCs w:val="24"/>
        </w:rPr>
        <w:t>:</w:t>
      </w:r>
      <w:r w:rsidRPr="00B46E8F">
        <w:rPr>
          <w:rFonts w:ascii="Arial" w:hAnsi="Arial" w:cs="Arial"/>
          <w:sz w:val="24"/>
          <w:szCs w:val="24"/>
        </w:rPr>
        <w:t xml:space="preserve"> Tiene el uso de la palabra el doctor Alejandro Ocampo y al final doctor Tamayo, para que dé respuesta. </w:t>
      </w:r>
    </w:p>
    <w:p w14:paraId="3F0D5B07" w14:textId="77777777" w:rsidR="00B46E8F" w:rsidRPr="00B46E8F" w:rsidRDefault="00B46E8F" w:rsidP="00FC40E0">
      <w:pPr>
        <w:spacing w:after="0" w:line="240" w:lineRule="auto"/>
        <w:jc w:val="both"/>
        <w:rPr>
          <w:rFonts w:ascii="Arial" w:hAnsi="Arial" w:cs="Arial"/>
          <w:sz w:val="24"/>
          <w:szCs w:val="24"/>
        </w:rPr>
      </w:pPr>
    </w:p>
    <w:p w14:paraId="7E69DFCD" w14:textId="77777777" w:rsidR="00B46E8F" w:rsidRPr="00B46E8F" w:rsidRDefault="00B46E8F" w:rsidP="00FC40E0">
      <w:pPr>
        <w:spacing w:after="0" w:line="240" w:lineRule="auto"/>
        <w:jc w:val="both"/>
        <w:rPr>
          <w:rFonts w:ascii="Arial" w:hAnsi="Arial" w:cs="Arial"/>
          <w:b/>
          <w:bCs/>
          <w:sz w:val="24"/>
          <w:szCs w:val="24"/>
        </w:rPr>
      </w:pPr>
      <w:bookmarkStart w:id="160" w:name="_Toc156811483"/>
      <w:r w:rsidRPr="00B46E8F">
        <w:rPr>
          <w:rStyle w:val="Ttulo2Car"/>
          <w:rFonts w:cs="Arial"/>
          <w:szCs w:val="24"/>
        </w:rPr>
        <w:t>La Presidencia concede el uso de la palabra al H.R. Jorge Alejandro Ocampo Giraldo</w:t>
      </w:r>
      <w:bookmarkEnd w:id="160"/>
      <w:r w:rsidRPr="00B46E8F">
        <w:rPr>
          <w:rFonts w:ascii="Arial" w:hAnsi="Arial" w:cs="Arial"/>
          <w:b/>
          <w:bCs/>
          <w:sz w:val="24"/>
          <w:szCs w:val="24"/>
        </w:rPr>
        <w:t>.</w:t>
      </w:r>
    </w:p>
    <w:p w14:paraId="3EBBA785" w14:textId="77777777" w:rsidR="00B46E8F" w:rsidRPr="00B46E8F" w:rsidRDefault="00B46E8F" w:rsidP="00FC40E0">
      <w:pPr>
        <w:spacing w:after="0" w:line="240" w:lineRule="auto"/>
        <w:jc w:val="both"/>
        <w:rPr>
          <w:rFonts w:ascii="Arial" w:hAnsi="Arial" w:cs="Arial"/>
          <w:b/>
          <w:bCs/>
          <w:sz w:val="24"/>
          <w:szCs w:val="24"/>
        </w:rPr>
      </w:pPr>
    </w:p>
    <w:p w14:paraId="40167075"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Mire, gracias Presidente. Este Artículo, yo hice una Proposición que creo que tiene mucho que ver con lo que le escuché a mi compañero Duvalier y es el tema de la comunidad campesina. A mí me preocupa, que las comunidades campesinas que los más pobres de este país, que los que más han sufrido el conflicto, son los que peor educación reciben, yo quiero que mediante esta Ley Ministra, acabemos lo que se llama multigrados. Los multigrados, son una práctica donde en una sola aula estudian varios muchachos de diferentes grados con un solo profesor, el niño de primero, de segundo, tercero, de cuarto, de quinto, ven clase en el mismo salón con un solo profesor, este profesor tiene que dedicarle tiempo a tres de primero, a tres de segundo, a cuatro de tercero, a cinco de quinto. </w:t>
      </w:r>
    </w:p>
    <w:p w14:paraId="37E51BDC" w14:textId="77777777" w:rsidR="00B46E8F" w:rsidRPr="00B46E8F" w:rsidRDefault="00B46E8F" w:rsidP="00FC40E0">
      <w:pPr>
        <w:spacing w:after="0" w:line="240" w:lineRule="auto"/>
        <w:jc w:val="both"/>
        <w:rPr>
          <w:rFonts w:ascii="Arial" w:hAnsi="Arial" w:cs="Arial"/>
          <w:sz w:val="24"/>
          <w:szCs w:val="24"/>
        </w:rPr>
      </w:pPr>
    </w:p>
    <w:p w14:paraId="6B6A9B37"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Es difícil para el profesor, es difícil para los niños, porque no todos aprenden al mismo ritmo y algunos dirían no, pues chévere que sea de a tres, no tres si fuera todo el tiempo para ellos. Los multigrados, hace que la educación del campo, sea de peor calidad que la de la ciudad, porque en la ciudad no hay multigrados en el campo sí y la excusa en algunos casos, es unas normas técnicas que ha desarrollado el Ministerio donde exige un número de estudiantes por cada alumno, tanto en el campo como en la ciudad, en el campo creo que son veinticinco, en la ciudad treinta y cinco por cada profesor. Con esa excusa, hoy gobernadores y alcaldes despiden profesores, con esa excusa, entonces un salón puede tener veinte muchachos en el campo y puede tener cuarenta y cinco en la ciudad y le estamos dando mala educación a todos, tenemos salones repletos, profesores que no dan abasto y niños y niñas que no aprenden.</w:t>
      </w:r>
    </w:p>
    <w:p w14:paraId="73D17414" w14:textId="77777777" w:rsidR="00B46E8F" w:rsidRPr="00B46E8F" w:rsidRDefault="00B46E8F" w:rsidP="00FC40E0">
      <w:pPr>
        <w:spacing w:after="0" w:line="240" w:lineRule="auto"/>
        <w:jc w:val="both"/>
        <w:rPr>
          <w:rFonts w:ascii="Arial" w:hAnsi="Arial" w:cs="Arial"/>
          <w:sz w:val="24"/>
          <w:szCs w:val="24"/>
        </w:rPr>
      </w:pPr>
    </w:p>
    <w:p w14:paraId="455F2112"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Mi Proposición doctor Tamayo, es que esta práctica del multigrado se acabe, si en una zona rural del país tenemos para ocho muchachos, eso tenemos, es que hay un video muy bonito sobre una estación de Japón, una estación de tren dónde era y sale la noticia que era el último viaje y este tren, solamente llega a esa estación porque hay una niña que estudiaba y es el valor que le da cada país y cada Estado a la educación. Acá no puede ser que el valor de la educación sea amontonar muchachos como sea, con un profesor como sea, para que aprendan como sea. Esta Ley, debe servirnos para que los campesinos tengan una educación digna y para que ojalá, podamos reducir estudiantes por aula, tenemos que llegar este año Ministra que tengamos veinticinco estudiantes por aula en la zona urbana. Las </w:t>
      </w:r>
      <w:r w:rsidRPr="00B46E8F">
        <w:rPr>
          <w:rFonts w:ascii="Arial" w:hAnsi="Arial" w:cs="Arial"/>
          <w:sz w:val="24"/>
          <w:szCs w:val="24"/>
        </w:rPr>
        <w:lastRenderedPageBreak/>
        <w:t xml:space="preserve">relaciones técnicas no pueden ser, el condicionante para una mejor educación, si en alguna parte tenemos un solo niño, pues o profesor o le damos las condiciones para que llegue, algunos niños con transporte podrían desplazarse, hay distintos modos en el mundo para hacerlo. </w:t>
      </w:r>
    </w:p>
    <w:p w14:paraId="6D84887A" w14:textId="77777777" w:rsidR="00B46E8F" w:rsidRPr="00B46E8F" w:rsidRDefault="00B46E8F" w:rsidP="00FC40E0">
      <w:pPr>
        <w:spacing w:after="0" w:line="240" w:lineRule="auto"/>
        <w:jc w:val="both"/>
        <w:rPr>
          <w:rFonts w:ascii="Arial" w:hAnsi="Arial" w:cs="Arial"/>
          <w:sz w:val="24"/>
          <w:szCs w:val="24"/>
        </w:rPr>
      </w:pPr>
    </w:p>
    <w:p w14:paraId="1074A177"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O sea, no solamente es Colombia que tiene un país rural y disperso con complicaciones para poder la gente aprender. Esta Proposición mía, que espero que el doctor Tamayo y los otros Ponentes la puedan tener allí, es un salvaguarda para los niños y niñas campesinas, para la gente de la ciudad, porque eso termina recargando los colegios de la ciudad y también para los profesores, es equilibrar un sistema educativo de la mejor manera, del mejor modo y de la mayor dignidad posible. Muchas gracias. </w:t>
      </w:r>
    </w:p>
    <w:p w14:paraId="6563107E" w14:textId="77777777" w:rsidR="00B46E8F" w:rsidRPr="00B46E8F" w:rsidRDefault="00B46E8F" w:rsidP="00FC40E0">
      <w:pPr>
        <w:spacing w:after="0" w:line="240" w:lineRule="auto"/>
        <w:jc w:val="both"/>
        <w:rPr>
          <w:rFonts w:ascii="Arial" w:hAnsi="Arial" w:cs="Arial"/>
          <w:sz w:val="24"/>
          <w:szCs w:val="24"/>
        </w:rPr>
      </w:pPr>
    </w:p>
    <w:p w14:paraId="247CAFCE" w14:textId="77777777" w:rsidR="00B46E8F" w:rsidRPr="00B46E8F" w:rsidRDefault="00B46E8F" w:rsidP="00FC40E0">
      <w:pPr>
        <w:spacing w:after="0" w:line="240" w:lineRule="auto"/>
        <w:jc w:val="both"/>
        <w:rPr>
          <w:rFonts w:ascii="Arial" w:hAnsi="Arial" w:cs="Arial"/>
          <w:sz w:val="24"/>
          <w:szCs w:val="24"/>
        </w:rPr>
      </w:pPr>
      <w:bookmarkStart w:id="161" w:name="_Toc156811484"/>
      <w:r w:rsidRPr="00B46E8F">
        <w:rPr>
          <w:rStyle w:val="Ttulo2Car"/>
          <w:rFonts w:cs="Arial"/>
          <w:szCs w:val="24"/>
        </w:rPr>
        <w:t>PRESIDENTE</w:t>
      </w:r>
      <w:bookmarkEnd w:id="161"/>
      <w:r w:rsidRPr="00B46E8F">
        <w:rPr>
          <w:rFonts w:ascii="Arial" w:hAnsi="Arial" w:cs="Arial"/>
          <w:b/>
          <w:bCs/>
          <w:sz w:val="24"/>
          <w:szCs w:val="24"/>
        </w:rPr>
        <w:t>:</w:t>
      </w:r>
      <w:r w:rsidRPr="00B46E8F">
        <w:rPr>
          <w:rFonts w:ascii="Arial" w:hAnsi="Arial" w:cs="Arial"/>
          <w:sz w:val="24"/>
          <w:szCs w:val="24"/>
        </w:rPr>
        <w:t xml:space="preserve"> Gracias por el uso moderado del tiempo. Tiene el uso de la palabra el doctor James.</w:t>
      </w:r>
    </w:p>
    <w:p w14:paraId="5E71393E" w14:textId="77777777" w:rsidR="00B46E8F" w:rsidRPr="00B46E8F" w:rsidRDefault="00B46E8F" w:rsidP="00FC40E0">
      <w:pPr>
        <w:spacing w:after="0" w:line="240" w:lineRule="auto"/>
        <w:jc w:val="both"/>
        <w:rPr>
          <w:rFonts w:ascii="Arial" w:hAnsi="Arial" w:cs="Arial"/>
          <w:sz w:val="24"/>
          <w:szCs w:val="24"/>
        </w:rPr>
      </w:pPr>
    </w:p>
    <w:p w14:paraId="38ADDD56" w14:textId="77777777" w:rsidR="00B46E8F" w:rsidRPr="00B46E8F" w:rsidRDefault="00B46E8F" w:rsidP="00FC40E0">
      <w:pPr>
        <w:spacing w:after="0" w:line="240" w:lineRule="auto"/>
        <w:jc w:val="both"/>
        <w:rPr>
          <w:rFonts w:ascii="Arial" w:hAnsi="Arial" w:cs="Arial"/>
          <w:b/>
          <w:bCs/>
          <w:sz w:val="24"/>
          <w:szCs w:val="24"/>
        </w:rPr>
      </w:pPr>
      <w:bookmarkStart w:id="162" w:name="_Toc156811485"/>
      <w:r w:rsidRPr="00B46E8F">
        <w:rPr>
          <w:rStyle w:val="Ttulo2Car"/>
          <w:rFonts w:cs="Arial"/>
          <w:szCs w:val="24"/>
        </w:rPr>
        <w:t>La Presidencia concede el uso de la palabra al H.R. James Hermenegildo Mosquera Torres</w:t>
      </w:r>
      <w:bookmarkEnd w:id="162"/>
      <w:r w:rsidRPr="00B46E8F">
        <w:rPr>
          <w:rFonts w:ascii="Arial" w:hAnsi="Arial" w:cs="Arial"/>
          <w:b/>
          <w:bCs/>
          <w:sz w:val="24"/>
          <w:szCs w:val="24"/>
        </w:rPr>
        <w:t>.</w:t>
      </w:r>
    </w:p>
    <w:p w14:paraId="0110EF9B" w14:textId="77777777" w:rsidR="00B46E8F" w:rsidRPr="00B46E8F" w:rsidRDefault="00B46E8F" w:rsidP="00FC40E0">
      <w:pPr>
        <w:spacing w:after="0" w:line="240" w:lineRule="auto"/>
        <w:jc w:val="both"/>
        <w:rPr>
          <w:rFonts w:ascii="Arial" w:hAnsi="Arial" w:cs="Arial"/>
          <w:b/>
          <w:bCs/>
          <w:sz w:val="24"/>
          <w:szCs w:val="24"/>
        </w:rPr>
      </w:pPr>
    </w:p>
    <w:p w14:paraId="01C4CC1A"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Muchas gracias, señor Presidente. Se queda corto el doctor Duvalier y nuestro compañero Ocampo, cuando describe la situación real de la educación en estas partes rurales apartadas de Colombia. Sí los municipios PDET, pudieran ser un ejemplo de que éste tiene que ser un estímulo para nosotros apoyar y acoger este Proyecto, este Artículo 20 debe dársele una importancia suma. Es primordial señora Ministra, usted que viene de estas partes que conoce lo difícil, lo difícil que es estudiar en el campo, es casi imposible, esos niños no tienen escuela y cuando tienen la escuela no tienen maestro, pero cuando tienen ambas cosas que es la excepción tienen una actividad y presencia de estos actores armados, que viven estimulando a que cuando los niños comienzan a tener 10, 11 y 12 años, hagan parte de su estructura.</w:t>
      </w:r>
    </w:p>
    <w:p w14:paraId="75D6BD29" w14:textId="77777777" w:rsidR="00B46E8F" w:rsidRPr="00B46E8F" w:rsidRDefault="00B46E8F" w:rsidP="00FC40E0">
      <w:pPr>
        <w:spacing w:after="0" w:line="240" w:lineRule="auto"/>
        <w:jc w:val="both"/>
        <w:rPr>
          <w:rFonts w:ascii="Arial" w:hAnsi="Arial" w:cs="Arial"/>
          <w:sz w:val="24"/>
          <w:szCs w:val="24"/>
        </w:rPr>
      </w:pPr>
    </w:p>
    <w:p w14:paraId="4A23D0AE"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Nosotros tenemos que realmente, mirar los ojos y este Gobierno, mi Gobierno este del Cambio tiene que mirar, no solamente en temas de educación realmente a esa Colombia dispersa, a esa Colombia que vive diferente a como se vive en las ciudades, a esa Colombia que son unos valientes los que allí se quedan, inclusive aguantando hambre todavía, pero pasando todo tipo de dificultades. Así que la educación, esta educación que proponemos nosotros aquí a través de esta Ley Estatutaria que estamos conformando entre todos, tiene que apuntarle que la calidad, esa calidad también llegue a ser una educación de calidad a esos campesinos, a esas campesinas que tanto lo necesitan hoy día.</w:t>
      </w:r>
    </w:p>
    <w:p w14:paraId="5B097B66" w14:textId="77777777" w:rsidR="00B46E8F" w:rsidRPr="00B46E8F" w:rsidRDefault="00B46E8F" w:rsidP="00FC40E0">
      <w:pPr>
        <w:spacing w:after="0" w:line="240" w:lineRule="auto"/>
        <w:jc w:val="both"/>
        <w:rPr>
          <w:rFonts w:ascii="Arial" w:hAnsi="Arial" w:cs="Arial"/>
          <w:sz w:val="24"/>
          <w:szCs w:val="24"/>
        </w:rPr>
      </w:pPr>
    </w:p>
    <w:p w14:paraId="15CFF03E"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Yo creo señora Ministra, que usted debe dar esa lucha para que esa educación de calidad, llegue a sitios remotos del Chocó. Pero también del Putumayo, del Catatumbo, pero también que llegue a esa población, que aunque hace parte de las </w:t>
      </w:r>
      <w:r w:rsidRPr="00B46E8F">
        <w:rPr>
          <w:rFonts w:ascii="Arial" w:hAnsi="Arial" w:cs="Arial"/>
          <w:sz w:val="24"/>
          <w:szCs w:val="24"/>
        </w:rPr>
        <w:lastRenderedPageBreak/>
        <w:t xml:space="preserve">grandes ciudades y medianas ciudades de nuestro país, tampoco tienen educación, porque esos niños tienen que desde muy temprana edad, dedicarse a otras cosas. Así que es muy sentido este tema para nosotros señor Presidente, es muy sentido a esto de verdad y necesitamos la solidaridad de todo el Congreso, aquí a mi izquierda, tengo una persona que realmente se ha dado la pela por este tema social y yo sé lo sensible que es nuestra compañera y ojalá que ella también sea una abanderada de que esta educación de calidad, pueda llegar a esos sitios donde no se tiene educación de ninguna índole y no se tiene educación de ninguna índole, porque no hay establecimiento educativo y porque no hay profesores. Muchas gracias señor Presidente y nos vemos en la noche. </w:t>
      </w:r>
    </w:p>
    <w:p w14:paraId="65403B7C" w14:textId="77777777" w:rsidR="00B46E8F" w:rsidRPr="00B46E8F" w:rsidRDefault="00B46E8F" w:rsidP="00FC40E0">
      <w:pPr>
        <w:spacing w:after="0" w:line="240" w:lineRule="auto"/>
        <w:jc w:val="both"/>
        <w:rPr>
          <w:rFonts w:ascii="Arial" w:hAnsi="Arial" w:cs="Arial"/>
          <w:sz w:val="24"/>
          <w:szCs w:val="24"/>
        </w:rPr>
      </w:pPr>
    </w:p>
    <w:p w14:paraId="6C36F064" w14:textId="77777777" w:rsidR="00B46E8F" w:rsidRPr="00B46E8F" w:rsidRDefault="00B46E8F" w:rsidP="00FC40E0">
      <w:pPr>
        <w:spacing w:after="0" w:line="240" w:lineRule="auto"/>
        <w:jc w:val="both"/>
        <w:rPr>
          <w:rFonts w:ascii="Arial" w:hAnsi="Arial" w:cs="Arial"/>
          <w:sz w:val="24"/>
          <w:szCs w:val="24"/>
        </w:rPr>
      </w:pPr>
      <w:bookmarkStart w:id="163" w:name="_Toc156811486"/>
      <w:r w:rsidRPr="00B46E8F">
        <w:rPr>
          <w:rStyle w:val="Ttulo2Car"/>
          <w:rFonts w:cs="Arial"/>
          <w:szCs w:val="24"/>
        </w:rPr>
        <w:t>PRESIDENTE</w:t>
      </w:r>
      <w:bookmarkEnd w:id="163"/>
      <w:r w:rsidRPr="00B46E8F">
        <w:rPr>
          <w:rFonts w:ascii="Arial" w:hAnsi="Arial" w:cs="Arial"/>
          <w:b/>
          <w:bCs/>
          <w:sz w:val="24"/>
          <w:szCs w:val="24"/>
        </w:rPr>
        <w:t>:</w:t>
      </w:r>
      <w:r w:rsidRPr="00B46E8F">
        <w:rPr>
          <w:rFonts w:ascii="Arial" w:hAnsi="Arial" w:cs="Arial"/>
          <w:sz w:val="24"/>
          <w:szCs w:val="24"/>
        </w:rPr>
        <w:t xml:space="preserve"> Doctor Luis Alberto Albán. </w:t>
      </w:r>
    </w:p>
    <w:p w14:paraId="12B11F32" w14:textId="77777777" w:rsidR="00B46E8F" w:rsidRPr="00B46E8F" w:rsidRDefault="00B46E8F" w:rsidP="00FC40E0">
      <w:pPr>
        <w:spacing w:after="0" w:line="240" w:lineRule="auto"/>
        <w:jc w:val="both"/>
        <w:rPr>
          <w:rFonts w:ascii="Arial" w:hAnsi="Arial" w:cs="Arial"/>
          <w:sz w:val="24"/>
          <w:szCs w:val="24"/>
        </w:rPr>
      </w:pPr>
    </w:p>
    <w:p w14:paraId="3006862D" w14:textId="77777777" w:rsidR="00B46E8F" w:rsidRPr="00B46E8F" w:rsidRDefault="00B46E8F" w:rsidP="00FC40E0">
      <w:pPr>
        <w:spacing w:after="0" w:line="240" w:lineRule="auto"/>
        <w:jc w:val="both"/>
        <w:rPr>
          <w:rFonts w:ascii="Arial" w:hAnsi="Arial" w:cs="Arial"/>
          <w:sz w:val="24"/>
          <w:szCs w:val="24"/>
        </w:rPr>
      </w:pPr>
      <w:bookmarkStart w:id="164" w:name="_Toc156811487"/>
      <w:r w:rsidRPr="00B46E8F">
        <w:rPr>
          <w:rStyle w:val="Ttulo2Car"/>
          <w:rFonts w:cs="Arial"/>
          <w:szCs w:val="24"/>
        </w:rPr>
        <w:t>La Presidencia concede el uso de la palabra al H.R. Luis Alberto Albán Urbano</w:t>
      </w:r>
      <w:bookmarkEnd w:id="164"/>
      <w:r w:rsidRPr="00B46E8F">
        <w:rPr>
          <w:rFonts w:ascii="Arial" w:hAnsi="Arial" w:cs="Arial"/>
          <w:b/>
          <w:bCs/>
          <w:sz w:val="24"/>
          <w:szCs w:val="24"/>
        </w:rPr>
        <w:t>.</w:t>
      </w:r>
    </w:p>
    <w:p w14:paraId="05562AFE" w14:textId="77777777" w:rsidR="00B46E8F" w:rsidRPr="00B46E8F" w:rsidRDefault="00B46E8F" w:rsidP="00FC40E0">
      <w:pPr>
        <w:spacing w:after="0" w:line="240" w:lineRule="auto"/>
        <w:jc w:val="both"/>
        <w:rPr>
          <w:rFonts w:ascii="Arial" w:hAnsi="Arial" w:cs="Arial"/>
          <w:sz w:val="24"/>
          <w:szCs w:val="24"/>
        </w:rPr>
      </w:pPr>
    </w:p>
    <w:p w14:paraId="55BC000E"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Muchas gracias señor Presidente y con el saludo para todas y todos. Yo creo que no hay nadie aquí, ni en el Congreso, ni a nivel general, que no esté de acuerdo con lo que está planteando Duvalier, con lo que está planteando Alejandro, con lo que está planteando James y está incluido como principio y está incluido en el Artículo.</w:t>
      </w:r>
    </w:p>
    <w:p w14:paraId="285AF241" w14:textId="77777777" w:rsidR="00B46E8F" w:rsidRPr="00B46E8F" w:rsidRDefault="00B46E8F" w:rsidP="00FC40E0">
      <w:pPr>
        <w:spacing w:after="0" w:line="240" w:lineRule="auto"/>
        <w:jc w:val="both"/>
        <w:rPr>
          <w:rFonts w:ascii="Arial" w:hAnsi="Arial" w:cs="Arial"/>
          <w:sz w:val="24"/>
          <w:szCs w:val="24"/>
        </w:rPr>
      </w:pPr>
    </w:p>
    <w:p w14:paraId="440C60EF"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El tema es, que esos niveles de desarrollo no deben de ir en la Ley Estatutaria, cuánto es el grupo que no haya multigrado, que todo eso que estamos de acuerdo son desarrollos de la Ley, hacen parte de esas normas que deben de salir, incluso hay algunos de esos temas que no necesitan Ley, que con un simple Decreto, se puede avanzar. Entonces, yo planteo esto porque en medio del Acuerdo, necesitamos es avanzar en la Ley Estatutaria y por eso, les planteo dejémoslo como constancia porque eso sí hace parte del espíritu de la Ley. Muchas gracias. </w:t>
      </w:r>
    </w:p>
    <w:p w14:paraId="29EF88F1" w14:textId="77777777" w:rsidR="00B46E8F" w:rsidRPr="00B46E8F" w:rsidRDefault="00B46E8F" w:rsidP="00FC40E0">
      <w:pPr>
        <w:spacing w:after="0" w:line="240" w:lineRule="auto"/>
        <w:jc w:val="both"/>
        <w:rPr>
          <w:rFonts w:ascii="Arial" w:hAnsi="Arial" w:cs="Arial"/>
          <w:sz w:val="24"/>
          <w:szCs w:val="24"/>
        </w:rPr>
      </w:pPr>
    </w:p>
    <w:p w14:paraId="65655067" w14:textId="77777777" w:rsidR="00B46E8F" w:rsidRPr="00B46E8F" w:rsidRDefault="00B46E8F" w:rsidP="00FC40E0">
      <w:pPr>
        <w:spacing w:after="0" w:line="240" w:lineRule="auto"/>
        <w:jc w:val="both"/>
        <w:rPr>
          <w:rFonts w:ascii="Arial" w:hAnsi="Arial" w:cs="Arial"/>
          <w:sz w:val="24"/>
          <w:szCs w:val="24"/>
        </w:rPr>
      </w:pPr>
      <w:bookmarkStart w:id="165" w:name="_Toc156811488"/>
      <w:r w:rsidRPr="00B46E8F">
        <w:rPr>
          <w:rStyle w:val="Ttulo2Car"/>
          <w:rFonts w:cs="Arial"/>
          <w:szCs w:val="24"/>
        </w:rPr>
        <w:t>PRESIDENTE</w:t>
      </w:r>
      <w:bookmarkEnd w:id="165"/>
      <w:r w:rsidRPr="00B46E8F">
        <w:rPr>
          <w:rFonts w:ascii="Arial" w:hAnsi="Arial" w:cs="Arial"/>
          <w:b/>
          <w:bCs/>
          <w:sz w:val="24"/>
          <w:szCs w:val="24"/>
        </w:rPr>
        <w:t>:</w:t>
      </w:r>
      <w:r w:rsidRPr="00B46E8F">
        <w:rPr>
          <w:rFonts w:ascii="Arial" w:hAnsi="Arial" w:cs="Arial"/>
          <w:sz w:val="24"/>
          <w:szCs w:val="24"/>
        </w:rPr>
        <w:t xml:space="preserve"> A usted. Tiene el uso de la palabra el doctor Suárez Vacca. </w:t>
      </w:r>
    </w:p>
    <w:p w14:paraId="7ACA6ADD" w14:textId="77777777" w:rsidR="00B46E8F" w:rsidRPr="00B46E8F" w:rsidRDefault="00B46E8F" w:rsidP="00FC40E0">
      <w:pPr>
        <w:spacing w:after="0" w:line="240" w:lineRule="auto"/>
        <w:jc w:val="both"/>
        <w:rPr>
          <w:rFonts w:ascii="Arial" w:hAnsi="Arial" w:cs="Arial"/>
          <w:sz w:val="24"/>
          <w:szCs w:val="24"/>
        </w:rPr>
      </w:pPr>
    </w:p>
    <w:p w14:paraId="42728C42" w14:textId="77777777" w:rsidR="00B46E8F" w:rsidRPr="00B46E8F" w:rsidRDefault="00B46E8F" w:rsidP="00FC40E0">
      <w:pPr>
        <w:spacing w:after="0" w:line="240" w:lineRule="auto"/>
        <w:jc w:val="both"/>
        <w:rPr>
          <w:rFonts w:ascii="Arial" w:hAnsi="Arial" w:cs="Arial"/>
          <w:sz w:val="24"/>
          <w:szCs w:val="24"/>
        </w:rPr>
      </w:pPr>
      <w:bookmarkStart w:id="166" w:name="_Toc156811489"/>
      <w:r w:rsidRPr="00B46E8F">
        <w:rPr>
          <w:rStyle w:val="Ttulo2Car"/>
          <w:rFonts w:cs="Arial"/>
          <w:szCs w:val="24"/>
        </w:rPr>
        <w:t>La Presidencia concede el uso de la palabra al H.R. Pedro José Suárez Vacca</w:t>
      </w:r>
      <w:bookmarkEnd w:id="166"/>
      <w:r w:rsidRPr="00B46E8F">
        <w:rPr>
          <w:rFonts w:ascii="Arial" w:hAnsi="Arial" w:cs="Arial"/>
          <w:b/>
          <w:bCs/>
          <w:sz w:val="24"/>
          <w:szCs w:val="24"/>
        </w:rPr>
        <w:t>.</w:t>
      </w:r>
    </w:p>
    <w:p w14:paraId="3F7B9013" w14:textId="77777777" w:rsidR="00B46E8F" w:rsidRPr="00B46E8F" w:rsidRDefault="00B46E8F" w:rsidP="00FC40E0">
      <w:pPr>
        <w:spacing w:after="0" w:line="240" w:lineRule="auto"/>
        <w:jc w:val="both"/>
        <w:rPr>
          <w:rFonts w:ascii="Arial" w:hAnsi="Arial" w:cs="Arial"/>
          <w:sz w:val="24"/>
          <w:szCs w:val="24"/>
        </w:rPr>
      </w:pPr>
    </w:p>
    <w:p w14:paraId="0253096A"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Gracias Presidente. Presidente, yo había presentado efectivamente como fue anunciado por la señora Secretaria, una Proposición modificativa de este Artículo, pero creo que con el Artículo Sustitutivo, con la Proposición Sustitutiva que se ha leído, doctor Tamayo efectivamente recoge el espíritu que nosotros queríamos incorporar en este preciso Artículo y tiene que ver precisamente, con la participación o con la llegada de la educación a los sectores rurales y campesinos, que precisamente tienen que ver principalmente con el departamento que yo represento, que es Boyacá.</w:t>
      </w:r>
    </w:p>
    <w:p w14:paraId="469CD92F" w14:textId="77777777" w:rsidR="00B46E8F" w:rsidRPr="00B46E8F" w:rsidRDefault="00B46E8F" w:rsidP="00FC40E0">
      <w:pPr>
        <w:spacing w:after="0" w:line="240" w:lineRule="auto"/>
        <w:jc w:val="both"/>
        <w:rPr>
          <w:rFonts w:ascii="Arial" w:hAnsi="Arial" w:cs="Arial"/>
          <w:sz w:val="24"/>
          <w:szCs w:val="24"/>
        </w:rPr>
      </w:pPr>
    </w:p>
    <w:p w14:paraId="0A44CA54"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Por esa razón, entonces dejo constancia de que efectivamente la Proposición leída por la señora Secretaria y que es la redactada por los Ponentes, recoge esa Proposición Modificativa y vamos a votar positivamente este Artículo. Creo, además </w:t>
      </w:r>
      <w:r w:rsidRPr="00B46E8F">
        <w:rPr>
          <w:rFonts w:ascii="Arial" w:hAnsi="Arial" w:cs="Arial"/>
          <w:sz w:val="24"/>
          <w:szCs w:val="24"/>
        </w:rPr>
        <w:lastRenderedPageBreak/>
        <w:t xml:space="preserve">señor Presidente, que ya hay suficiente ilustración, para entrar a la votación correspondiente. Gracias Presidente. </w:t>
      </w:r>
    </w:p>
    <w:p w14:paraId="0C12B25D" w14:textId="77777777" w:rsidR="00B46E8F" w:rsidRPr="00B46E8F" w:rsidRDefault="00B46E8F" w:rsidP="00FC40E0">
      <w:pPr>
        <w:spacing w:after="0" w:line="240" w:lineRule="auto"/>
        <w:jc w:val="both"/>
        <w:rPr>
          <w:rFonts w:ascii="Arial" w:hAnsi="Arial" w:cs="Arial"/>
          <w:sz w:val="24"/>
          <w:szCs w:val="24"/>
        </w:rPr>
      </w:pPr>
    </w:p>
    <w:p w14:paraId="445155F4" w14:textId="77777777" w:rsidR="00B46E8F" w:rsidRPr="00B46E8F" w:rsidRDefault="00B46E8F" w:rsidP="00FC40E0">
      <w:pPr>
        <w:spacing w:after="0" w:line="240" w:lineRule="auto"/>
        <w:jc w:val="both"/>
        <w:rPr>
          <w:rFonts w:ascii="Arial" w:hAnsi="Arial" w:cs="Arial"/>
          <w:sz w:val="24"/>
          <w:szCs w:val="24"/>
        </w:rPr>
      </w:pPr>
      <w:bookmarkStart w:id="167" w:name="_Toc156811490"/>
      <w:r w:rsidRPr="00B46E8F">
        <w:rPr>
          <w:rStyle w:val="Ttulo2Car"/>
          <w:rFonts w:cs="Arial"/>
          <w:szCs w:val="24"/>
        </w:rPr>
        <w:t>PRESIDENTE</w:t>
      </w:r>
      <w:bookmarkEnd w:id="167"/>
      <w:r w:rsidRPr="00B46E8F">
        <w:rPr>
          <w:rFonts w:ascii="Arial" w:hAnsi="Arial" w:cs="Arial"/>
          <w:b/>
          <w:bCs/>
          <w:sz w:val="24"/>
          <w:szCs w:val="24"/>
        </w:rPr>
        <w:t>:</w:t>
      </w:r>
      <w:r w:rsidRPr="00B46E8F">
        <w:rPr>
          <w:rFonts w:ascii="Arial" w:hAnsi="Arial" w:cs="Arial"/>
          <w:sz w:val="24"/>
          <w:szCs w:val="24"/>
        </w:rPr>
        <w:t xml:space="preserve"> Gracias a usted. Sigue en discusión el Artículo 20 con la Proposición Sustitutiva. Juan Sebastián, doctor Duvalier y cierra el Coordinador Ponente Juan Sebastián. </w:t>
      </w:r>
    </w:p>
    <w:p w14:paraId="7F5B4602" w14:textId="77777777" w:rsidR="00B46E8F" w:rsidRPr="00B46E8F" w:rsidRDefault="00B46E8F" w:rsidP="00FC40E0">
      <w:pPr>
        <w:spacing w:after="0" w:line="240" w:lineRule="auto"/>
        <w:jc w:val="both"/>
        <w:rPr>
          <w:rFonts w:ascii="Arial" w:hAnsi="Arial" w:cs="Arial"/>
          <w:sz w:val="24"/>
          <w:szCs w:val="24"/>
        </w:rPr>
      </w:pPr>
    </w:p>
    <w:p w14:paraId="6B99A8CB" w14:textId="05E2260C" w:rsidR="00B46E8F" w:rsidRPr="00B46E8F" w:rsidRDefault="00B46E8F" w:rsidP="00FC40E0">
      <w:pPr>
        <w:spacing w:after="0" w:line="240" w:lineRule="auto"/>
        <w:jc w:val="both"/>
        <w:rPr>
          <w:rFonts w:ascii="Arial" w:hAnsi="Arial" w:cs="Arial"/>
          <w:b/>
          <w:bCs/>
          <w:sz w:val="24"/>
          <w:szCs w:val="24"/>
        </w:rPr>
      </w:pPr>
      <w:bookmarkStart w:id="168" w:name="_Toc156811491"/>
      <w:r w:rsidRPr="00B46E8F">
        <w:rPr>
          <w:rStyle w:val="Ttulo2Car"/>
          <w:rFonts w:cs="Arial"/>
          <w:szCs w:val="24"/>
        </w:rPr>
        <w:t>La Presidencia concede el uso de la palabra al H.R. Juan Sebastián Gómez Gonzále</w:t>
      </w:r>
      <w:r w:rsidR="00FC40E0" w:rsidRPr="00FC40E0">
        <w:rPr>
          <w:rStyle w:val="Ttulo2Car"/>
          <w:rFonts w:cs="Arial"/>
          <w:szCs w:val="24"/>
        </w:rPr>
        <w:t>z</w:t>
      </w:r>
      <w:bookmarkEnd w:id="168"/>
      <w:r w:rsidRPr="00B46E8F">
        <w:rPr>
          <w:rFonts w:ascii="Arial" w:hAnsi="Arial" w:cs="Arial"/>
          <w:b/>
          <w:bCs/>
          <w:sz w:val="24"/>
          <w:szCs w:val="24"/>
        </w:rPr>
        <w:t>.</w:t>
      </w:r>
    </w:p>
    <w:p w14:paraId="00ED6D82" w14:textId="77777777" w:rsidR="00B46E8F" w:rsidRPr="00B46E8F" w:rsidRDefault="00B46E8F" w:rsidP="00FC40E0">
      <w:pPr>
        <w:spacing w:after="0" w:line="240" w:lineRule="auto"/>
        <w:jc w:val="both"/>
        <w:rPr>
          <w:rFonts w:ascii="Arial" w:hAnsi="Arial" w:cs="Arial"/>
          <w:b/>
          <w:bCs/>
          <w:sz w:val="24"/>
          <w:szCs w:val="24"/>
        </w:rPr>
      </w:pPr>
    </w:p>
    <w:p w14:paraId="2F8ECE26"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No, gracias Presidente. Yo había hecho una Proposición, entonces la dejo como constancia. </w:t>
      </w:r>
    </w:p>
    <w:p w14:paraId="14874AF2" w14:textId="77777777" w:rsidR="00B46E8F" w:rsidRPr="00B46E8F" w:rsidRDefault="00B46E8F" w:rsidP="00FC40E0">
      <w:pPr>
        <w:spacing w:after="0" w:line="240" w:lineRule="auto"/>
        <w:jc w:val="both"/>
        <w:rPr>
          <w:rFonts w:ascii="Arial" w:hAnsi="Arial" w:cs="Arial"/>
          <w:sz w:val="24"/>
          <w:szCs w:val="24"/>
        </w:rPr>
      </w:pPr>
    </w:p>
    <w:p w14:paraId="2552DB4D" w14:textId="77777777" w:rsidR="00B46E8F" w:rsidRPr="00B46E8F" w:rsidRDefault="00B46E8F" w:rsidP="00FC40E0">
      <w:pPr>
        <w:spacing w:after="0" w:line="240" w:lineRule="auto"/>
        <w:jc w:val="both"/>
        <w:rPr>
          <w:rFonts w:ascii="Arial" w:hAnsi="Arial" w:cs="Arial"/>
          <w:sz w:val="24"/>
          <w:szCs w:val="24"/>
        </w:rPr>
      </w:pPr>
      <w:bookmarkStart w:id="169" w:name="_Toc156811492"/>
      <w:r w:rsidRPr="00B46E8F">
        <w:rPr>
          <w:rStyle w:val="Ttulo2Car"/>
          <w:rFonts w:cs="Arial"/>
          <w:szCs w:val="24"/>
        </w:rPr>
        <w:t>PRESIDENTE</w:t>
      </w:r>
      <w:bookmarkEnd w:id="169"/>
      <w:r w:rsidRPr="00B46E8F">
        <w:rPr>
          <w:rFonts w:ascii="Arial" w:hAnsi="Arial" w:cs="Arial"/>
          <w:b/>
          <w:bCs/>
          <w:sz w:val="24"/>
          <w:szCs w:val="24"/>
        </w:rPr>
        <w:t>:</w:t>
      </w:r>
      <w:r w:rsidRPr="00B46E8F">
        <w:rPr>
          <w:rFonts w:ascii="Arial" w:hAnsi="Arial" w:cs="Arial"/>
          <w:sz w:val="24"/>
          <w:szCs w:val="24"/>
        </w:rPr>
        <w:t xml:space="preserve"> Mil gracias. ¿En el mismo sentido doctor Duvalier?</w:t>
      </w:r>
    </w:p>
    <w:p w14:paraId="76B3EFB3" w14:textId="77777777" w:rsidR="00B46E8F" w:rsidRPr="00B46E8F" w:rsidRDefault="00B46E8F" w:rsidP="00FC40E0">
      <w:pPr>
        <w:spacing w:after="0" w:line="240" w:lineRule="auto"/>
        <w:jc w:val="both"/>
        <w:rPr>
          <w:rFonts w:ascii="Arial" w:hAnsi="Arial" w:cs="Arial"/>
          <w:sz w:val="24"/>
          <w:szCs w:val="24"/>
        </w:rPr>
      </w:pPr>
    </w:p>
    <w:p w14:paraId="6FFF9C99" w14:textId="77777777" w:rsidR="00B46E8F" w:rsidRPr="00B46E8F" w:rsidRDefault="00B46E8F" w:rsidP="00FC40E0">
      <w:pPr>
        <w:spacing w:after="0" w:line="240" w:lineRule="auto"/>
        <w:jc w:val="both"/>
        <w:rPr>
          <w:rFonts w:ascii="Arial" w:hAnsi="Arial" w:cs="Arial"/>
          <w:sz w:val="24"/>
          <w:szCs w:val="24"/>
        </w:rPr>
      </w:pPr>
      <w:bookmarkStart w:id="170" w:name="_Toc156811493"/>
      <w:r w:rsidRPr="00B46E8F">
        <w:rPr>
          <w:rStyle w:val="Ttulo2Car"/>
          <w:rFonts w:cs="Arial"/>
          <w:szCs w:val="24"/>
        </w:rPr>
        <w:t>La Presidencia concede el uso de la palabra al H.R. Duvalier Sánchez Arango</w:t>
      </w:r>
      <w:bookmarkEnd w:id="170"/>
      <w:r w:rsidRPr="00B46E8F">
        <w:rPr>
          <w:rFonts w:ascii="Arial" w:hAnsi="Arial" w:cs="Arial"/>
          <w:b/>
          <w:bCs/>
          <w:sz w:val="24"/>
          <w:szCs w:val="24"/>
        </w:rPr>
        <w:t>.</w:t>
      </w:r>
    </w:p>
    <w:p w14:paraId="3C2797D6" w14:textId="77777777" w:rsidR="00B46E8F" w:rsidRPr="00B46E8F" w:rsidRDefault="00B46E8F" w:rsidP="00FC40E0">
      <w:pPr>
        <w:spacing w:after="0" w:line="240" w:lineRule="auto"/>
        <w:jc w:val="both"/>
        <w:rPr>
          <w:rFonts w:ascii="Arial" w:hAnsi="Arial" w:cs="Arial"/>
          <w:sz w:val="24"/>
          <w:szCs w:val="24"/>
        </w:rPr>
      </w:pPr>
    </w:p>
    <w:p w14:paraId="55F8C921"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No, yo sí quisiera saber si el Gobierno me va a responder a mi Parágrafo, sobre si el Gobierno quiere o no va o no, a dejar escrito en el Artículo 20, la implementación de programas para formación de docentes en nuevas tecnologías y herramientas inclusivas, que el doctor Tamayo sabe que fui hasta su espacio, lo mismo con el doctor Ardila, lo mismo con Becerra, los tres les pareció que era adecuado, pues como creo que le parecerá a todos los colombianos y fuera de este país, que eso es una necesidad como lo justifiqué en datos y yo sí quisiera una respuesta o digamos, una inclusión en ese Artículo y esa propuesta Sustitutiva del Artículo No. 20. Ministra, con sus buenos oficios yo sé que vamos a poder acoger esa parte que me falta de mi Proposición. </w:t>
      </w:r>
    </w:p>
    <w:p w14:paraId="4448CF67" w14:textId="77777777" w:rsidR="00B46E8F" w:rsidRPr="00B46E8F" w:rsidRDefault="00B46E8F" w:rsidP="00FC40E0">
      <w:pPr>
        <w:spacing w:after="0" w:line="240" w:lineRule="auto"/>
        <w:jc w:val="both"/>
        <w:rPr>
          <w:rFonts w:ascii="Arial" w:hAnsi="Arial" w:cs="Arial"/>
          <w:sz w:val="24"/>
          <w:szCs w:val="24"/>
        </w:rPr>
      </w:pPr>
    </w:p>
    <w:p w14:paraId="38498925" w14:textId="77777777" w:rsidR="00B46E8F" w:rsidRPr="00B46E8F" w:rsidRDefault="00B46E8F" w:rsidP="00FC40E0">
      <w:pPr>
        <w:spacing w:after="0" w:line="240" w:lineRule="auto"/>
        <w:jc w:val="both"/>
        <w:rPr>
          <w:rFonts w:ascii="Arial" w:hAnsi="Arial" w:cs="Arial"/>
          <w:sz w:val="24"/>
          <w:szCs w:val="24"/>
        </w:rPr>
      </w:pPr>
      <w:bookmarkStart w:id="171" w:name="_Toc156811494"/>
      <w:r w:rsidRPr="00B46E8F">
        <w:rPr>
          <w:rStyle w:val="Ttulo2Car"/>
          <w:rFonts w:cs="Arial"/>
          <w:szCs w:val="24"/>
        </w:rPr>
        <w:t>Doctora Aurora Vergara Figueroa, Ministra de Educación Nacional</w:t>
      </w:r>
      <w:bookmarkEnd w:id="171"/>
      <w:r w:rsidRPr="00B46E8F">
        <w:rPr>
          <w:rFonts w:ascii="Arial" w:hAnsi="Arial" w:cs="Arial"/>
          <w:b/>
          <w:bCs/>
          <w:sz w:val="24"/>
          <w:szCs w:val="24"/>
        </w:rPr>
        <w:t>:</w:t>
      </w:r>
      <w:r w:rsidRPr="00B46E8F">
        <w:rPr>
          <w:rFonts w:ascii="Arial" w:hAnsi="Arial" w:cs="Arial"/>
          <w:sz w:val="24"/>
          <w:szCs w:val="24"/>
        </w:rPr>
        <w:t xml:space="preserve"> Por supuesto, me informa el equipo que en la reunión que ustedes sostuvieron, analizaron el de artística y que no habían analizado ese Artículo especifico. Pero por supuesto que, le damos la bienvenida a la propuesta. Entiendo que la versión que tenemos aquí Sustitutiva, integra varios de los aspectos que usted tiene aquí formulados.</w:t>
      </w:r>
    </w:p>
    <w:p w14:paraId="781F2B67" w14:textId="77777777" w:rsidR="00B46E8F" w:rsidRPr="00B46E8F" w:rsidRDefault="00B46E8F" w:rsidP="00FC40E0">
      <w:pPr>
        <w:spacing w:after="0" w:line="240" w:lineRule="auto"/>
        <w:jc w:val="both"/>
        <w:rPr>
          <w:rFonts w:ascii="Arial" w:hAnsi="Arial" w:cs="Arial"/>
          <w:sz w:val="24"/>
          <w:szCs w:val="24"/>
        </w:rPr>
      </w:pPr>
    </w:p>
    <w:p w14:paraId="5ED0FBE3"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Entonces, la recomendación seria, garantizar que en esa conversación y en esa reunión que tienen, integramos todos los aspectos en este Articulo. Muchísimas gracias.</w:t>
      </w:r>
    </w:p>
    <w:p w14:paraId="125C1BD8" w14:textId="77777777" w:rsidR="00B46E8F" w:rsidRPr="00B46E8F" w:rsidRDefault="00B46E8F" w:rsidP="00FC40E0">
      <w:pPr>
        <w:spacing w:after="0" w:line="240" w:lineRule="auto"/>
        <w:jc w:val="both"/>
        <w:rPr>
          <w:rFonts w:ascii="Arial" w:hAnsi="Arial" w:cs="Arial"/>
          <w:sz w:val="24"/>
          <w:szCs w:val="24"/>
        </w:rPr>
      </w:pPr>
    </w:p>
    <w:p w14:paraId="72A4E1EA" w14:textId="77777777" w:rsidR="00B46E8F" w:rsidRPr="00B46E8F" w:rsidRDefault="00B46E8F" w:rsidP="00FC40E0">
      <w:pPr>
        <w:spacing w:after="0" w:line="240" w:lineRule="auto"/>
        <w:jc w:val="both"/>
        <w:rPr>
          <w:rFonts w:ascii="Arial" w:hAnsi="Arial" w:cs="Arial"/>
          <w:sz w:val="24"/>
          <w:szCs w:val="24"/>
        </w:rPr>
      </w:pPr>
      <w:bookmarkStart w:id="172" w:name="_Toc156811495"/>
      <w:r w:rsidRPr="00B46E8F">
        <w:rPr>
          <w:rStyle w:val="Ttulo2Car"/>
          <w:rFonts w:cs="Arial"/>
          <w:szCs w:val="24"/>
        </w:rPr>
        <w:t>H.R. Duvalier Sánchez Arango</w:t>
      </w:r>
      <w:bookmarkEnd w:id="172"/>
      <w:r w:rsidRPr="00B46E8F">
        <w:rPr>
          <w:rFonts w:ascii="Arial" w:hAnsi="Arial" w:cs="Arial"/>
          <w:b/>
          <w:bCs/>
          <w:sz w:val="24"/>
          <w:szCs w:val="24"/>
        </w:rPr>
        <w:t>:</w:t>
      </w:r>
      <w:r w:rsidRPr="00B46E8F">
        <w:rPr>
          <w:rFonts w:ascii="Arial" w:hAnsi="Arial" w:cs="Arial"/>
          <w:sz w:val="24"/>
          <w:szCs w:val="24"/>
        </w:rPr>
        <w:t xml:space="preserve"> Lo que pasa es que se va a votar el Articulo 20. O sea, tiene que dar este Parágrafo en ese, o sea si quiere a mano alzada. Pero, tiene que quedar en este, porque se va a votar.</w:t>
      </w:r>
    </w:p>
    <w:p w14:paraId="3A7BD3E8" w14:textId="77777777" w:rsidR="00B46E8F" w:rsidRPr="00B46E8F" w:rsidRDefault="00B46E8F" w:rsidP="00FC40E0">
      <w:pPr>
        <w:spacing w:after="0" w:line="240" w:lineRule="auto"/>
        <w:jc w:val="both"/>
        <w:rPr>
          <w:rFonts w:ascii="Arial" w:hAnsi="Arial" w:cs="Arial"/>
          <w:sz w:val="24"/>
          <w:szCs w:val="24"/>
        </w:rPr>
      </w:pPr>
    </w:p>
    <w:p w14:paraId="3B7D3589"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lastRenderedPageBreak/>
        <w:t>El Articulo Nuevo, sobre educación artística y cultural eso viene después en los Artículos Nuevos. En este que se va a votar el Articulo 20, debería quedar de una vez.</w:t>
      </w:r>
    </w:p>
    <w:p w14:paraId="4D7BA2D5" w14:textId="77777777" w:rsidR="00B46E8F" w:rsidRPr="00B46E8F" w:rsidRDefault="00B46E8F" w:rsidP="00FC40E0">
      <w:pPr>
        <w:spacing w:after="0" w:line="240" w:lineRule="auto"/>
        <w:jc w:val="both"/>
        <w:rPr>
          <w:rFonts w:ascii="Arial" w:hAnsi="Arial" w:cs="Arial"/>
          <w:sz w:val="24"/>
          <w:szCs w:val="24"/>
        </w:rPr>
      </w:pPr>
    </w:p>
    <w:p w14:paraId="1B22ABF5" w14:textId="77777777" w:rsidR="00B46E8F" w:rsidRPr="00B46E8F" w:rsidRDefault="00B46E8F" w:rsidP="00FC40E0">
      <w:pPr>
        <w:spacing w:after="0" w:line="240" w:lineRule="auto"/>
        <w:jc w:val="both"/>
        <w:rPr>
          <w:rFonts w:ascii="Arial" w:hAnsi="Arial" w:cs="Arial"/>
          <w:sz w:val="24"/>
          <w:szCs w:val="24"/>
        </w:rPr>
      </w:pPr>
      <w:bookmarkStart w:id="173" w:name="_Toc156811496"/>
      <w:r w:rsidRPr="00B46E8F">
        <w:rPr>
          <w:rStyle w:val="Ttulo2Car"/>
          <w:rFonts w:cs="Arial"/>
          <w:szCs w:val="24"/>
        </w:rPr>
        <w:t>Doctora Aurora Vergara Figueroa, Ministra de Educación Nacional</w:t>
      </w:r>
      <w:bookmarkEnd w:id="173"/>
      <w:r w:rsidRPr="00B46E8F">
        <w:rPr>
          <w:rFonts w:ascii="Arial" w:hAnsi="Arial" w:cs="Arial"/>
          <w:b/>
          <w:bCs/>
          <w:sz w:val="24"/>
          <w:szCs w:val="24"/>
        </w:rPr>
        <w:t>:</w:t>
      </w:r>
      <w:r w:rsidRPr="00B46E8F">
        <w:rPr>
          <w:rFonts w:ascii="Arial" w:hAnsi="Arial" w:cs="Arial"/>
          <w:sz w:val="24"/>
          <w:szCs w:val="24"/>
        </w:rPr>
        <w:t xml:space="preserve"> Entonces, entiendo que está quedando, se está integrando de su propuesta el aspecto de deserción escolar y erradicar el alfabetismo, es absoluto está incluido y está incluido también, que en el marco de esta garantía el Estado generara las condiciones para integrar y articular el sistema educativo, las características de las culturas campesinas y de la ruralidad. </w:t>
      </w:r>
    </w:p>
    <w:p w14:paraId="1C2BA308" w14:textId="77777777" w:rsidR="00B46E8F" w:rsidRPr="00B46E8F" w:rsidRDefault="00B46E8F" w:rsidP="00FC40E0">
      <w:pPr>
        <w:spacing w:after="0" w:line="240" w:lineRule="auto"/>
        <w:jc w:val="both"/>
        <w:rPr>
          <w:rFonts w:ascii="Arial" w:hAnsi="Arial" w:cs="Arial"/>
          <w:sz w:val="24"/>
          <w:szCs w:val="24"/>
        </w:rPr>
      </w:pPr>
    </w:p>
    <w:p w14:paraId="511A3941" w14:textId="77777777" w:rsidR="00B46E8F" w:rsidRPr="00B46E8F" w:rsidRDefault="00B46E8F" w:rsidP="00FC40E0">
      <w:pPr>
        <w:spacing w:after="0" w:line="240" w:lineRule="auto"/>
        <w:jc w:val="both"/>
        <w:rPr>
          <w:rFonts w:ascii="Arial" w:hAnsi="Arial" w:cs="Arial"/>
          <w:sz w:val="24"/>
          <w:szCs w:val="24"/>
        </w:rPr>
      </w:pPr>
      <w:bookmarkStart w:id="174" w:name="_Toc156811497"/>
      <w:r w:rsidRPr="00B46E8F">
        <w:rPr>
          <w:rStyle w:val="Ttulo2Car"/>
          <w:rFonts w:cs="Arial"/>
          <w:szCs w:val="24"/>
        </w:rPr>
        <w:t>H.R. Duvalier Sánchez Arango</w:t>
      </w:r>
      <w:bookmarkEnd w:id="174"/>
      <w:r w:rsidRPr="00B46E8F">
        <w:rPr>
          <w:rFonts w:ascii="Arial" w:hAnsi="Arial" w:cs="Arial"/>
          <w:b/>
          <w:bCs/>
          <w:sz w:val="24"/>
          <w:szCs w:val="24"/>
        </w:rPr>
        <w:t>:</w:t>
      </w:r>
      <w:r w:rsidRPr="00B46E8F">
        <w:rPr>
          <w:rFonts w:ascii="Arial" w:hAnsi="Arial" w:cs="Arial"/>
          <w:sz w:val="24"/>
          <w:szCs w:val="24"/>
        </w:rPr>
        <w:t xml:space="preserve"> Gracias. Ministra de acuerdo, es que la Proposición mía tenía dos componentes, dos partes. Uno, quedó incluido que es adoptar medidas para reducir la deserción escolar y erradicar el analfabetismo absoluto y digital, ahí bien gracias. Pero el segundo, no está acá el Parágrafo qué dice: El Gobierno Nacional, implementará programas de formación para los docentes rurales, en el uso de nuevas tecnologías y educación inclusiva. </w:t>
      </w:r>
    </w:p>
    <w:p w14:paraId="76135A29" w14:textId="77777777" w:rsidR="00B46E8F" w:rsidRPr="00B46E8F" w:rsidRDefault="00B46E8F" w:rsidP="00FC40E0">
      <w:pPr>
        <w:spacing w:after="0" w:line="240" w:lineRule="auto"/>
        <w:jc w:val="both"/>
        <w:rPr>
          <w:rFonts w:ascii="Arial" w:hAnsi="Arial" w:cs="Arial"/>
          <w:sz w:val="24"/>
          <w:szCs w:val="24"/>
        </w:rPr>
      </w:pPr>
    </w:p>
    <w:p w14:paraId="5F76D825" w14:textId="77777777" w:rsidR="00B46E8F" w:rsidRPr="00B46E8F" w:rsidRDefault="00B46E8F" w:rsidP="00FC40E0">
      <w:pPr>
        <w:spacing w:after="0" w:line="240" w:lineRule="auto"/>
        <w:jc w:val="both"/>
        <w:rPr>
          <w:rFonts w:ascii="Arial" w:hAnsi="Arial" w:cs="Arial"/>
          <w:sz w:val="24"/>
          <w:szCs w:val="24"/>
        </w:rPr>
      </w:pPr>
      <w:bookmarkStart w:id="175" w:name="_Toc156811498"/>
      <w:r w:rsidRPr="00B46E8F">
        <w:rPr>
          <w:rStyle w:val="Ttulo2Car"/>
          <w:rFonts w:cs="Arial"/>
          <w:szCs w:val="24"/>
        </w:rPr>
        <w:t>Doctora Aurora Vergara Figueroa, Ministra de Educación Nacional</w:t>
      </w:r>
      <w:bookmarkEnd w:id="175"/>
      <w:r w:rsidRPr="00B46E8F">
        <w:rPr>
          <w:rFonts w:ascii="Arial" w:hAnsi="Arial" w:cs="Arial"/>
          <w:b/>
          <w:bCs/>
          <w:sz w:val="24"/>
          <w:szCs w:val="24"/>
        </w:rPr>
        <w:t>:</w:t>
      </w:r>
      <w:r w:rsidRPr="00B46E8F">
        <w:rPr>
          <w:rFonts w:ascii="Arial" w:hAnsi="Arial" w:cs="Arial"/>
          <w:sz w:val="24"/>
          <w:szCs w:val="24"/>
        </w:rPr>
        <w:t xml:space="preserve"> Si, entonces lo que estoy planteando es lo siguiente, es la misma línea argumentativa del Programa de Alimentación Escolar. Entonces, en el Artículo 37 tenemos el aspecto de formación escolar y en poder pedagógico popular, tenemos exactamente la misma redacción, entonces nuestra propuesta sería, si ya lo tenemos a igual que el Programa de Alimentación Escolar. </w:t>
      </w:r>
    </w:p>
    <w:p w14:paraId="6D4EEA04" w14:textId="77777777" w:rsidR="00B46E8F" w:rsidRPr="00B46E8F" w:rsidRDefault="00B46E8F" w:rsidP="00FC40E0">
      <w:pPr>
        <w:spacing w:after="0" w:line="240" w:lineRule="auto"/>
        <w:jc w:val="both"/>
        <w:rPr>
          <w:rFonts w:ascii="Arial" w:hAnsi="Arial" w:cs="Arial"/>
          <w:sz w:val="24"/>
          <w:szCs w:val="24"/>
        </w:rPr>
      </w:pPr>
    </w:p>
    <w:p w14:paraId="07748ED9"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Es decir, si ya tenemos un avance con los procesos de formación para maestros y maestras, no consideramos que sea pertinente integrarlo en este componente, porque ya lo estamos cubriendo por dos fuentes, por el Artículo 37 y por el programa de poder pedagógico. </w:t>
      </w:r>
    </w:p>
    <w:p w14:paraId="1D98C3D2" w14:textId="77777777" w:rsidR="00B46E8F" w:rsidRPr="00B46E8F" w:rsidRDefault="00B46E8F" w:rsidP="00FC40E0">
      <w:pPr>
        <w:spacing w:after="0" w:line="240" w:lineRule="auto"/>
        <w:jc w:val="both"/>
        <w:rPr>
          <w:rFonts w:ascii="Arial" w:hAnsi="Arial" w:cs="Arial"/>
          <w:sz w:val="24"/>
          <w:szCs w:val="24"/>
        </w:rPr>
      </w:pPr>
    </w:p>
    <w:p w14:paraId="089D107B" w14:textId="77777777" w:rsidR="00B46E8F" w:rsidRPr="00B46E8F" w:rsidRDefault="00B46E8F" w:rsidP="00FC40E0">
      <w:pPr>
        <w:spacing w:after="0" w:line="240" w:lineRule="auto"/>
        <w:jc w:val="both"/>
        <w:rPr>
          <w:rFonts w:ascii="Arial" w:hAnsi="Arial" w:cs="Arial"/>
          <w:sz w:val="24"/>
          <w:szCs w:val="24"/>
        </w:rPr>
      </w:pPr>
      <w:bookmarkStart w:id="176" w:name="_Toc156811499"/>
      <w:r w:rsidRPr="00B46E8F">
        <w:rPr>
          <w:rStyle w:val="Ttulo2Car"/>
          <w:rFonts w:cs="Arial"/>
          <w:szCs w:val="24"/>
        </w:rPr>
        <w:t>PRESIDENTE</w:t>
      </w:r>
      <w:bookmarkEnd w:id="176"/>
      <w:r w:rsidRPr="00B46E8F">
        <w:rPr>
          <w:rFonts w:ascii="Arial" w:hAnsi="Arial" w:cs="Arial"/>
          <w:b/>
          <w:bCs/>
          <w:sz w:val="24"/>
          <w:szCs w:val="24"/>
        </w:rPr>
        <w:t>:</w:t>
      </w:r>
      <w:r w:rsidRPr="00B46E8F">
        <w:rPr>
          <w:rFonts w:ascii="Arial" w:hAnsi="Arial" w:cs="Arial"/>
          <w:sz w:val="24"/>
          <w:szCs w:val="24"/>
        </w:rPr>
        <w:t xml:space="preserve"> Muy bien. Doctor Tamayo, para contestar las inquietudes de los compañeros, le ruego ser moderado con el tiempo. </w:t>
      </w:r>
    </w:p>
    <w:p w14:paraId="0C8DF336" w14:textId="77777777" w:rsidR="00B46E8F" w:rsidRPr="00B46E8F" w:rsidRDefault="00B46E8F" w:rsidP="00FC40E0">
      <w:pPr>
        <w:spacing w:after="0" w:line="240" w:lineRule="auto"/>
        <w:jc w:val="both"/>
        <w:rPr>
          <w:rFonts w:ascii="Arial" w:hAnsi="Arial" w:cs="Arial"/>
          <w:sz w:val="24"/>
          <w:szCs w:val="24"/>
        </w:rPr>
      </w:pPr>
    </w:p>
    <w:p w14:paraId="3CB81EC2" w14:textId="77777777" w:rsidR="00B46E8F" w:rsidRPr="00B46E8F" w:rsidRDefault="00B46E8F" w:rsidP="00FC40E0">
      <w:pPr>
        <w:spacing w:after="0" w:line="240" w:lineRule="auto"/>
        <w:jc w:val="both"/>
        <w:rPr>
          <w:rFonts w:ascii="Arial" w:hAnsi="Arial" w:cs="Arial"/>
          <w:b/>
          <w:bCs/>
          <w:sz w:val="24"/>
          <w:szCs w:val="24"/>
        </w:rPr>
      </w:pPr>
      <w:bookmarkStart w:id="177" w:name="_Toc156811500"/>
      <w:r w:rsidRPr="00B46E8F">
        <w:rPr>
          <w:rStyle w:val="Ttulo2Car"/>
          <w:rFonts w:cs="Arial"/>
          <w:szCs w:val="24"/>
        </w:rPr>
        <w:t>La Presidencia concede el uso de la palabra al H.R. Jorge Eliécer Tamayo Marulanda</w:t>
      </w:r>
      <w:bookmarkEnd w:id="177"/>
      <w:r w:rsidRPr="00B46E8F">
        <w:rPr>
          <w:rFonts w:ascii="Arial" w:hAnsi="Arial" w:cs="Arial"/>
          <w:b/>
          <w:bCs/>
          <w:sz w:val="24"/>
          <w:szCs w:val="24"/>
        </w:rPr>
        <w:t>.</w:t>
      </w:r>
    </w:p>
    <w:p w14:paraId="7E80BE88" w14:textId="77777777" w:rsidR="00B46E8F" w:rsidRPr="00B46E8F" w:rsidRDefault="00B46E8F" w:rsidP="00FC40E0">
      <w:pPr>
        <w:spacing w:after="0" w:line="240" w:lineRule="auto"/>
        <w:jc w:val="both"/>
        <w:rPr>
          <w:rFonts w:ascii="Arial" w:hAnsi="Arial" w:cs="Arial"/>
          <w:sz w:val="24"/>
          <w:szCs w:val="24"/>
        </w:rPr>
      </w:pPr>
    </w:p>
    <w:p w14:paraId="2C1A613E"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Gracias Presidente. No miren, apreciado Duvalier y Alejandro Ocampo, en el texto de la Proposición recoge parcialmente lo de ustedes, lo dije inicialmente y hay unos aspectos que siguen en diálogo y yo pienso que hay pertinencia Ministra, porque estamos en el Artículo que refiere a una población específica, a la población campesina y rural y ahí tiene que quedar por ejemplo, también es repetitiva en algunos se vuelve repetitiva porque se encuentra ya anotadas en varios aspectos.</w:t>
      </w:r>
    </w:p>
    <w:p w14:paraId="0B11487D" w14:textId="77777777" w:rsidR="00B46E8F" w:rsidRPr="00B46E8F" w:rsidRDefault="00B46E8F" w:rsidP="00FC40E0">
      <w:pPr>
        <w:spacing w:after="0" w:line="240" w:lineRule="auto"/>
        <w:jc w:val="both"/>
        <w:rPr>
          <w:rFonts w:ascii="Arial" w:hAnsi="Arial" w:cs="Arial"/>
          <w:sz w:val="24"/>
          <w:szCs w:val="24"/>
        </w:rPr>
      </w:pPr>
    </w:p>
    <w:p w14:paraId="3116A965"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lastRenderedPageBreak/>
        <w:t>Pero, yo sí quiero algo que también soy de esa línea, comparto con ambos la argumentación. O sea, hay aspectos que la Estatutaria hay que redactarla de tal manera, porque ese será el marco dónde van a desarrollar el Gobierno Nacional otras iniciativas legislativas, que le dan aplicabilidad a la Ley, a este derecho gubernamental. Pero también, habrá acciones administrativas, Decretos administrativos, ¿Qué problema hay técnicamente allí? Que estas Normas que profiere el Gobierno a nivel de Decretos, o las Leyes Ordinarias que se desarrollan en el marco de la Estatutaria, tienen menos estabilidad, como lo tiene la naturaleza pétrea del derecho o esta Norma que es mucho más compleja por la exigencia de la votación cualificada.</w:t>
      </w:r>
    </w:p>
    <w:p w14:paraId="4D6D5431" w14:textId="77777777" w:rsidR="00B46E8F" w:rsidRPr="00B46E8F" w:rsidRDefault="00B46E8F" w:rsidP="00FC40E0">
      <w:pPr>
        <w:spacing w:after="0" w:line="240" w:lineRule="auto"/>
        <w:jc w:val="both"/>
        <w:rPr>
          <w:rFonts w:ascii="Arial" w:hAnsi="Arial" w:cs="Arial"/>
          <w:sz w:val="24"/>
          <w:szCs w:val="24"/>
        </w:rPr>
      </w:pPr>
    </w:p>
    <w:p w14:paraId="7643C718"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Entonces, nosotros ahí tenemos que tener claro, que tenemos que incorporarlos Duvalier, tenga la certeza que será mi lucha. Yo defiendo, que la educación tiene que ser igualitaria allá en esa zona rural, en condiciones de calidad y pertinencia y cuando hablo de eso, estoy hablando de calidad, estoy hablando. Más aún, yo tengo otro Proyecto trasnochado por ahí, que eleva a categoría de derecho fundamental, el acceso por ejemplo a la internet, negarle hoy al ciudadano el acceso al internet, es negar el derecho a la información. </w:t>
      </w:r>
    </w:p>
    <w:p w14:paraId="2139E81F" w14:textId="77777777" w:rsidR="00B46E8F" w:rsidRPr="00B46E8F" w:rsidRDefault="00B46E8F" w:rsidP="00FC40E0">
      <w:pPr>
        <w:spacing w:after="0" w:line="240" w:lineRule="auto"/>
        <w:jc w:val="both"/>
        <w:rPr>
          <w:rFonts w:ascii="Arial" w:hAnsi="Arial" w:cs="Arial"/>
          <w:sz w:val="24"/>
          <w:szCs w:val="24"/>
        </w:rPr>
      </w:pPr>
    </w:p>
    <w:p w14:paraId="458A9F3D"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t xml:space="preserve">Y desde el punto de vista de lo que plantea Alejandro Ocampo, les quiero decir algo. O sea, esas relaciones técnicas a mí me parecen perversas, perversas, pero lamentablemente eso es lo que se ha estructurado, a mi me parecen perversas, de verdad que me parecen perversas. En esa estructuración dentro de un programa       de escuela nueva que desarrolla esa formación para la ruralidad eso, mejor dicho, yo no me explico como hace el maestro. </w:t>
      </w:r>
    </w:p>
    <w:p w14:paraId="720BC6EA" w14:textId="77777777" w:rsidR="00B46E8F" w:rsidRPr="00B46E8F" w:rsidRDefault="00B46E8F" w:rsidP="00FC40E0">
      <w:pPr>
        <w:spacing w:after="0" w:line="240" w:lineRule="auto"/>
        <w:jc w:val="both"/>
        <w:rPr>
          <w:rFonts w:ascii="Arial" w:hAnsi="Arial" w:cs="Arial"/>
          <w:sz w:val="24"/>
          <w:szCs w:val="24"/>
        </w:rPr>
      </w:pPr>
    </w:p>
    <w:p w14:paraId="48DB0474" w14:textId="77777777" w:rsidR="00B46E8F" w:rsidRPr="00B46E8F" w:rsidRDefault="00B46E8F" w:rsidP="00FC40E0">
      <w:pPr>
        <w:spacing w:after="0" w:line="240" w:lineRule="auto"/>
        <w:jc w:val="both"/>
        <w:rPr>
          <w:rFonts w:ascii="Arial" w:hAnsi="Arial" w:cs="Arial"/>
          <w:sz w:val="24"/>
          <w:szCs w:val="24"/>
        </w:rPr>
      </w:pPr>
      <w:bookmarkStart w:id="178" w:name="_Toc156811501"/>
      <w:r w:rsidRPr="00B46E8F">
        <w:rPr>
          <w:rStyle w:val="Ttulo2Car"/>
          <w:rFonts w:cs="Arial"/>
          <w:szCs w:val="24"/>
        </w:rPr>
        <w:t>PRESIDENTE</w:t>
      </w:r>
      <w:bookmarkEnd w:id="178"/>
      <w:r w:rsidRPr="00B46E8F">
        <w:rPr>
          <w:rFonts w:ascii="Arial" w:hAnsi="Arial" w:cs="Arial"/>
          <w:b/>
          <w:bCs/>
          <w:sz w:val="24"/>
          <w:szCs w:val="24"/>
        </w:rPr>
        <w:t>:</w:t>
      </w:r>
      <w:r w:rsidRPr="00B46E8F">
        <w:rPr>
          <w:rFonts w:ascii="Arial" w:hAnsi="Arial" w:cs="Arial"/>
          <w:sz w:val="24"/>
          <w:szCs w:val="24"/>
        </w:rPr>
        <w:t xml:space="preserve"> Gracias Coordinador Ponente. Me entenderá, debemos anunciar. Pero antes del anuncio quiero manifestarles, que quedaron cerradas la discusión del Artículo 10° con la Proposición Sustitutiva, el Artículo 12 con la Proposición Sustitutiva y el Artículo 18, quedó en discusión el Artículo 20. Anuncie Proyectos señora Secretaria. </w:t>
      </w:r>
    </w:p>
    <w:p w14:paraId="1546C350" w14:textId="77777777" w:rsidR="00B46E8F" w:rsidRPr="00B46E8F" w:rsidRDefault="00B46E8F" w:rsidP="00FC40E0">
      <w:pPr>
        <w:spacing w:after="0" w:line="240" w:lineRule="auto"/>
        <w:jc w:val="both"/>
        <w:rPr>
          <w:rFonts w:ascii="Arial" w:hAnsi="Arial" w:cs="Arial"/>
          <w:sz w:val="24"/>
          <w:szCs w:val="24"/>
        </w:rPr>
      </w:pPr>
    </w:p>
    <w:p w14:paraId="56BFA07D" w14:textId="77777777" w:rsidR="00B46E8F" w:rsidRPr="00B46E8F" w:rsidRDefault="00B46E8F" w:rsidP="00FC40E0">
      <w:pPr>
        <w:spacing w:after="0" w:line="240" w:lineRule="auto"/>
        <w:jc w:val="both"/>
        <w:rPr>
          <w:rFonts w:ascii="Arial" w:hAnsi="Arial" w:cs="Arial"/>
          <w:sz w:val="24"/>
          <w:szCs w:val="24"/>
        </w:rPr>
      </w:pPr>
      <w:bookmarkStart w:id="179" w:name="_Toc156811502"/>
      <w:r w:rsidRPr="00B46E8F">
        <w:rPr>
          <w:rStyle w:val="Ttulo2Car"/>
          <w:rFonts w:cs="Arial"/>
          <w:szCs w:val="24"/>
        </w:rPr>
        <w:t>SECRETARIA</w:t>
      </w:r>
      <w:bookmarkEnd w:id="179"/>
      <w:r w:rsidRPr="00B46E8F">
        <w:rPr>
          <w:rFonts w:ascii="Arial" w:hAnsi="Arial" w:cs="Arial"/>
          <w:b/>
          <w:bCs/>
          <w:sz w:val="24"/>
          <w:szCs w:val="24"/>
        </w:rPr>
        <w:t>:</w:t>
      </w:r>
      <w:r w:rsidRPr="00B46E8F">
        <w:rPr>
          <w:rFonts w:ascii="Arial" w:hAnsi="Arial" w:cs="Arial"/>
          <w:sz w:val="24"/>
          <w:szCs w:val="24"/>
        </w:rPr>
        <w:t xml:space="preserve"> Si señor Presidente.</w:t>
      </w:r>
    </w:p>
    <w:p w14:paraId="107CBFBE" w14:textId="77777777" w:rsidR="00B46E8F" w:rsidRPr="00B46E8F" w:rsidRDefault="00B46E8F" w:rsidP="00FC40E0">
      <w:pPr>
        <w:spacing w:after="0" w:line="240" w:lineRule="auto"/>
        <w:jc w:val="both"/>
        <w:rPr>
          <w:rFonts w:ascii="Arial" w:hAnsi="Arial" w:cs="Arial"/>
          <w:sz w:val="24"/>
          <w:szCs w:val="24"/>
        </w:rPr>
      </w:pPr>
    </w:p>
    <w:p w14:paraId="1CD497D2" w14:textId="77777777" w:rsidR="00B46E8F" w:rsidRPr="00B46E8F" w:rsidRDefault="00B46E8F" w:rsidP="00FC40E0">
      <w:pPr>
        <w:spacing w:after="0" w:line="240" w:lineRule="auto"/>
        <w:jc w:val="both"/>
        <w:rPr>
          <w:rFonts w:ascii="Arial" w:hAnsi="Arial" w:cs="Arial"/>
          <w:sz w:val="24"/>
          <w:szCs w:val="24"/>
        </w:rPr>
      </w:pPr>
      <w:bookmarkStart w:id="180" w:name="_Toc156811503"/>
      <w:r w:rsidRPr="00B46E8F">
        <w:rPr>
          <w:rStyle w:val="Ttulo2Car"/>
          <w:rFonts w:cs="Arial"/>
          <w:szCs w:val="24"/>
        </w:rPr>
        <w:t>PRESIDENTE</w:t>
      </w:r>
      <w:bookmarkEnd w:id="180"/>
      <w:r w:rsidRPr="00B46E8F">
        <w:rPr>
          <w:rFonts w:ascii="Arial" w:hAnsi="Arial" w:cs="Arial"/>
          <w:b/>
          <w:bCs/>
          <w:sz w:val="24"/>
          <w:szCs w:val="24"/>
        </w:rPr>
        <w:t>:</w:t>
      </w:r>
      <w:r w:rsidRPr="00B46E8F">
        <w:rPr>
          <w:rFonts w:ascii="Arial" w:hAnsi="Arial" w:cs="Arial"/>
          <w:sz w:val="24"/>
          <w:szCs w:val="24"/>
        </w:rPr>
        <w:t xml:space="preserve"> Eso significa, que esos tres Artículos entran a votación el día de mañana.</w:t>
      </w:r>
    </w:p>
    <w:p w14:paraId="22D104D2" w14:textId="77777777" w:rsidR="00B46E8F" w:rsidRPr="00B46E8F" w:rsidRDefault="00B46E8F" w:rsidP="00FC40E0">
      <w:pPr>
        <w:spacing w:after="0" w:line="240" w:lineRule="auto"/>
        <w:jc w:val="both"/>
        <w:rPr>
          <w:rFonts w:ascii="Arial" w:hAnsi="Arial" w:cs="Arial"/>
          <w:sz w:val="24"/>
          <w:szCs w:val="24"/>
        </w:rPr>
      </w:pPr>
    </w:p>
    <w:p w14:paraId="47B2A23D" w14:textId="77777777" w:rsidR="00B46E8F" w:rsidRPr="00B46E8F" w:rsidRDefault="00B46E8F" w:rsidP="00FC40E0">
      <w:pPr>
        <w:spacing w:after="0" w:line="240" w:lineRule="auto"/>
        <w:jc w:val="both"/>
        <w:rPr>
          <w:rFonts w:ascii="Arial" w:hAnsi="Arial" w:cs="Arial"/>
          <w:sz w:val="24"/>
          <w:szCs w:val="24"/>
        </w:rPr>
      </w:pPr>
      <w:bookmarkStart w:id="181" w:name="_Toc156811504"/>
      <w:r w:rsidRPr="00B46E8F">
        <w:rPr>
          <w:rStyle w:val="Ttulo2Car"/>
          <w:rFonts w:cs="Arial"/>
          <w:szCs w:val="24"/>
        </w:rPr>
        <w:t>SECRETARIA</w:t>
      </w:r>
      <w:bookmarkEnd w:id="181"/>
      <w:r w:rsidRPr="00B46E8F">
        <w:rPr>
          <w:rFonts w:ascii="Arial" w:hAnsi="Arial" w:cs="Arial"/>
          <w:b/>
          <w:bCs/>
          <w:sz w:val="24"/>
          <w:szCs w:val="24"/>
        </w:rPr>
        <w:t>:</w:t>
      </w:r>
      <w:r w:rsidRPr="00B46E8F">
        <w:rPr>
          <w:rFonts w:ascii="Arial" w:hAnsi="Arial" w:cs="Arial"/>
          <w:sz w:val="24"/>
          <w:szCs w:val="24"/>
        </w:rPr>
        <w:t xml:space="preserve"> Si señor Presidente. Anuncio por instrucciones suyas, los Proyectos que se discutirán y votarán en la próxima sesión.</w:t>
      </w:r>
    </w:p>
    <w:p w14:paraId="2B06CF9C" w14:textId="77777777" w:rsidR="00B46E8F" w:rsidRPr="00B46E8F" w:rsidRDefault="00B46E8F" w:rsidP="00FC40E0">
      <w:pPr>
        <w:spacing w:after="0" w:line="240" w:lineRule="auto"/>
        <w:jc w:val="both"/>
        <w:rPr>
          <w:rFonts w:ascii="Arial" w:hAnsi="Arial" w:cs="Arial"/>
          <w:sz w:val="24"/>
          <w:szCs w:val="24"/>
        </w:rPr>
      </w:pPr>
    </w:p>
    <w:p w14:paraId="3F575828" w14:textId="77777777" w:rsidR="00B46E8F" w:rsidRPr="00B46E8F" w:rsidRDefault="00B46E8F" w:rsidP="00FC40E0">
      <w:pPr>
        <w:numPr>
          <w:ilvl w:val="0"/>
          <w:numId w:val="15"/>
        </w:numPr>
        <w:spacing w:after="0" w:line="240" w:lineRule="auto"/>
        <w:contextualSpacing/>
        <w:jc w:val="both"/>
        <w:rPr>
          <w:rFonts w:ascii="Arial" w:hAnsi="Arial" w:cs="Arial"/>
          <w:sz w:val="24"/>
          <w:szCs w:val="24"/>
        </w:rPr>
      </w:pPr>
      <w:r w:rsidRPr="00B46E8F">
        <w:rPr>
          <w:rFonts w:ascii="Arial" w:hAnsi="Arial" w:cs="Arial"/>
          <w:b/>
          <w:bCs/>
          <w:sz w:val="24"/>
          <w:szCs w:val="24"/>
        </w:rPr>
        <w:t>Proyecto de Ley Estatutaria No. 224 de 2023 Cámara</w:t>
      </w:r>
      <w:r w:rsidRPr="00B46E8F">
        <w:rPr>
          <w:rFonts w:ascii="Arial" w:hAnsi="Arial" w:cs="Arial"/>
          <w:sz w:val="24"/>
          <w:szCs w:val="24"/>
        </w:rPr>
        <w:t xml:space="preserve"> “Por medio de la cual se regula el derecho fundamental a la educación y se dictan otras disposiciones”.</w:t>
      </w:r>
    </w:p>
    <w:p w14:paraId="14DDD11F" w14:textId="77777777" w:rsidR="00B46E8F" w:rsidRPr="00B46E8F" w:rsidRDefault="00B46E8F" w:rsidP="00FC40E0">
      <w:pPr>
        <w:numPr>
          <w:ilvl w:val="0"/>
          <w:numId w:val="15"/>
        </w:numPr>
        <w:spacing w:after="0" w:line="240" w:lineRule="auto"/>
        <w:contextualSpacing/>
        <w:jc w:val="both"/>
        <w:rPr>
          <w:rFonts w:ascii="Arial" w:hAnsi="Arial" w:cs="Arial"/>
          <w:sz w:val="24"/>
          <w:szCs w:val="24"/>
        </w:rPr>
      </w:pPr>
      <w:r w:rsidRPr="00B46E8F">
        <w:rPr>
          <w:rFonts w:ascii="Arial" w:hAnsi="Arial" w:cs="Arial"/>
          <w:b/>
          <w:bCs/>
          <w:sz w:val="24"/>
          <w:szCs w:val="24"/>
        </w:rPr>
        <w:lastRenderedPageBreak/>
        <w:t>Proyecto de Ley Estatutaria No. 243 de 2023 Cámara</w:t>
      </w:r>
      <w:r w:rsidRPr="00B46E8F">
        <w:rPr>
          <w:rFonts w:ascii="Arial" w:hAnsi="Arial" w:cs="Arial"/>
          <w:sz w:val="24"/>
          <w:szCs w:val="24"/>
        </w:rPr>
        <w:t xml:space="preserve"> “Por medio del cual se modifica el artículo 15 de la Ley 1909 de 2018 sobre el derecho de acceso a medios de comunicación para las organizaciones declaradas en oposición frente a alocuciones presidenciales”.</w:t>
      </w:r>
    </w:p>
    <w:p w14:paraId="1CAC5CE5" w14:textId="77777777" w:rsidR="00B46E8F" w:rsidRPr="00B46E8F" w:rsidRDefault="00B46E8F" w:rsidP="00FC40E0">
      <w:pPr>
        <w:numPr>
          <w:ilvl w:val="0"/>
          <w:numId w:val="15"/>
        </w:numPr>
        <w:spacing w:after="0" w:line="240" w:lineRule="auto"/>
        <w:contextualSpacing/>
        <w:jc w:val="both"/>
        <w:rPr>
          <w:rFonts w:ascii="Arial" w:hAnsi="Arial" w:cs="Arial"/>
          <w:sz w:val="24"/>
          <w:szCs w:val="24"/>
        </w:rPr>
      </w:pPr>
      <w:r w:rsidRPr="00B46E8F">
        <w:rPr>
          <w:rFonts w:ascii="Arial" w:hAnsi="Arial" w:cs="Arial"/>
          <w:b/>
          <w:bCs/>
          <w:sz w:val="24"/>
          <w:szCs w:val="24"/>
        </w:rPr>
        <w:t>Proyecto de Ley Estatutaria No. 200 de 2023 Cámara</w:t>
      </w:r>
      <w:r w:rsidRPr="00B46E8F">
        <w:rPr>
          <w:rFonts w:ascii="Arial" w:hAnsi="Arial" w:cs="Arial"/>
          <w:sz w:val="24"/>
          <w:szCs w:val="24"/>
        </w:rPr>
        <w:t xml:space="preserve"> “Por la cual se define y regula la inteligencia artificial, se ajusta a estándares de derechos humanos, se establecen límites frente a su desarrollo, uso e implementación y se dictan otras disposiciones”.</w:t>
      </w:r>
    </w:p>
    <w:p w14:paraId="1B746D5F" w14:textId="77777777" w:rsidR="00B46E8F" w:rsidRPr="00B46E8F" w:rsidRDefault="00B46E8F" w:rsidP="00FC40E0">
      <w:pPr>
        <w:numPr>
          <w:ilvl w:val="0"/>
          <w:numId w:val="15"/>
        </w:numPr>
        <w:spacing w:after="0" w:line="240" w:lineRule="auto"/>
        <w:contextualSpacing/>
        <w:jc w:val="both"/>
        <w:rPr>
          <w:rFonts w:ascii="Arial" w:hAnsi="Arial" w:cs="Arial"/>
          <w:sz w:val="24"/>
          <w:szCs w:val="24"/>
        </w:rPr>
      </w:pPr>
      <w:r w:rsidRPr="00B46E8F">
        <w:rPr>
          <w:rFonts w:ascii="Arial" w:hAnsi="Arial" w:cs="Arial"/>
          <w:b/>
          <w:bCs/>
          <w:sz w:val="24"/>
          <w:szCs w:val="24"/>
        </w:rPr>
        <w:t>Proyecto de Ley Estatutaria No. 120 de 2023 Cámara</w:t>
      </w:r>
      <w:r w:rsidRPr="00B46E8F">
        <w:rPr>
          <w:rFonts w:ascii="Arial" w:hAnsi="Arial" w:cs="Arial"/>
          <w:sz w:val="24"/>
          <w:szCs w:val="24"/>
        </w:rPr>
        <w:t xml:space="preserve"> “Por medio de la cual se establecen medidas para el fortalecimiento de las Veedurías Ciudadanas y se dictan otras disposiciones”.</w:t>
      </w:r>
    </w:p>
    <w:p w14:paraId="5C94A77B" w14:textId="77777777" w:rsidR="00B46E8F" w:rsidRPr="00B46E8F" w:rsidRDefault="00B46E8F" w:rsidP="00FC40E0">
      <w:pPr>
        <w:numPr>
          <w:ilvl w:val="0"/>
          <w:numId w:val="15"/>
        </w:numPr>
        <w:spacing w:after="0" w:line="240" w:lineRule="auto"/>
        <w:contextualSpacing/>
        <w:jc w:val="both"/>
        <w:rPr>
          <w:rFonts w:ascii="Arial" w:hAnsi="Arial" w:cs="Arial"/>
          <w:sz w:val="24"/>
          <w:szCs w:val="24"/>
        </w:rPr>
      </w:pPr>
      <w:r w:rsidRPr="00B46E8F">
        <w:rPr>
          <w:rFonts w:ascii="Arial" w:hAnsi="Arial" w:cs="Arial"/>
          <w:b/>
          <w:bCs/>
          <w:sz w:val="24"/>
          <w:szCs w:val="24"/>
        </w:rPr>
        <w:t>Proyecto de Ley Estatutaria No. 053 de 2023 Cámara</w:t>
      </w:r>
      <w:r w:rsidRPr="00B46E8F">
        <w:rPr>
          <w:rFonts w:ascii="Arial" w:hAnsi="Arial" w:cs="Arial"/>
          <w:sz w:val="24"/>
          <w:szCs w:val="24"/>
        </w:rPr>
        <w:t xml:space="preserve"> “Por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4DEA0EF2" w14:textId="77777777" w:rsidR="00B46E8F" w:rsidRPr="00B46E8F" w:rsidRDefault="00B46E8F" w:rsidP="00FC40E0">
      <w:pPr>
        <w:numPr>
          <w:ilvl w:val="0"/>
          <w:numId w:val="15"/>
        </w:numPr>
        <w:spacing w:after="0" w:line="240" w:lineRule="auto"/>
        <w:contextualSpacing/>
        <w:jc w:val="both"/>
        <w:rPr>
          <w:rFonts w:ascii="Arial" w:hAnsi="Arial" w:cs="Arial"/>
          <w:sz w:val="24"/>
          <w:szCs w:val="24"/>
        </w:rPr>
      </w:pPr>
      <w:r w:rsidRPr="00B46E8F">
        <w:rPr>
          <w:rFonts w:ascii="Arial" w:hAnsi="Arial" w:cs="Arial"/>
          <w:b/>
          <w:bCs/>
          <w:sz w:val="24"/>
          <w:szCs w:val="24"/>
        </w:rPr>
        <w:t>Proyecto de Ley Estatutaria No. 236 de 2023 Cámara</w:t>
      </w:r>
      <w:r w:rsidRPr="00B46E8F">
        <w:rPr>
          <w:rFonts w:ascii="Arial" w:hAnsi="Arial" w:cs="Arial"/>
          <w:sz w:val="24"/>
          <w:szCs w:val="24"/>
        </w:rPr>
        <w:t xml:space="preserve"> “Por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w:t>
      </w:r>
    </w:p>
    <w:p w14:paraId="274C3E05"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003 de 2023 Cámara </w:t>
      </w:r>
    </w:p>
    <w:p w14:paraId="32F41312"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043 de 2023 Cámara </w:t>
      </w:r>
    </w:p>
    <w:p w14:paraId="588C576E"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086 de 2023 Cámara </w:t>
      </w:r>
    </w:p>
    <w:p w14:paraId="1B02F227"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043 de 2023 Cámara </w:t>
      </w:r>
    </w:p>
    <w:p w14:paraId="5B1077D1"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Orgánica No. 196 de 2023 Cámara </w:t>
      </w:r>
    </w:p>
    <w:p w14:paraId="21D168DD"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Orgánica No. 230 de 2023 Cámara </w:t>
      </w:r>
    </w:p>
    <w:p w14:paraId="79B0BB40"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218 de 2023 Cámara </w:t>
      </w:r>
    </w:p>
    <w:p w14:paraId="0C0C85B5"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193 de 2023 Cámara </w:t>
      </w:r>
    </w:p>
    <w:p w14:paraId="5772232E"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255 de 2023 Cámara </w:t>
      </w:r>
    </w:p>
    <w:p w14:paraId="50BC7EEA"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052 de 2023 Cámara </w:t>
      </w:r>
    </w:p>
    <w:p w14:paraId="6A5DC3BA"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191 de 2023 Cámara </w:t>
      </w:r>
    </w:p>
    <w:p w14:paraId="2A2AA5EA"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147 de 2023 Cámara </w:t>
      </w:r>
    </w:p>
    <w:p w14:paraId="412BD8B3"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155 de 2023 Cámara </w:t>
      </w:r>
    </w:p>
    <w:p w14:paraId="4A252AEF"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005 de 2023 Cámara </w:t>
      </w:r>
    </w:p>
    <w:p w14:paraId="0EECFFD9"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145 de 2023 Cámara </w:t>
      </w:r>
    </w:p>
    <w:p w14:paraId="351FE653"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277 de 2023 Cámara </w:t>
      </w:r>
    </w:p>
    <w:p w14:paraId="23D3C45D"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276 de 2023 Cámara </w:t>
      </w:r>
    </w:p>
    <w:p w14:paraId="0E20DED5" w14:textId="77777777" w:rsidR="00B46E8F" w:rsidRPr="00B46E8F" w:rsidRDefault="00B46E8F" w:rsidP="00FC40E0">
      <w:pPr>
        <w:numPr>
          <w:ilvl w:val="0"/>
          <w:numId w:val="15"/>
        </w:numPr>
        <w:spacing w:after="0" w:line="240" w:lineRule="auto"/>
        <w:contextualSpacing/>
        <w:jc w:val="both"/>
        <w:rPr>
          <w:rFonts w:ascii="Arial" w:hAnsi="Arial" w:cs="Arial"/>
          <w:b/>
          <w:bCs/>
          <w:sz w:val="24"/>
          <w:szCs w:val="24"/>
        </w:rPr>
      </w:pPr>
      <w:r w:rsidRPr="00B46E8F">
        <w:rPr>
          <w:rFonts w:ascii="Arial" w:hAnsi="Arial" w:cs="Arial"/>
          <w:b/>
          <w:bCs/>
          <w:sz w:val="24"/>
          <w:szCs w:val="24"/>
        </w:rPr>
        <w:t xml:space="preserve">Proyecto de Ley No. 082 de 2023 Cámara  </w:t>
      </w:r>
    </w:p>
    <w:p w14:paraId="1E1149F4" w14:textId="77777777" w:rsidR="00B46E8F" w:rsidRPr="00B46E8F" w:rsidRDefault="00B46E8F" w:rsidP="00FC40E0">
      <w:pPr>
        <w:numPr>
          <w:ilvl w:val="0"/>
          <w:numId w:val="15"/>
        </w:numPr>
        <w:spacing w:after="0" w:line="240" w:lineRule="auto"/>
        <w:contextualSpacing/>
        <w:jc w:val="both"/>
        <w:rPr>
          <w:rFonts w:ascii="Arial" w:hAnsi="Arial" w:cs="Arial"/>
          <w:sz w:val="24"/>
          <w:szCs w:val="24"/>
        </w:rPr>
      </w:pPr>
      <w:r w:rsidRPr="00B46E8F">
        <w:rPr>
          <w:rFonts w:ascii="Arial" w:hAnsi="Arial" w:cs="Arial"/>
          <w:b/>
          <w:bCs/>
          <w:sz w:val="24"/>
          <w:szCs w:val="24"/>
        </w:rPr>
        <w:t>Proyecto de Ley Orgánica 194 de 2023 Cámara</w:t>
      </w:r>
      <w:r w:rsidRPr="00B46E8F">
        <w:rPr>
          <w:rFonts w:ascii="Arial" w:hAnsi="Arial" w:cs="Arial"/>
          <w:sz w:val="24"/>
          <w:szCs w:val="24"/>
        </w:rPr>
        <w:t xml:space="preserve"> </w:t>
      </w:r>
    </w:p>
    <w:p w14:paraId="184ECE70" w14:textId="77777777" w:rsidR="00B46E8F" w:rsidRPr="00B46E8F" w:rsidRDefault="00B46E8F" w:rsidP="00FC40E0">
      <w:pPr>
        <w:spacing w:after="0" w:line="240" w:lineRule="auto"/>
        <w:jc w:val="both"/>
        <w:rPr>
          <w:rFonts w:ascii="Arial" w:hAnsi="Arial" w:cs="Arial"/>
          <w:sz w:val="24"/>
          <w:szCs w:val="24"/>
        </w:rPr>
      </w:pPr>
    </w:p>
    <w:p w14:paraId="22526C64" w14:textId="77777777" w:rsidR="00B46E8F" w:rsidRPr="00B46E8F" w:rsidRDefault="00B46E8F" w:rsidP="00FC40E0">
      <w:pPr>
        <w:spacing w:after="0" w:line="240" w:lineRule="auto"/>
        <w:jc w:val="both"/>
        <w:rPr>
          <w:rFonts w:ascii="Arial" w:hAnsi="Arial" w:cs="Arial"/>
          <w:sz w:val="24"/>
          <w:szCs w:val="24"/>
        </w:rPr>
      </w:pPr>
      <w:r w:rsidRPr="00B46E8F">
        <w:rPr>
          <w:rFonts w:ascii="Arial" w:hAnsi="Arial" w:cs="Arial"/>
          <w:sz w:val="24"/>
          <w:szCs w:val="24"/>
        </w:rPr>
        <w:lastRenderedPageBreak/>
        <w:t xml:space="preserve">Presidente, han sido anunciados por instrucciones suyas, los Proyectos que se discutirán y votarán en la próxima sesión. </w:t>
      </w:r>
    </w:p>
    <w:p w14:paraId="4F14F9AA" w14:textId="77777777" w:rsidR="00B46E8F" w:rsidRPr="00B46E8F" w:rsidRDefault="00B46E8F" w:rsidP="00FC40E0">
      <w:pPr>
        <w:spacing w:after="0" w:line="240" w:lineRule="auto"/>
        <w:jc w:val="both"/>
        <w:rPr>
          <w:rFonts w:ascii="Arial" w:hAnsi="Arial" w:cs="Arial"/>
          <w:sz w:val="24"/>
          <w:szCs w:val="24"/>
        </w:rPr>
      </w:pPr>
    </w:p>
    <w:p w14:paraId="72BAD794" w14:textId="77777777" w:rsidR="00B46E8F" w:rsidRPr="00B46E8F" w:rsidRDefault="00B46E8F" w:rsidP="00FC40E0">
      <w:pPr>
        <w:spacing w:after="0" w:line="240" w:lineRule="auto"/>
        <w:jc w:val="both"/>
        <w:rPr>
          <w:rFonts w:ascii="Arial" w:hAnsi="Arial" w:cs="Arial"/>
          <w:sz w:val="24"/>
          <w:szCs w:val="24"/>
        </w:rPr>
      </w:pPr>
      <w:bookmarkStart w:id="182" w:name="_Toc156811505"/>
      <w:r w:rsidRPr="00B46E8F">
        <w:rPr>
          <w:rStyle w:val="Ttulo2Car"/>
          <w:rFonts w:cs="Arial"/>
          <w:szCs w:val="24"/>
        </w:rPr>
        <w:t>PRESIDENTE</w:t>
      </w:r>
      <w:bookmarkEnd w:id="182"/>
      <w:r w:rsidRPr="00B46E8F">
        <w:rPr>
          <w:rFonts w:ascii="Arial" w:hAnsi="Arial" w:cs="Arial"/>
          <w:b/>
          <w:bCs/>
          <w:sz w:val="24"/>
          <w:szCs w:val="24"/>
        </w:rPr>
        <w:t>:</w:t>
      </w:r>
      <w:r w:rsidRPr="00B46E8F">
        <w:rPr>
          <w:rFonts w:ascii="Arial" w:hAnsi="Arial" w:cs="Arial"/>
          <w:sz w:val="24"/>
          <w:szCs w:val="24"/>
        </w:rPr>
        <w:t xml:space="preserve"> Se levanta la sesión, se convocará para mañana por Secretaria. </w:t>
      </w:r>
    </w:p>
    <w:p w14:paraId="04ED4D65" w14:textId="77777777" w:rsidR="00B46E8F" w:rsidRPr="00B46E8F" w:rsidRDefault="00B46E8F" w:rsidP="00FC40E0">
      <w:pPr>
        <w:spacing w:after="0" w:line="240" w:lineRule="auto"/>
        <w:jc w:val="both"/>
        <w:rPr>
          <w:rFonts w:ascii="Arial" w:hAnsi="Arial" w:cs="Arial"/>
          <w:sz w:val="24"/>
          <w:szCs w:val="24"/>
        </w:rPr>
      </w:pPr>
    </w:p>
    <w:p w14:paraId="335CB831" w14:textId="78DD2996" w:rsidR="00B46E8F" w:rsidRPr="00B46E8F" w:rsidRDefault="00B46E8F" w:rsidP="00FC40E0">
      <w:pPr>
        <w:spacing w:after="0" w:line="240" w:lineRule="auto"/>
        <w:jc w:val="both"/>
        <w:rPr>
          <w:rFonts w:ascii="Arial" w:hAnsi="Arial" w:cs="Arial"/>
          <w:sz w:val="24"/>
          <w:szCs w:val="24"/>
        </w:rPr>
      </w:pPr>
      <w:bookmarkStart w:id="183" w:name="_Toc156811506"/>
      <w:r w:rsidRPr="00B46E8F">
        <w:rPr>
          <w:rStyle w:val="Ttulo2Car"/>
          <w:rFonts w:cs="Arial"/>
          <w:szCs w:val="24"/>
        </w:rPr>
        <w:t>SECRETARIA</w:t>
      </w:r>
      <w:bookmarkEnd w:id="183"/>
      <w:r w:rsidRPr="00B46E8F">
        <w:rPr>
          <w:rFonts w:ascii="Arial" w:hAnsi="Arial" w:cs="Arial"/>
          <w:b/>
          <w:bCs/>
          <w:sz w:val="24"/>
          <w:szCs w:val="24"/>
        </w:rPr>
        <w:t>:</w:t>
      </w:r>
      <w:r w:rsidRPr="00B46E8F">
        <w:rPr>
          <w:rFonts w:ascii="Arial" w:hAnsi="Arial" w:cs="Arial"/>
          <w:sz w:val="24"/>
          <w:szCs w:val="24"/>
        </w:rPr>
        <w:t xml:space="preserve"> Así se hará Presidente, ha levantado usted la sesión siendo las 12:34 de la tarde y por Secretaria se hará llegar el Orden del Día. </w:t>
      </w:r>
      <w:r w:rsidR="00534958">
        <w:rPr>
          <w:rFonts w:ascii="Arial" w:hAnsi="Arial" w:cs="Arial"/>
          <w:sz w:val="24"/>
          <w:szCs w:val="24"/>
        </w:rPr>
        <w:t xml:space="preserve"> </w:t>
      </w:r>
      <w:r w:rsidRPr="00B46E8F">
        <w:rPr>
          <w:rFonts w:ascii="Arial" w:hAnsi="Arial" w:cs="Arial"/>
          <w:sz w:val="24"/>
          <w:szCs w:val="24"/>
        </w:rPr>
        <w:t>Buena tarde para todos, no se les olvide la invitación de hoy, a las 7:00 de la noche.</w:t>
      </w:r>
    </w:p>
    <w:p w14:paraId="0712EC59" w14:textId="77777777" w:rsidR="00B46E8F" w:rsidRPr="00B46E8F" w:rsidRDefault="00B46E8F" w:rsidP="00FC40E0">
      <w:pPr>
        <w:spacing w:after="0" w:line="240" w:lineRule="auto"/>
        <w:jc w:val="both"/>
        <w:rPr>
          <w:rFonts w:ascii="Arial" w:hAnsi="Arial" w:cs="Arial"/>
          <w:sz w:val="24"/>
          <w:szCs w:val="24"/>
        </w:rPr>
      </w:pPr>
    </w:p>
    <w:p w14:paraId="7C01BCD0" w14:textId="6C1D6D03" w:rsidR="00B46E8F" w:rsidRPr="006E6A7C" w:rsidRDefault="00B46E8F" w:rsidP="00FC40E0">
      <w:pPr>
        <w:spacing w:after="0" w:line="240" w:lineRule="auto"/>
        <w:jc w:val="both"/>
        <w:rPr>
          <w:rFonts w:ascii="Arial" w:hAnsi="Arial" w:cs="Arial"/>
          <w:sz w:val="24"/>
          <w:szCs w:val="24"/>
        </w:rPr>
      </w:pPr>
      <w:r w:rsidRPr="00B46E8F">
        <w:rPr>
          <w:rFonts w:ascii="Arial" w:hAnsi="Arial" w:cs="Arial"/>
          <w:b/>
          <w:bCs/>
          <w:sz w:val="24"/>
          <w:szCs w:val="24"/>
        </w:rPr>
        <w:t>ANEXOS:</w:t>
      </w:r>
      <w:r w:rsidR="006E6A7C">
        <w:rPr>
          <w:rFonts w:ascii="Arial" w:hAnsi="Arial" w:cs="Arial"/>
          <w:b/>
          <w:bCs/>
          <w:sz w:val="24"/>
          <w:szCs w:val="24"/>
        </w:rPr>
        <w:t xml:space="preserve"> </w:t>
      </w:r>
      <w:r w:rsidR="006E6A7C" w:rsidRPr="006E6A7C">
        <w:rPr>
          <w:rFonts w:ascii="Arial" w:hAnsi="Arial" w:cs="Arial"/>
          <w:sz w:val="24"/>
          <w:szCs w:val="24"/>
        </w:rPr>
        <w:t>Veinticuatro (24) Anexos</w:t>
      </w:r>
    </w:p>
    <w:p w14:paraId="69B57763" w14:textId="77777777" w:rsidR="00B46E8F" w:rsidRPr="006E6A7C" w:rsidRDefault="00B46E8F" w:rsidP="00FC40E0">
      <w:pPr>
        <w:spacing w:after="0" w:line="240" w:lineRule="auto"/>
        <w:jc w:val="both"/>
        <w:rPr>
          <w:rFonts w:ascii="Arial" w:hAnsi="Arial" w:cs="Arial"/>
          <w:sz w:val="24"/>
          <w:szCs w:val="24"/>
        </w:rPr>
      </w:pPr>
    </w:p>
    <w:p w14:paraId="71B20CAB" w14:textId="77777777" w:rsidR="00B46E8F" w:rsidRPr="00B46E8F" w:rsidRDefault="00B46E8F" w:rsidP="00FC40E0">
      <w:pPr>
        <w:spacing w:after="0" w:line="240" w:lineRule="auto"/>
        <w:jc w:val="both"/>
        <w:rPr>
          <w:rFonts w:ascii="Arial" w:hAnsi="Arial" w:cs="Arial"/>
          <w:b/>
          <w:bCs/>
          <w:sz w:val="24"/>
          <w:szCs w:val="24"/>
        </w:rPr>
      </w:pPr>
    </w:p>
    <w:p w14:paraId="569CF80D" w14:textId="77777777" w:rsidR="00B46E8F" w:rsidRPr="00B46E8F" w:rsidRDefault="00B46E8F" w:rsidP="00FC40E0">
      <w:pPr>
        <w:spacing w:after="0" w:line="240" w:lineRule="auto"/>
        <w:jc w:val="both"/>
        <w:rPr>
          <w:rFonts w:ascii="Arial" w:hAnsi="Arial" w:cs="Arial"/>
          <w:b/>
          <w:bCs/>
          <w:sz w:val="24"/>
          <w:szCs w:val="24"/>
        </w:rPr>
      </w:pPr>
    </w:p>
    <w:p w14:paraId="5EE4F558" w14:textId="77777777" w:rsidR="00B46E8F" w:rsidRPr="00B46E8F" w:rsidRDefault="00B46E8F" w:rsidP="00FC40E0">
      <w:pPr>
        <w:spacing w:after="0" w:line="240" w:lineRule="auto"/>
        <w:jc w:val="center"/>
        <w:rPr>
          <w:rFonts w:ascii="Arial" w:hAnsi="Arial" w:cs="Arial"/>
          <w:b/>
          <w:bCs/>
          <w:sz w:val="24"/>
          <w:szCs w:val="24"/>
        </w:rPr>
      </w:pPr>
      <w:r w:rsidRPr="00B46E8F">
        <w:rPr>
          <w:rFonts w:ascii="Arial" w:hAnsi="Arial" w:cs="Arial"/>
          <w:b/>
          <w:bCs/>
          <w:sz w:val="24"/>
          <w:szCs w:val="24"/>
        </w:rPr>
        <w:t>Óscar Hernán Sánchez León                  Óscar Rodrigo Campo Hurtado</w:t>
      </w:r>
    </w:p>
    <w:p w14:paraId="10A51D05" w14:textId="24EC3A17" w:rsidR="00B46E8F" w:rsidRPr="00B46E8F" w:rsidRDefault="00B46E8F" w:rsidP="00FC40E0">
      <w:pPr>
        <w:spacing w:after="0" w:line="240" w:lineRule="auto"/>
        <w:jc w:val="center"/>
        <w:rPr>
          <w:rFonts w:ascii="Arial" w:hAnsi="Arial" w:cs="Arial"/>
          <w:b/>
          <w:bCs/>
          <w:sz w:val="24"/>
          <w:szCs w:val="24"/>
        </w:rPr>
      </w:pPr>
      <w:r w:rsidRPr="00B46E8F">
        <w:rPr>
          <w:rFonts w:ascii="Arial" w:hAnsi="Arial" w:cs="Arial"/>
          <w:b/>
          <w:bCs/>
          <w:sz w:val="24"/>
          <w:szCs w:val="24"/>
        </w:rPr>
        <w:t>Presidente                                             Vicepresidente</w:t>
      </w:r>
    </w:p>
    <w:p w14:paraId="2956F972" w14:textId="3AB2E704" w:rsidR="00B46E8F" w:rsidRPr="00B46E8F" w:rsidRDefault="00B46E8F" w:rsidP="00FC40E0">
      <w:pPr>
        <w:spacing w:after="0" w:line="240" w:lineRule="auto"/>
        <w:jc w:val="center"/>
        <w:rPr>
          <w:rFonts w:ascii="Arial" w:hAnsi="Arial" w:cs="Arial"/>
          <w:b/>
          <w:bCs/>
          <w:sz w:val="24"/>
          <w:szCs w:val="24"/>
        </w:rPr>
      </w:pPr>
    </w:p>
    <w:p w14:paraId="08AC5FD6" w14:textId="77777777" w:rsidR="00B46E8F" w:rsidRPr="00B46E8F" w:rsidRDefault="00B46E8F" w:rsidP="00FC40E0">
      <w:pPr>
        <w:spacing w:after="0" w:line="240" w:lineRule="auto"/>
        <w:rPr>
          <w:rFonts w:ascii="Arial" w:hAnsi="Arial" w:cs="Arial"/>
          <w:b/>
          <w:bCs/>
          <w:sz w:val="24"/>
          <w:szCs w:val="24"/>
        </w:rPr>
      </w:pPr>
    </w:p>
    <w:p w14:paraId="57E54AEA" w14:textId="334E1925" w:rsidR="00B46E8F" w:rsidRDefault="00B46E8F" w:rsidP="00FC40E0">
      <w:pPr>
        <w:spacing w:after="0" w:line="240" w:lineRule="auto"/>
        <w:rPr>
          <w:rFonts w:ascii="Arial" w:hAnsi="Arial" w:cs="Arial"/>
          <w:b/>
          <w:bCs/>
          <w:sz w:val="24"/>
          <w:szCs w:val="24"/>
        </w:rPr>
      </w:pPr>
    </w:p>
    <w:p w14:paraId="3692D515" w14:textId="723C5CA7" w:rsidR="00534958" w:rsidRPr="00B46E8F" w:rsidRDefault="00534958" w:rsidP="00FC40E0">
      <w:pPr>
        <w:spacing w:after="0" w:line="240" w:lineRule="auto"/>
        <w:rPr>
          <w:rFonts w:ascii="Arial" w:hAnsi="Arial" w:cs="Arial"/>
          <w:b/>
          <w:bCs/>
          <w:sz w:val="24"/>
          <w:szCs w:val="24"/>
        </w:rPr>
      </w:pPr>
    </w:p>
    <w:p w14:paraId="1277D95D" w14:textId="77777777" w:rsidR="00B46E8F" w:rsidRPr="00B46E8F" w:rsidRDefault="00B46E8F" w:rsidP="00FC40E0">
      <w:pPr>
        <w:spacing w:after="0" w:line="240" w:lineRule="auto"/>
        <w:rPr>
          <w:rFonts w:ascii="Arial" w:hAnsi="Arial" w:cs="Arial"/>
          <w:b/>
          <w:bCs/>
          <w:sz w:val="24"/>
          <w:szCs w:val="24"/>
        </w:rPr>
      </w:pPr>
    </w:p>
    <w:p w14:paraId="1ADA7CE9" w14:textId="77777777" w:rsidR="00B46E8F" w:rsidRPr="00B46E8F" w:rsidRDefault="00B46E8F" w:rsidP="00FC40E0">
      <w:pPr>
        <w:spacing w:after="0" w:line="240" w:lineRule="auto"/>
        <w:rPr>
          <w:rFonts w:ascii="Arial" w:hAnsi="Arial" w:cs="Arial"/>
          <w:b/>
          <w:bCs/>
          <w:sz w:val="24"/>
          <w:szCs w:val="24"/>
        </w:rPr>
      </w:pPr>
      <w:r w:rsidRPr="00B46E8F">
        <w:rPr>
          <w:rFonts w:ascii="Arial" w:hAnsi="Arial" w:cs="Arial"/>
          <w:b/>
          <w:bCs/>
          <w:sz w:val="24"/>
          <w:szCs w:val="24"/>
        </w:rPr>
        <w:t xml:space="preserve">  Amparo Yaneth Calderón Perdomo            Dora Sonia Cortés Castillo</w:t>
      </w:r>
    </w:p>
    <w:p w14:paraId="4AF6ABFE" w14:textId="77777777" w:rsidR="00B46E8F" w:rsidRPr="00B46E8F" w:rsidRDefault="00B46E8F" w:rsidP="00FC40E0">
      <w:pPr>
        <w:spacing w:after="0" w:line="240" w:lineRule="auto"/>
        <w:jc w:val="center"/>
        <w:rPr>
          <w:rFonts w:ascii="Arial" w:hAnsi="Arial" w:cs="Arial"/>
          <w:b/>
          <w:bCs/>
          <w:sz w:val="24"/>
          <w:szCs w:val="24"/>
        </w:rPr>
      </w:pPr>
      <w:r w:rsidRPr="00B46E8F">
        <w:rPr>
          <w:rFonts w:ascii="Arial" w:hAnsi="Arial" w:cs="Arial"/>
          <w:b/>
          <w:bCs/>
          <w:sz w:val="24"/>
          <w:szCs w:val="24"/>
        </w:rPr>
        <w:t>Secretaria                                                  Subsecretaria</w:t>
      </w:r>
    </w:p>
    <w:p w14:paraId="743115B3" w14:textId="77777777" w:rsidR="00B46E8F" w:rsidRPr="00B46E8F" w:rsidRDefault="00B46E8F" w:rsidP="00FC40E0">
      <w:pPr>
        <w:spacing w:after="0" w:line="240" w:lineRule="auto"/>
        <w:jc w:val="both"/>
        <w:rPr>
          <w:rFonts w:ascii="Arial" w:hAnsi="Arial" w:cs="Arial"/>
          <w:b/>
          <w:bCs/>
          <w:sz w:val="24"/>
          <w:szCs w:val="24"/>
        </w:rPr>
      </w:pPr>
    </w:p>
    <w:p w14:paraId="68B9CAFA" w14:textId="77777777" w:rsidR="006E6A7C" w:rsidRDefault="006E6A7C" w:rsidP="006E6A7C">
      <w:pPr>
        <w:spacing w:after="0" w:line="240" w:lineRule="auto"/>
        <w:jc w:val="both"/>
        <w:rPr>
          <w:rFonts w:ascii="Arial" w:hAnsi="Arial" w:cs="Arial"/>
          <w:sz w:val="16"/>
          <w:szCs w:val="16"/>
        </w:rPr>
      </w:pPr>
      <w:r>
        <w:rPr>
          <w:rFonts w:ascii="Arial" w:hAnsi="Arial" w:cs="Arial"/>
          <w:sz w:val="16"/>
          <w:szCs w:val="16"/>
        </w:rPr>
        <w:t>Proyectó: María Ricardo – Paola Santos.</w:t>
      </w:r>
    </w:p>
    <w:p w14:paraId="3E3FDF11" w14:textId="3AACCDC9" w:rsidR="00845805" w:rsidRPr="00FC40E0" w:rsidRDefault="006E6A7C" w:rsidP="006E6A7C">
      <w:pPr>
        <w:spacing w:after="0" w:line="240" w:lineRule="auto"/>
        <w:jc w:val="both"/>
        <w:rPr>
          <w:rFonts w:ascii="Arial" w:hAnsi="Arial" w:cs="Arial"/>
          <w:b/>
          <w:bCs/>
          <w:sz w:val="24"/>
          <w:szCs w:val="24"/>
        </w:rPr>
      </w:pPr>
      <w:r>
        <w:rPr>
          <w:rFonts w:ascii="Arial" w:hAnsi="Arial" w:cs="Arial"/>
          <w:sz w:val="16"/>
          <w:szCs w:val="16"/>
        </w:rPr>
        <w:t>Revisó: Dora Sonia Cortés Castillo</w:t>
      </w:r>
    </w:p>
    <w:sectPr w:rsidR="00845805" w:rsidRPr="00FC40E0" w:rsidSect="006E6A7C">
      <w:headerReference w:type="default" r:id="rId24"/>
      <w:footerReference w:type="default" r:id="rId2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EF4C" w14:textId="77777777" w:rsidR="00632F45" w:rsidRDefault="00632F45" w:rsidP="00737F66">
      <w:pPr>
        <w:spacing w:after="0" w:line="240" w:lineRule="auto"/>
      </w:pPr>
      <w:r>
        <w:separator/>
      </w:r>
    </w:p>
  </w:endnote>
  <w:endnote w:type="continuationSeparator" w:id="0">
    <w:p w14:paraId="16110C02" w14:textId="77777777" w:rsidR="00632F45" w:rsidRDefault="00632F45" w:rsidP="0073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49C6" w14:textId="086770BE" w:rsidR="00737F66" w:rsidRDefault="00737F66" w:rsidP="00737F66">
    <w:pPr>
      <w:pBdr>
        <w:top w:val="thinThickSmallGap" w:sz="24" w:space="1" w:color="823B0B" w:themeColor="accent2" w:themeShade="7F"/>
      </w:pBdr>
      <w:rPr>
        <w:rFonts w:ascii="Arial" w:hAnsi="Arial" w:cs="Arial"/>
        <w:b/>
        <w:sz w:val="20"/>
        <w:szCs w:val="20"/>
      </w:rPr>
    </w:pPr>
    <w:r>
      <w:rPr>
        <w:rFonts w:ascii="Arial" w:hAnsi="Arial" w:cs="Arial"/>
        <w:b/>
        <w:sz w:val="20"/>
        <w:szCs w:val="20"/>
      </w:rPr>
      <w:t xml:space="preserve">ACTA No. </w:t>
    </w:r>
    <w:r w:rsidR="00D33EC9">
      <w:rPr>
        <w:rFonts w:ascii="Arial" w:hAnsi="Arial" w:cs="Arial"/>
        <w:b/>
        <w:sz w:val="20"/>
        <w:szCs w:val="20"/>
      </w:rPr>
      <w:t>2</w:t>
    </w:r>
    <w:r w:rsidR="0038211F">
      <w:rPr>
        <w:rFonts w:ascii="Arial" w:hAnsi="Arial" w:cs="Arial"/>
        <w:b/>
        <w:sz w:val="20"/>
        <w:szCs w:val="20"/>
      </w:rPr>
      <w:t>8</w:t>
    </w:r>
    <w:r>
      <w:rPr>
        <w:rFonts w:ascii="Arial" w:hAnsi="Arial" w:cs="Arial"/>
        <w:b/>
        <w:sz w:val="20"/>
        <w:szCs w:val="20"/>
      </w:rPr>
      <w:t xml:space="preserve"> DE </w:t>
    </w:r>
    <w:r w:rsidR="0038211F">
      <w:rPr>
        <w:rFonts w:ascii="Arial" w:hAnsi="Arial" w:cs="Arial"/>
        <w:b/>
        <w:sz w:val="20"/>
        <w:szCs w:val="20"/>
      </w:rPr>
      <w:t>DIC</w:t>
    </w:r>
    <w:r w:rsidR="00636A74">
      <w:rPr>
        <w:rFonts w:ascii="Arial" w:hAnsi="Arial" w:cs="Arial"/>
        <w:b/>
        <w:sz w:val="20"/>
        <w:szCs w:val="20"/>
      </w:rPr>
      <w:t>IEMBRE</w:t>
    </w:r>
    <w:r>
      <w:rPr>
        <w:rFonts w:ascii="Arial" w:hAnsi="Arial" w:cs="Arial"/>
        <w:b/>
        <w:sz w:val="20"/>
        <w:szCs w:val="20"/>
      </w:rPr>
      <w:t xml:space="preserve"> </w:t>
    </w:r>
    <w:r w:rsidR="0038211F">
      <w:rPr>
        <w:rFonts w:ascii="Arial" w:hAnsi="Arial" w:cs="Arial"/>
        <w:b/>
        <w:sz w:val="20"/>
        <w:szCs w:val="20"/>
      </w:rPr>
      <w:t>12</w:t>
    </w:r>
    <w:r>
      <w:rPr>
        <w:rFonts w:ascii="Arial" w:hAnsi="Arial" w:cs="Arial"/>
        <w:b/>
        <w:sz w:val="20"/>
        <w:szCs w:val="20"/>
      </w:rPr>
      <w:t xml:space="preserve">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24CE4216" w14:textId="0746849F" w:rsidR="00737F66" w:rsidRDefault="00737F66">
    <w:pPr>
      <w:pStyle w:val="Piedepgina"/>
    </w:pPr>
  </w:p>
  <w:p w14:paraId="6375D274" w14:textId="77777777" w:rsidR="00737F66" w:rsidRDefault="00737F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80B8" w14:textId="77777777" w:rsidR="00632F45" w:rsidRDefault="00632F45" w:rsidP="00737F66">
      <w:pPr>
        <w:spacing w:after="0" w:line="240" w:lineRule="auto"/>
      </w:pPr>
      <w:r>
        <w:separator/>
      </w:r>
    </w:p>
  </w:footnote>
  <w:footnote w:type="continuationSeparator" w:id="0">
    <w:p w14:paraId="40B1B271" w14:textId="77777777" w:rsidR="00632F45" w:rsidRDefault="00632F45" w:rsidP="0073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013" w14:textId="39D167DF" w:rsidR="00737F66" w:rsidRDefault="00737F66" w:rsidP="004665DC">
    <w:pPr>
      <w:pStyle w:val="Encabezado"/>
      <w:jc w:val="center"/>
    </w:pPr>
    <w:r>
      <w:rPr>
        <w:noProof/>
      </w:rPr>
      <w:drawing>
        <wp:inline distT="0" distB="0" distL="0" distR="0" wp14:anchorId="3031972C" wp14:editId="79813F2F">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4" w15:restartNumberingAfterBreak="0">
    <w:nsid w:val="2A971FD9"/>
    <w:multiLevelType w:val="multilevel"/>
    <w:tmpl w:val="FA2C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E1620"/>
    <w:multiLevelType w:val="hybridMultilevel"/>
    <w:tmpl w:val="FD36B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8" w15:restartNumberingAfterBreak="0">
    <w:nsid w:val="47D464FF"/>
    <w:multiLevelType w:val="multilevel"/>
    <w:tmpl w:val="975A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0" w15:restartNumberingAfterBreak="0">
    <w:nsid w:val="64ED322F"/>
    <w:multiLevelType w:val="hybridMultilevel"/>
    <w:tmpl w:val="64DA9C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B62F01"/>
    <w:multiLevelType w:val="hybridMultilevel"/>
    <w:tmpl w:val="80E08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num w:numId="1">
    <w:abstractNumId w:val="2"/>
  </w:num>
  <w:num w:numId="2">
    <w:abstractNumId w:val="2"/>
  </w:num>
  <w:num w:numId="3">
    <w:abstractNumId w:val="6"/>
  </w:num>
  <w:num w:numId="4">
    <w:abstractNumId w:val="0"/>
  </w:num>
  <w:num w:numId="5">
    <w:abstractNumId w:val="1"/>
  </w:num>
  <w:num w:numId="6">
    <w:abstractNumId w:val="9"/>
  </w:num>
  <w:num w:numId="7">
    <w:abstractNumId w:val="7"/>
  </w:num>
  <w:num w:numId="8">
    <w:abstractNumId w:val="12"/>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66"/>
    <w:rsid w:val="00007617"/>
    <w:rsid w:val="00014663"/>
    <w:rsid w:val="00015581"/>
    <w:rsid w:val="00023106"/>
    <w:rsid w:val="00025D97"/>
    <w:rsid w:val="0003280A"/>
    <w:rsid w:val="000348A1"/>
    <w:rsid w:val="00042D55"/>
    <w:rsid w:val="000444A9"/>
    <w:rsid w:val="0004495E"/>
    <w:rsid w:val="00050569"/>
    <w:rsid w:val="00051093"/>
    <w:rsid w:val="00051956"/>
    <w:rsid w:val="000519E6"/>
    <w:rsid w:val="00051C3F"/>
    <w:rsid w:val="000544CD"/>
    <w:rsid w:val="00056A4C"/>
    <w:rsid w:val="00056D66"/>
    <w:rsid w:val="00057AC8"/>
    <w:rsid w:val="000611C7"/>
    <w:rsid w:val="00080848"/>
    <w:rsid w:val="00083D01"/>
    <w:rsid w:val="00086877"/>
    <w:rsid w:val="00086D92"/>
    <w:rsid w:val="000A5C46"/>
    <w:rsid w:val="000C52F0"/>
    <w:rsid w:val="000D2B18"/>
    <w:rsid w:val="000E5F8D"/>
    <w:rsid w:val="000F7D3F"/>
    <w:rsid w:val="00100CBE"/>
    <w:rsid w:val="00102824"/>
    <w:rsid w:val="00102D0B"/>
    <w:rsid w:val="00117A6D"/>
    <w:rsid w:val="001310FD"/>
    <w:rsid w:val="00131EE4"/>
    <w:rsid w:val="00135284"/>
    <w:rsid w:val="00144B54"/>
    <w:rsid w:val="00150162"/>
    <w:rsid w:val="00151C9F"/>
    <w:rsid w:val="0015319F"/>
    <w:rsid w:val="0016641C"/>
    <w:rsid w:val="00167259"/>
    <w:rsid w:val="001721A9"/>
    <w:rsid w:val="00173255"/>
    <w:rsid w:val="00186682"/>
    <w:rsid w:val="00191066"/>
    <w:rsid w:val="00193631"/>
    <w:rsid w:val="001959CD"/>
    <w:rsid w:val="001A1543"/>
    <w:rsid w:val="001A5903"/>
    <w:rsid w:val="001A66A4"/>
    <w:rsid w:val="001C18A5"/>
    <w:rsid w:val="001D420A"/>
    <w:rsid w:val="001D5A8D"/>
    <w:rsid w:val="001E1062"/>
    <w:rsid w:val="001E7DA1"/>
    <w:rsid w:val="001F4D2A"/>
    <w:rsid w:val="001F5A02"/>
    <w:rsid w:val="001F6090"/>
    <w:rsid w:val="00201267"/>
    <w:rsid w:val="00205709"/>
    <w:rsid w:val="0020661B"/>
    <w:rsid w:val="00221702"/>
    <w:rsid w:val="00226A4F"/>
    <w:rsid w:val="002302F0"/>
    <w:rsid w:val="00243CDE"/>
    <w:rsid w:val="00245F92"/>
    <w:rsid w:val="002505E4"/>
    <w:rsid w:val="00252628"/>
    <w:rsid w:val="00253471"/>
    <w:rsid w:val="00255600"/>
    <w:rsid w:val="002565B2"/>
    <w:rsid w:val="00256D9F"/>
    <w:rsid w:val="00256DC8"/>
    <w:rsid w:val="00267747"/>
    <w:rsid w:val="00272D00"/>
    <w:rsid w:val="00281448"/>
    <w:rsid w:val="002822C0"/>
    <w:rsid w:val="0029050F"/>
    <w:rsid w:val="002A3113"/>
    <w:rsid w:val="002B6416"/>
    <w:rsid w:val="002C3436"/>
    <w:rsid w:val="002D39C4"/>
    <w:rsid w:val="002D5A79"/>
    <w:rsid w:val="002E1066"/>
    <w:rsid w:val="002E1C60"/>
    <w:rsid w:val="002F02EE"/>
    <w:rsid w:val="002F2D6A"/>
    <w:rsid w:val="00304A9A"/>
    <w:rsid w:val="00305A10"/>
    <w:rsid w:val="0030683E"/>
    <w:rsid w:val="00311B04"/>
    <w:rsid w:val="00312640"/>
    <w:rsid w:val="00313994"/>
    <w:rsid w:val="00313E6E"/>
    <w:rsid w:val="00314427"/>
    <w:rsid w:val="00314EA7"/>
    <w:rsid w:val="00320494"/>
    <w:rsid w:val="00322AC6"/>
    <w:rsid w:val="00323442"/>
    <w:rsid w:val="00323571"/>
    <w:rsid w:val="00332926"/>
    <w:rsid w:val="00335A22"/>
    <w:rsid w:val="0033686E"/>
    <w:rsid w:val="003420A8"/>
    <w:rsid w:val="00347D57"/>
    <w:rsid w:val="00360B8F"/>
    <w:rsid w:val="00363F42"/>
    <w:rsid w:val="003646A2"/>
    <w:rsid w:val="00366CD3"/>
    <w:rsid w:val="0038211F"/>
    <w:rsid w:val="00382E86"/>
    <w:rsid w:val="00385823"/>
    <w:rsid w:val="00385C76"/>
    <w:rsid w:val="00390329"/>
    <w:rsid w:val="00392C5B"/>
    <w:rsid w:val="00394E92"/>
    <w:rsid w:val="003A1C3A"/>
    <w:rsid w:val="003B597B"/>
    <w:rsid w:val="003D238F"/>
    <w:rsid w:val="003D6120"/>
    <w:rsid w:val="003E3CA6"/>
    <w:rsid w:val="003F771A"/>
    <w:rsid w:val="004208EA"/>
    <w:rsid w:val="004215F5"/>
    <w:rsid w:val="00423523"/>
    <w:rsid w:val="00425174"/>
    <w:rsid w:val="004301A7"/>
    <w:rsid w:val="004328CA"/>
    <w:rsid w:val="00440E0E"/>
    <w:rsid w:val="00440EF6"/>
    <w:rsid w:val="00443ABF"/>
    <w:rsid w:val="00446A4E"/>
    <w:rsid w:val="00450099"/>
    <w:rsid w:val="00457571"/>
    <w:rsid w:val="004620CD"/>
    <w:rsid w:val="00462AA6"/>
    <w:rsid w:val="004665DC"/>
    <w:rsid w:val="00473541"/>
    <w:rsid w:val="004755F5"/>
    <w:rsid w:val="004864EC"/>
    <w:rsid w:val="00493476"/>
    <w:rsid w:val="00495461"/>
    <w:rsid w:val="0049757F"/>
    <w:rsid w:val="004C14BD"/>
    <w:rsid w:val="004C481B"/>
    <w:rsid w:val="004D1A2E"/>
    <w:rsid w:val="004D2849"/>
    <w:rsid w:val="004E1C6B"/>
    <w:rsid w:val="004E690A"/>
    <w:rsid w:val="004E73E8"/>
    <w:rsid w:val="004F1DFA"/>
    <w:rsid w:val="005050CA"/>
    <w:rsid w:val="0050794A"/>
    <w:rsid w:val="00513135"/>
    <w:rsid w:val="0053151B"/>
    <w:rsid w:val="00533ECC"/>
    <w:rsid w:val="00534958"/>
    <w:rsid w:val="00535654"/>
    <w:rsid w:val="00544EBC"/>
    <w:rsid w:val="0054753B"/>
    <w:rsid w:val="00555A0A"/>
    <w:rsid w:val="00556589"/>
    <w:rsid w:val="005568D5"/>
    <w:rsid w:val="00571064"/>
    <w:rsid w:val="00571A03"/>
    <w:rsid w:val="00571C41"/>
    <w:rsid w:val="00571C56"/>
    <w:rsid w:val="00572C91"/>
    <w:rsid w:val="00573BF7"/>
    <w:rsid w:val="00577A12"/>
    <w:rsid w:val="00593C9B"/>
    <w:rsid w:val="00595B97"/>
    <w:rsid w:val="005A3333"/>
    <w:rsid w:val="005A49E5"/>
    <w:rsid w:val="005A585B"/>
    <w:rsid w:val="005A698A"/>
    <w:rsid w:val="005B34D0"/>
    <w:rsid w:val="005B6DE3"/>
    <w:rsid w:val="005C0A68"/>
    <w:rsid w:val="005C44A3"/>
    <w:rsid w:val="005D1070"/>
    <w:rsid w:val="005D3FD7"/>
    <w:rsid w:val="005D68F2"/>
    <w:rsid w:val="005D6950"/>
    <w:rsid w:val="005E4757"/>
    <w:rsid w:val="005F08A3"/>
    <w:rsid w:val="005F5961"/>
    <w:rsid w:val="005F607B"/>
    <w:rsid w:val="005F6776"/>
    <w:rsid w:val="005F736E"/>
    <w:rsid w:val="006002A2"/>
    <w:rsid w:val="006006EA"/>
    <w:rsid w:val="00612760"/>
    <w:rsid w:val="00615901"/>
    <w:rsid w:val="00617E52"/>
    <w:rsid w:val="00623DA0"/>
    <w:rsid w:val="00626160"/>
    <w:rsid w:val="00632F45"/>
    <w:rsid w:val="00635179"/>
    <w:rsid w:val="00636A74"/>
    <w:rsid w:val="00641C6A"/>
    <w:rsid w:val="00643C1B"/>
    <w:rsid w:val="006457FE"/>
    <w:rsid w:val="00647246"/>
    <w:rsid w:val="006550A8"/>
    <w:rsid w:val="00657606"/>
    <w:rsid w:val="00663468"/>
    <w:rsid w:val="006670D9"/>
    <w:rsid w:val="00667145"/>
    <w:rsid w:val="00670756"/>
    <w:rsid w:val="00670896"/>
    <w:rsid w:val="00671DCA"/>
    <w:rsid w:val="0068421E"/>
    <w:rsid w:val="006842A0"/>
    <w:rsid w:val="006A5CFD"/>
    <w:rsid w:val="006A5DB5"/>
    <w:rsid w:val="006B0E71"/>
    <w:rsid w:val="006B7D12"/>
    <w:rsid w:val="006C2AD2"/>
    <w:rsid w:val="006D316A"/>
    <w:rsid w:val="006D3B9D"/>
    <w:rsid w:val="006D47E8"/>
    <w:rsid w:val="006D4BC1"/>
    <w:rsid w:val="006D68E3"/>
    <w:rsid w:val="006E0C3C"/>
    <w:rsid w:val="006E6A7C"/>
    <w:rsid w:val="006E70E8"/>
    <w:rsid w:val="006F49AB"/>
    <w:rsid w:val="006F58FC"/>
    <w:rsid w:val="00700E5D"/>
    <w:rsid w:val="007044C2"/>
    <w:rsid w:val="00710BFA"/>
    <w:rsid w:val="007127CA"/>
    <w:rsid w:val="007143D1"/>
    <w:rsid w:val="0071743E"/>
    <w:rsid w:val="0072014E"/>
    <w:rsid w:val="00720A70"/>
    <w:rsid w:val="00723976"/>
    <w:rsid w:val="007249C1"/>
    <w:rsid w:val="00724CF4"/>
    <w:rsid w:val="00725F47"/>
    <w:rsid w:val="00726FA1"/>
    <w:rsid w:val="0073385C"/>
    <w:rsid w:val="0073706F"/>
    <w:rsid w:val="0073784E"/>
    <w:rsid w:val="00737F66"/>
    <w:rsid w:val="00744707"/>
    <w:rsid w:val="0076166C"/>
    <w:rsid w:val="00780920"/>
    <w:rsid w:val="00786633"/>
    <w:rsid w:val="00793F6B"/>
    <w:rsid w:val="00794314"/>
    <w:rsid w:val="007A4277"/>
    <w:rsid w:val="007B0F27"/>
    <w:rsid w:val="007B4271"/>
    <w:rsid w:val="007B4810"/>
    <w:rsid w:val="007B4A3D"/>
    <w:rsid w:val="007C1E30"/>
    <w:rsid w:val="007D4EAE"/>
    <w:rsid w:val="007D6673"/>
    <w:rsid w:val="007D6AD1"/>
    <w:rsid w:val="007E100B"/>
    <w:rsid w:val="007E4A65"/>
    <w:rsid w:val="008000D1"/>
    <w:rsid w:val="008073FF"/>
    <w:rsid w:val="00807ACB"/>
    <w:rsid w:val="00814C1C"/>
    <w:rsid w:val="008164F2"/>
    <w:rsid w:val="008169E4"/>
    <w:rsid w:val="008178E2"/>
    <w:rsid w:val="0082322B"/>
    <w:rsid w:val="00832DDA"/>
    <w:rsid w:val="008350BC"/>
    <w:rsid w:val="00843559"/>
    <w:rsid w:val="00845805"/>
    <w:rsid w:val="008562D7"/>
    <w:rsid w:val="008669A5"/>
    <w:rsid w:val="00867E08"/>
    <w:rsid w:val="0087615C"/>
    <w:rsid w:val="00880EAD"/>
    <w:rsid w:val="0088285F"/>
    <w:rsid w:val="0088521C"/>
    <w:rsid w:val="0088640E"/>
    <w:rsid w:val="00895AAD"/>
    <w:rsid w:val="008A00FA"/>
    <w:rsid w:val="008A1833"/>
    <w:rsid w:val="008A24C7"/>
    <w:rsid w:val="008A72F7"/>
    <w:rsid w:val="008B2099"/>
    <w:rsid w:val="008B42C2"/>
    <w:rsid w:val="008B479F"/>
    <w:rsid w:val="008C2CC1"/>
    <w:rsid w:val="008C3FD6"/>
    <w:rsid w:val="008C7DE3"/>
    <w:rsid w:val="008D5A25"/>
    <w:rsid w:val="008E108B"/>
    <w:rsid w:val="008E23EB"/>
    <w:rsid w:val="008E53BC"/>
    <w:rsid w:val="008E5C35"/>
    <w:rsid w:val="008F4B4D"/>
    <w:rsid w:val="00901369"/>
    <w:rsid w:val="009173AA"/>
    <w:rsid w:val="009213CB"/>
    <w:rsid w:val="009241ED"/>
    <w:rsid w:val="00924B9D"/>
    <w:rsid w:val="00935639"/>
    <w:rsid w:val="00950BF4"/>
    <w:rsid w:val="00950DE8"/>
    <w:rsid w:val="00952D37"/>
    <w:rsid w:val="009560DE"/>
    <w:rsid w:val="00957878"/>
    <w:rsid w:val="00973C43"/>
    <w:rsid w:val="00986B3F"/>
    <w:rsid w:val="00987484"/>
    <w:rsid w:val="00992A49"/>
    <w:rsid w:val="00995C91"/>
    <w:rsid w:val="00997DCE"/>
    <w:rsid w:val="009A0658"/>
    <w:rsid w:val="009A267E"/>
    <w:rsid w:val="009A3957"/>
    <w:rsid w:val="009A6AB5"/>
    <w:rsid w:val="009B1AB4"/>
    <w:rsid w:val="009B1D78"/>
    <w:rsid w:val="009B2F61"/>
    <w:rsid w:val="009B5660"/>
    <w:rsid w:val="009C42F9"/>
    <w:rsid w:val="009C6447"/>
    <w:rsid w:val="009D2584"/>
    <w:rsid w:val="009D626A"/>
    <w:rsid w:val="009E0594"/>
    <w:rsid w:val="009E4686"/>
    <w:rsid w:val="009F0544"/>
    <w:rsid w:val="009F20E4"/>
    <w:rsid w:val="009F2282"/>
    <w:rsid w:val="009F66FF"/>
    <w:rsid w:val="00A019C9"/>
    <w:rsid w:val="00A05757"/>
    <w:rsid w:val="00A05E21"/>
    <w:rsid w:val="00A07B9D"/>
    <w:rsid w:val="00A11989"/>
    <w:rsid w:val="00A13E36"/>
    <w:rsid w:val="00A22625"/>
    <w:rsid w:val="00A227A5"/>
    <w:rsid w:val="00A2499C"/>
    <w:rsid w:val="00A30DAD"/>
    <w:rsid w:val="00A31950"/>
    <w:rsid w:val="00A43FBB"/>
    <w:rsid w:val="00A4626C"/>
    <w:rsid w:val="00A47818"/>
    <w:rsid w:val="00A55FFB"/>
    <w:rsid w:val="00A71B92"/>
    <w:rsid w:val="00A71EC0"/>
    <w:rsid w:val="00A80AC7"/>
    <w:rsid w:val="00A81EE0"/>
    <w:rsid w:val="00A85EA7"/>
    <w:rsid w:val="00A94D6F"/>
    <w:rsid w:val="00AA5C92"/>
    <w:rsid w:val="00AA6B73"/>
    <w:rsid w:val="00AD2A2F"/>
    <w:rsid w:val="00AD337F"/>
    <w:rsid w:val="00AD6584"/>
    <w:rsid w:val="00AE13F2"/>
    <w:rsid w:val="00AE36EB"/>
    <w:rsid w:val="00AE4255"/>
    <w:rsid w:val="00AE4CF8"/>
    <w:rsid w:val="00AE65FE"/>
    <w:rsid w:val="00AF033C"/>
    <w:rsid w:val="00B019FC"/>
    <w:rsid w:val="00B066F5"/>
    <w:rsid w:val="00B12276"/>
    <w:rsid w:val="00B122C9"/>
    <w:rsid w:val="00B1514E"/>
    <w:rsid w:val="00B16359"/>
    <w:rsid w:val="00B1656E"/>
    <w:rsid w:val="00B16CE1"/>
    <w:rsid w:val="00B23EAC"/>
    <w:rsid w:val="00B24162"/>
    <w:rsid w:val="00B24B3A"/>
    <w:rsid w:val="00B24CE7"/>
    <w:rsid w:val="00B32DF7"/>
    <w:rsid w:val="00B46E8F"/>
    <w:rsid w:val="00B54191"/>
    <w:rsid w:val="00B55A8E"/>
    <w:rsid w:val="00B57575"/>
    <w:rsid w:val="00B61186"/>
    <w:rsid w:val="00B76797"/>
    <w:rsid w:val="00B80689"/>
    <w:rsid w:val="00B838FE"/>
    <w:rsid w:val="00B8766D"/>
    <w:rsid w:val="00BA173E"/>
    <w:rsid w:val="00BA3731"/>
    <w:rsid w:val="00BA3BAD"/>
    <w:rsid w:val="00BA4D90"/>
    <w:rsid w:val="00BB1606"/>
    <w:rsid w:val="00BB2779"/>
    <w:rsid w:val="00BB296B"/>
    <w:rsid w:val="00BB58EF"/>
    <w:rsid w:val="00BB6479"/>
    <w:rsid w:val="00BB7482"/>
    <w:rsid w:val="00BC1F56"/>
    <w:rsid w:val="00BD71AB"/>
    <w:rsid w:val="00BE1F7A"/>
    <w:rsid w:val="00BE2C1D"/>
    <w:rsid w:val="00BE41AC"/>
    <w:rsid w:val="00BF5A9F"/>
    <w:rsid w:val="00C034F5"/>
    <w:rsid w:val="00C13A9B"/>
    <w:rsid w:val="00C2079E"/>
    <w:rsid w:val="00C26585"/>
    <w:rsid w:val="00C26C3A"/>
    <w:rsid w:val="00C279F5"/>
    <w:rsid w:val="00C33E36"/>
    <w:rsid w:val="00C50FE7"/>
    <w:rsid w:val="00C56E24"/>
    <w:rsid w:val="00C574A3"/>
    <w:rsid w:val="00C67C69"/>
    <w:rsid w:val="00C711CD"/>
    <w:rsid w:val="00C71BC1"/>
    <w:rsid w:val="00C80FBC"/>
    <w:rsid w:val="00C813EC"/>
    <w:rsid w:val="00C9401E"/>
    <w:rsid w:val="00C96E9E"/>
    <w:rsid w:val="00C97B4C"/>
    <w:rsid w:val="00C97F39"/>
    <w:rsid w:val="00CB0BA2"/>
    <w:rsid w:val="00CB29AF"/>
    <w:rsid w:val="00CB66D6"/>
    <w:rsid w:val="00CC1C67"/>
    <w:rsid w:val="00CC4695"/>
    <w:rsid w:val="00CC4AEB"/>
    <w:rsid w:val="00CC6594"/>
    <w:rsid w:val="00CD1370"/>
    <w:rsid w:val="00CD7897"/>
    <w:rsid w:val="00CD7E44"/>
    <w:rsid w:val="00CE4C74"/>
    <w:rsid w:val="00CF16C8"/>
    <w:rsid w:val="00D00587"/>
    <w:rsid w:val="00D22409"/>
    <w:rsid w:val="00D262C9"/>
    <w:rsid w:val="00D27341"/>
    <w:rsid w:val="00D33EC9"/>
    <w:rsid w:val="00D365D3"/>
    <w:rsid w:val="00D36BA2"/>
    <w:rsid w:val="00D47AC0"/>
    <w:rsid w:val="00D522AB"/>
    <w:rsid w:val="00D52B5B"/>
    <w:rsid w:val="00D74510"/>
    <w:rsid w:val="00D765DE"/>
    <w:rsid w:val="00D85794"/>
    <w:rsid w:val="00D93C9A"/>
    <w:rsid w:val="00DA0141"/>
    <w:rsid w:val="00DA396E"/>
    <w:rsid w:val="00DB0BB6"/>
    <w:rsid w:val="00DC5034"/>
    <w:rsid w:val="00DD4684"/>
    <w:rsid w:val="00DD7CCF"/>
    <w:rsid w:val="00DE3EE5"/>
    <w:rsid w:val="00DE75A0"/>
    <w:rsid w:val="00DE7FC7"/>
    <w:rsid w:val="00DF1D92"/>
    <w:rsid w:val="00DF3703"/>
    <w:rsid w:val="00DF6BC1"/>
    <w:rsid w:val="00E00CC4"/>
    <w:rsid w:val="00E03FD9"/>
    <w:rsid w:val="00E1043C"/>
    <w:rsid w:val="00E20540"/>
    <w:rsid w:val="00E215A1"/>
    <w:rsid w:val="00E24B20"/>
    <w:rsid w:val="00E25F23"/>
    <w:rsid w:val="00E2616C"/>
    <w:rsid w:val="00E32ACB"/>
    <w:rsid w:val="00E362E2"/>
    <w:rsid w:val="00E44321"/>
    <w:rsid w:val="00E50175"/>
    <w:rsid w:val="00E53BFF"/>
    <w:rsid w:val="00E571C5"/>
    <w:rsid w:val="00E62335"/>
    <w:rsid w:val="00E647F9"/>
    <w:rsid w:val="00E86F90"/>
    <w:rsid w:val="00E94D9C"/>
    <w:rsid w:val="00E97878"/>
    <w:rsid w:val="00EA5FB1"/>
    <w:rsid w:val="00EB2F08"/>
    <w:rsid w:val="00EB69E3"/>
    <w:rsid w:val="00ED0A00"/>
    <w:rsid w:val="00EE647D"/>
    <w:rsid w:val="00EF3DC2"/>
    <w:rsid w:val="00EF4734"/>
    <w:rsid w:val="00EF6BA3"/>
    <w:rsid w:val="00F002AE"/>
    <w:rsid w:val="00F007A5"/>
    <w:rsid w:val="00F00D6F"/>
    <w:rsid w:val="00F14002"/>
    <w:rsid w:val="00F162CF"/>
    <w:rsid w:val="00F237BF"/>
    <w:rsid w:val="00F24DC2"/>
    <w:rsid w:val="00F27168"/>
    <w:rsid w:val="00F32C1B"/>
    <w:rsid w:val="00F35A4D"/>
    <w:rsid w:val="00F365C4"/>
    <w:rsid w:val="00F37044"/>
    <w:rsid w:val="00F37403"/>
    <w:rsid w:val="00F3746B"/>
    <w:rsid w:val="00F51F51"/>
    <w:rsid w:val="00F54D68"/>
    <w:rsid w:val="00F57BFA"/>
    <w:rsid w:val="00F67959"/>
    <w:rsid w:val="00F7432D"/>
    <w:rsid w:val="00F87F2E"/>
    <w:rsid w:val="00F9665F"/>
    <w:rsid w:val="00FB01DC"/>
    <w:rsid w:val="00FB3A21"/>
    <w:rsid w:val="00FB43BB"/>
    <w:rsid w:val="00FB4704"/>
    <w:rsid w:val="00FC3725"/>
    <w:rsid w:val="00FC38F3"/>
    <w:rsid w:val="00FC40E0"/>
    <w:rsid w:val="00FC739E"/>
    <w:rsid w:val="00FC7C68"/>
    <w:rsid w:val="00FE0F02"/>
    <w:rsid w:val="00FE313E"/>
    <w:rsid w:val="00FF0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505D"/>
  <w15:chartTrackingRefBased/>
  <w15:docId w15:val="{2725CEFC-BD75-40AC-A94F-ABA1DE3D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92"/>
    <w:pPr>
      <w:spacing w:line="256" w:lineRule="auto"/>
    </w:pPr>
  </w:style>
  <w:style w:type="paragraph" w:styleId="Ttulo1">
    <w:name w:val="heading 1"/>
    <w:basedOn w:val="Normal"/>
    <w:next w:val="Normal"/>
    <w:link w:val="Ttulo1Car"/>
    <w:uiPriority w:val="9"/>
    <w:qFormat/>
    <w:rsid w:val="006B0E71"/>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6B0E71"/>
    <w:pPr>
      <w:keepNext/>
      <w:keepLines/>
      <w:spacing w:before="40" w:after="0" w:line="252" w:lineRule="auto"/>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6B0E71"/>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F66"/>
  </w:style>
  <w:style w:type="paragraph" w:styleId="Piedepgina">
    <w:name w:val="footer"/>
    <w:basedOn w:val="Normal"/>
    <w:link w:val="PiedepginaCar"/>
    <w:uiPriority w:val="99"/>
    <w:unhideWhenUsed/>
    <w:rsid w:val="00737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F66"/>
  </w:style>
  <w:style w:type="character" w:customStyle="1" w:styleId="Ttulo2Car">
    <w:name w:val="Título 2 Car"/>
    <w:basedOn w:val="Fuentedeprrafopredeter"/>
    <w:link w:val="Ttulo2"/>
    <w:uiPriority w:val="9"/>
    <w:rsid w:val="006B0E71"/>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6B0E71"/>
    <w:rPr>
      <w:rFonts w:ascii="Arial" w:eastAsiaTheme="majorEastAsia" w:hAnsi="Arial" w:cstheme="majorBidi"/>
      <w:b/>
      <w:sz w:val="24"/>
      <w:szCs w:val="24"/>
    </w:rPr>
  </w:style>
  <w:style w:type="table" w:styleId="Tablaconcuadrcula">
    <w:name w:val="Table Grid"/>
    <w:basedOn w:val="Tablanormal"/>
    <w:uiPriority w:val="39"/>
    <w:rsid w:val="00B241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920"/>
    <w:pPr>
      <w:ind w:left="720"/>
      <w:contextualSpacing/>
    </w:pPr>
  </w:style>
  <w:style w:type="paragraph" w:styleId="NormalWeb">
    <w:name w:val="Normal (Web)"/>
    <w:basedOn w:val="Normal"/>
    <w:uiPriority w:val="99"/>
    <w:unhideWhenUsed/>
    <w:rsid w:val="003368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33686E"/>
    <w:rPr>
      <w:rFonts w:ascii="Times New Roman" w:hAnsi="Times New Roman" w:cs="Times New Roman" w:hint="default"/>
      <w:sz w:val="24"/>
    </w:rPr>
  </w:style>
  <w:style w:type="paragraph" w:styleId="TDC2">
    <w:name w:val="toc 2"/>
    <w:basedOn w:val="Normal"/>
    <w:next w:val="Normal"/>
    <w:autoRedefine/>
    <w:uiPriority w:val="39"/>
    <w:unhideWhenUsed/>
    <w:rsid w:val="00167259"/>
    <w:pPr>
      <w:spacing w:before="240" w:after="0"/>
    </w:pPr>
    <w:rPr>
      <w:rFonts w:cstheme="minorHAnsi"/>
      <w:b/>
      <w:bCs/>
      <w:sz w:val="20"/>
      <w:szCs w:val="20"/>
    </w:rPr>
  </w:style>
  <w:style w:type="paragraph" w:styleId="TDC3">
    <w:name w:val="toc 3"/>
    <w:basedOn w:val="Normal"/>
    <w:next w:val="Normal"/>
    <w:autoRedefine/>
    <w:uiPriority w:val="39"/>
    <w:unhideWhenUsed/>
    <w:rsid w:val="000E5F8D"/>
    <w:pPr>
      <w:spacing w:after="0"/>
      <w:ind w:left="220"/>
    </w:pPr>
    <w:rPr>
      <w:rFonts w:cstheme="minorHAnsi"/>
      <w:sz w:val="20"/>
      <w:szCs w:val="20"/>
    </w:rPr>
  </w:style>
  <w:style w:type="paragraph" w:styleId="TDC1">
    <w:name w:val="toc 1"/>
    <w:basedOn w:val="Normal"/>
    <w:next w:val="Normal"/>
    <w:autoRedefine/>
    <w:uiPriority w:val="39"/>
    <w:unhideWhenUsed/>
    <w:rsid w:val="000E5F8D"/>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0E5F8D"/>
    <w:pPr>
      <w:spacing w:after="0"/>
      <w:ind w:left="440"/>
    </w:pPr>
    <w:rPr>
      <w:rFonts w:cstheme="minorHAnsi"/>
      <w:sz w:val="20"/>
      <w:szCs w:val="20"/>
    </w:rPr>
  </w:style>
  <w:style w:type="paragraph" w:styleId="TDC5">
    <w:name w:val="toc 5"/>
    <w:basedOn w:val="Normal"/>
    <w:next w:val="Normal"/>
    <w:autoRedefine/>
    <w:uiPriority w:val="39"/>
    <w:unhideWhenUsed/>
    <w:rsid w:val="000E5F8D"/>
    <w:pPr>
      <w:spacing w:after="0"/>
      <w:ind w:left="660"/>
    </w:pPr>
    <w:rPr>
      <w:rFonts w:cstheme="minorHAnsi"/>
      <w:sz w:val="20"/>
      <w:szCs w:val="20"/>
    </w:rPr>
  </w:style>
  <w:style w:type="paragraph" w:styleId="TDC6">
    <w:name w:val="toc 6"/>
    <w:basedOn w:val="Normal"/>
    <w:next w:val="Normal"/>
    <w:autoRedefine/>
    <w:uiPriority w:val="39"/>
    <w:unhideWhenUsed/>
    <w:rsid w:val="000E5F8D"/>
    <w:pPr>
      <w:spacing w:after="0"/>
      <w:ind w:left="880"/>
    </w:pPr>
    <w:rPr>
      <w:rFonts w:cstheme="minorHAnsi"/>
      <w:sz w:val="20"/>
      <w:szCs w:val="20"/>
    </w:rPr>
  </w:style>
  <w:style w:type="paragraph" w:styleId="TDC7">
    <w:name w:val="toc 7"/>
    <w:basedOn w:val="Normal"/>
    <w:next w:val="Normal"/>
    <w:autoRedefine/>
    <w:uiPriority w:val="39"/>
    <w:unhideWhenUsed/>
    <w:rsid w:val="000E5F8D"/>
    <w:pPr>
      <w:spacing w:after="0"/>
      <w:ind w:left="1100"/>
    </w:pPr>
    <w:rPr>
      <w:rFonts w:cstheme="minorHAnsi"/>
      <w:sz w:val="20"/>
      <w:szCs w:val="20"/>
    </w:rPr>
  </w:style>
  <w:style w:type="paragraph" w:styleId="TDC8">
    <w:name w:val="toc 8"/>
    <w:basedOn w:val="Normal"/>
    <w:next w:val="Normal"/>
    <w:autoRedefine/>
    <w:uiPriority w:val="39"/>
    <w:unhideWhenUsed/>
    <w:rsid w:val="000E5F8D"/>
    <w:pPr>
      <w:spacing w:after="0"/>
      <w:ind w:left="1320"/>
    </w:pPr>
    <w:rPr>
      <w:rFonts w:cstheme="minorHAnsi"/>
      <w:sz w:val="20"/>
      <w:szCs w:val="20"/>
    </w:rPr>
  </w:style>
  <w:style w:type="paragraph" w:styleId="TDC9">
    <w:name w:val="toc 9"/>
    <w:basedOn w:val="Normal"/>
    <w:next w:val="Normal"/>
    <w:autoRedefine/>
    <w:uiPriority w:val="39"/>
    <w:unhideWhenUsed/>
    <w:rsid w:val="000E5F8D"/>
    <w:pPr>
      <w:spacing w:after="0"/>
      <w:ind w:left="1540"/>
    </w:pPr>
    <w:rPr>
      <w:rFonts w:cstheme="minorHAnsi"/>
      <w:sz w:val="20"/>
      <w:szCs w:val="20"/>
    </w:rPr>
  </w:style>
  <w:style w:type="character" w:styleId="Hipervnculo">
    <w:name w:val="Hyperlink"/>
    <w:basedOn w:val="Fuentedeprrafopredeter"/>
    <w:uiPriority w:val="99"/>
    <w:unhideWhenUsed/>
    <w:rsid w:val="000E5F8D"/>
    <w:rPr>
      <w:color w:val="0563C1" w:themeColor="hyperlink"/>
      <w:u w:val="single"/>
    </w:rPr>
  </w:style>
  <w:style w:type="character" w:styleId="Mencinsinresolver">
    <w:name w:val="Unresolved Mention"/>
    <w:basedOn w:val="Fuentedeprrafopredeter"/>
    <w:uiPriority w:val="99"/>
    <w:semiHidden/>
    <w:unhideWhenUsed/>
    <w:rsid w:val="000E5F8D"/>
    <w:rPr>
      <w:color w:val="605E5C"/>
      <w:shd w:val="clear" w:color="auto" w:fill="E1DFDD"/>
    </w:rPr>
  </w:style>
  <w:style w:type="paragraph" w:customStyle="1" w:styleId="paragraphminmin">
    <w:name w:val="paragraphminmin"/>
    <w:basedOn w:val="Normal"/>
    <w:rsid w:val="00AD33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B0E71"/>
    <w:rPr>
      <w:rFonts w:ascii="Arial" w:eastAsiaTheme="majorEastAsia" w:hAnsi="Arial" w:cstheme="majorBidi"/>
      <w:b/>
      <w:sz w:val="28"/>
      <w:szCs w:val="32"/>
    </w:rPr>
  </w:style>
  <w:style w:type="character" w:styleId="Hipervnculovisitado">
    <w:name w:val="FollowedHyperlink"/>
    <w:basedOn w:val="Fuentedeprrafopredeter"/>
    <w:uiPriority w:val="99"/>
    <w:semiHidden/>
    <w:unhideWhenUsed/>
    <w:rsid w:val="00A22625"/>
    <w:rPr>
      <w:color w:val="954F72" w:themeColor="followedHyperlink"/>
      <w:u w:val="single"/>
    </w:rPr>
  </w:style>
  <w:style w:type="numbering" w:customStyle="1" w:styleId="Sinlista1">
    <w:name w:val="Sin lista1"/>
    <w:next w:val="Sinlista"/>
    <w:uiPriority w:val="99"/>
    <w:semiHidden/>
    <w:unhideWhenUsed/>
    <w:rsid w:val="00B4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952">
      <w:bodyDiv w:val="1"/>
      <w:marLeft w:val="0"/>
      <w:marRight w:val="0"/>
      <w:marTop w:val="0"/>
      <w:marBottom w:val="0"/>
      <w:divBdr>
        <w:top w:val="none" w:sz="0" w:space="0" w:color="auto"/>
        <w:left w:val="none" w:sz="0" w:space="0" w:color="auto"/>
        <w:bottom w:val="none" w:sz="0" w:space="0" w:color="auto"/>
        <w:right w:val="none" w:sz="0" w:space="0" w:color="auto"/>
      </w:divBdr>
    </w:div>
    <w:div w:id="46034901">
      <w:bodyDiv w:val="1"/>
      <w:marLeft w:val="0"/>
      <w:marRight w:val="0"/>
      <w:marTop w:val="0"/>
      <w:marBottom w:val="0"/>
      <w:divBdr>
        <w:top w:val="none" w:sz="0" w:space="0" w:color="auto"/>
        <w:left w:val="none" w:sz="0" w:space="0" w:color="auto"/>
        <w:bottom w:val="none" w:sz="0" w:space="0" w:color="auto"/>
        <w:right w:val="none" w:sz="0" w:space="0" w:color="auto"/>
      </w:divBdr>
    </w:div>
    <w:div w:id="57752501">
      <w:bodyDiv w:val="1"/>
      <w:marLeft w:val="0"/>
      <w:marRight w:val="0"/>
      <w:marTop w:val="0"/>
      <w:marBottom w:val="0"/>
      <w:divBdr>
        <w:top w:val="none" w:sz="0" w:space="0" w:color="auto"/>
        <w:left w:val="none" w:sz="0" w:space="0" w:color="auto"/>
        <w:bottom w:val="none" w:sz="0" w:space="0" w:color="auto"/>
        <w:right w:val="none" w:sz="0" w:space="0" w:color="auto"/>
      </w:divBdr>
    </w:div>
    <w:div w:id="61417890">
      <w:bodyDiv w:val="1"/>
      <w:marLeft w:val="0"/>
      <w:marRight w:val="0"/>
      <w:marTop w:val="0"/>
      <w:marBottom w:val="0"/>
      <w:divBdr>
        <w:top w:val="none" w:sz="0" w:space="0" w:color="auto"/>
        <w:left w:val="none" w:sz="0" w:space="0" w:color="auto"/>
        <w:bottom w:val="none" w:sz="0" w:space="0" w:color="auto"/>
        <w:right w:val="none" w:sz="0" w:space="0" w:color="auto"/>
      </w:divBdr>
    </w:div>
    <w:div w:id="63070272">
      <w:bodyDiv w:val="1"/>
      <w:marLeft w:val="0"/>
      <w:marRight w:val="0"/>
      <w:marTop w:val="0"/>
      <w:marBottom w:val="0"/>
      <w:divBdr>
        <w:top w:val="none" w:sz="0" w:space="0" w:color="auto"/>
        <w:left w:val="none" w:sz="0" w:space="0" w:color="auto"/>
        <w:bottom w:val="none" w:sz="0" w:space="0" w:color="auto"/>
        <w:right w:val="none" w:sz="0" w:space="0" w:color="auto"/>
      </w:divBdr>
    </w:div>
    <w:div w:id="84887878">
      <w:bodyDiv w:val="1"/>
      <w:marLeft w:val="0"/>
      <w:marRight w:val="0"/>
      <w:marTop w:val="0"/>
      <w:marBottom w:val="0"/>
      <w:divBdr>
        <w:top w:val="none" w:sz="0" w:space="0" w:color="auto"/>
        <w:left w:val="none" w:sz="0" w:space="0" w:color="auto"/>
        <w:bottom w:val="none" w:sz="0" w:space="0" w:color="auto"/>
        <w:right w:val="none" w:sz="0" w:space="0" w:color="auto"/>
      </w:divBdr>
    </w:div>
    <w:div w:id="94906828">
      <w:bodyDiv w:val="1"/>
      <w:marLeft w:val="0"/>
      <w:marRight w:val="0"/>
      <w:marTop w:val="0"/>
      <w:marBottom w:val="0"/>
      <w:divBdr>
        <w:top w:val="none" w:sz="0" w:space="0" w:color="auto"/>
        <w:left w:val="none" w:sz="0" w:space="0" w:color="auto"/>
        <w:bottom w:val="none" w:sz="0" w:space="0" w:color="auto"/>
        <w:right w:val="none" w:sz="0" w:space="0" w:color="auto"/>
      </w:divBdr>
    </w:div>
    <w:div w:id="96483058">
      <w:bodyDiv w:val="1"/>
      <w:marLeft w:val="0"/>
      <w:marRight w:val="0"/>
      <w:marTop w:val="0"/>
      <w:marBottom w:val="0"/>
      <w:divBdr>
        <w:top w:val="none" w:sz="0" w:space="0" w:color="auto"/>
        <w:left w:val="none" w:sz="0" w:space="0" w:color="auto"/>
        <w:bottom w:val="none" w:sz="0" w:space="0" w:color="auto"/>
        <w:right w:val="none" w:sz="0" w:space="0" w:color="auto"/>
      </w:divBdr>
    </w:div>
    <w:div w:id="112604121">
      <w:bodyDiv w:val="1"/>
      <w:marLeft w:val="0"/>
      <w:marRight w:val="0"/>
      <w:marTop w:val="0"/>
      <w:marBottom w:val="0"/>
      <w:divBdr>
        <w:top w:val="none" w:sz="0" w:space="0" w:color="auto"/>
        <w:left w:val="none" w:sz="0" w:space="0" w:color="auto"/>
        <w:bottom w:val="none" w:sz="0" w:space="0" w:color="auto"/>
        <w:right w:val="none" w:sz="0" w:space="0" w:color="auto"/>
      </w:divBdr>
    </w:div>
    <w:div w:id="123159512">
      <w:bodyDiv w:val="1"/>
      <w:marLeft w:val="0"/>
      <w:marRight w:val="0"/>
      <w:marTop w:val="0"/>
      <w:marBottom w:val="0"/>
      <w:divBdr>
        <w:top w:val="none" w:sz="0" w:space="0" w:color="auto"/>
        <w:left w:val="none" w:sz="0" w:space="0" w:color="auto"/>
        <w:bottom w:val="none" w:sz="0" w:space="0" w:color="auto"/>
        <w:right w:val="none" w:sz="0" w:space="0" w:color="auto"/>
      </w:divBdr>
    </w:div>
    <w:div w:id="138228240">
      <w:bodyDiv w:val="1"/>
      <w:marLeft w:val="0"/>
      <w:marRight w:val="0"/>
      <w:marTop w:val="0"/>
      <w:marBottom w:val="0"/>
      <w:divBdr>
        <w:top w:val="none" w:sz="0" w:space="0" w:color="auto"/>
        <w:left w:val="none" w:sz="0" w:space="0" w:color="auto"/>
        <w:bottom w:val="none" w:sz="0" w:space="0" w:color="auto"/>
        <w:right w:val="none" w:sz="0" w:space="0" w:color="auto"/>
      </w:divBdr>
    </w:div>
    <w:div w:id="147135529">
      <w:bodyDiv w:val="1"/>
      <w:marLeft w:val="0"/>
      <w:marRight w:val="0"/>
      <w:marTop w:val="0"/>
      <w:marBottom w:val="0"/>
      <w:divBdr>
        <w:top w:val="none" w:sz="0" w:space="0" w:color="auto"/>
        <w:left w:val="none" w:sz="0" w:space="0" w:color="auto"/>
        <w:bottom w:val="none" w:sz="0" w:space="0" w:color="auto"/>
        <w:right w:val="none" w:sz="0" w:space="0" w:color="auto"/>
      </w:divBdr>
    </w:div>
    <w:div w:id="169956263">
      <w:bodyDiv w:val="1"/>
      <w:marLeft w:val="0"/>
      <w:marRight w:val="0"/>
      <w:marTop w:val="0"/>
      <w:marBottom w:val="0"/>
      <w:divBdr>
        <w:top w:val="none" w:sz="0" w:space="0" w:color="auto"/>
        <w:left w:val="none" w:sz="0" w:space="0" w:color="auto"/>
        <w:bottom w:val="none" w:sz="0" w:space="0" w:color="auto"/>
        <w:right w:val="none" w:sz="0" w:space="0" w:color="auto"/>
      </w:divBdr>
    </w:div>
    <w:div w:id="170487119">
      <w:bodyDiv w:val="1"/>
      <w:marLeft w:val="0"/>
      <w:marRight w:val="0"/>
      <w:marTop w:val="0"/>
      <w:marBottom w:val="0"/>
      <w:divBdr>
        <w:top w:val="none" w:sz="0" w:space="0" w:color="auto"/>
        <w:left w:val="none" w:sz="0" w:space="0" w:color="auto"/>
        <w:bottom w:val="none" w:sz="0" w:space="0" w:color="auto"/>
        <w:right w:val="none" w:sz="0" w:space="0" w:color="auto"/>
      </w:divBdr>
    </w:div>
    <w:div w:id="199905637">
      <w:bodyDiv w:val="1"/>
      <w:marLeft w:val="0"/>
      <w:marRight w:val="0"/>
      <w:marTop w:val="0"/>
      <w:marBottom w:val="0"/>
      <w:divBdr>
        <w:top w:val="none" w:sz="0" w:space="0" w:color="auto"/>
        <w:left w:val="none" w:sz="0" w:space="0" w:color="auto"/>
        <w:bottom w:val="none" w:sz="0" w:space="0" w:color="auto"/>
        <w:right w:val="none" w:sz="0" w:space="0" w:color="auto"/>
      </w:divBdr>
    </w:div>
    <w:div w:id="240215557">
      <w:bodyDiv w:val="1"/>
      <w:marLeft w:val="0"/>
      <w:marRight w:val="0"/>
      <w:marTop w:val="0"/>
      <w:marBottom w:val="0"/>
      <w:divBdr>
        <w:top w:val="none" w:sz="0" w:space="0" w:color="auto"/>
        <w:left w:val="none" w:sz="0" w:space="0" w:color="auto"/>
        <w:bottom w:val="none" w:sz="0" w:space="0" w:color="auto"/>
        <w:right w:val="none" w:sz="0" w:space="0" w:color="auto"/>
      </w:divBdr>
    </w:div>
    <w:div w:id="261037761">
      <w:bodyDiv w:val="1"/>
      <w:marLeft w:val="0"/>
      <w:marRight w:val="0"/>
      <w:marTop w:val="0"/>
      <w:marBottom w:val="0"/>
      <w:divBdr>
        <w:top w:val="none" w:sz="0" w:space="0" w:color="auto"/>
        <w:left w:val="none" w:sz="0" w:space="0" w:color="auto"/>
        <w:bottom w:val="none" w:sz="0" w:space="0" w:color="auto"/>
        <w:right w:val="none" w:sz="0" w:space="0" w:color="auto"/>
      </w:divBdr>
    </w:div>
    <w:div w:id="267280806">
      <w:bodyDiv w:val="1"/>
      <w:marLeft w:val="0"/>
      <w:marRight w:val="0"/>
      <w:marTop w:val="0"/>
      <w:marBottom w:val="0"/>
      <w:divBdr>
        <w:top w:val="none" w:sz="0" w:space="0" w:color="auto"/>
        <w:left w:val="none" w:sz="0" w:space="0" w:color="auto"/>
        <w:bottom w:val="none" w:sz="0" w:space="0" w:color="auto"/>
        <w:right w:val="none" w:sz="0" w:space="0" w:color="auto"/>
      </w:divBdr>
    </w:div>
    <w:div w:id="332880834">
      <w:bodyDiv w:val="1"/>
      <w:marLeft w:val="0"/>
      <w:marRight w:val="0"/>
      <w:marTop w:val="0"/>
      <w:marBottom w:val="0"/>
      <w:divBdr>
        <w:top w:val="none" w:sz="0" w:space="0" w:color="auto"/>
        <w:left w:val="none" w:sz="0" w:space="0" w:color="auto"/>
        <w:bottom w:val="none" w:sz="0" w:space="0" w:color="auto"/>
        <w:right w:val="none" w:sz="0" w:space="0" w:color="auto"/>
      </w:divBdr>
    </w:div>
    <w:div w:id="378819843">
      <w:bodyDiv w:val="1"/>
      <w:marLeft w:val="0"/>
      <w:marRight w:val="0"/>
      <w:marTop w:val="0"/>
      <w:marBottom w:val="0"/>
      <w:divBdr>
        <w:top w:val="none" w:sz="0" w:space="0" w:color="auto"/>
        <w:left w:val="none" w:sz="0" w:space="0" w:color="auto"/>
        <w:bottom w:val="none" w:sz="0" w:space="0" w:color="auto"/>
        <w:right w:val="none" w:sz="0" w:space="0" w:color="auto"/>
      </w:divBdr>
    </w:div>
    <w:div w:id="468282148">
      <w:bodyDiv w:val="1"/>
      <w:marLeft w:val="0"/>
      <w:marRight w:val="0"/>
      <w:marTop w:val="0"/>
      <w:marBottom w:val="0"/>
      <w:divBdr>
        <w:top w:val="none" w:sz="0" w:space="0" w:color="auto"/>
        <w:left w:val="none" w:sz="0" w:space="0" w:color="auto"/>
        <w:bottom w:val="none" w:sz="0" w:space="0" w:color="auto"/>
        <w:right w:val="none" w:sz="0" w:space="0" w:color="auto"/>
      </w:divBdr>
    </w:div>
    <w:div w:id="475879211">
      <w:bodyDiv w:val="1"/>
      <w:marLeft w:val="0"/>
      <w:marRight w:val="0"/>
      <w:marTop w:val="0"/>
      <w:marBottom w:val="0"/>
      <w:divBdr>
        <w:top w:val="none" w:sz="0" w:space="0" w:color="auto"/>
        <w:left w:val="none" w:sz="0" w:space="0" w:color="auto"/>
        <w:bottom w:val="none" w:sz="0" w:space="0" w:color="auto"/>
        <w:right w:val="none" w:sz="0" w:space="0" w:color="auto"/>
      </w:divBdr>
    </w:div>
    <w:div w:id="490678407">
      <w:bodyDiv w:val="1"/>
      <w:marLeft w:val="0"/>
      <w:marRight w:val="0"/>
      <w:marTop w:val="0"/>
      <w:marBottom w:val="0"/>
      <w:divBdr>
        <w:top w:val="none" w:sz="0" w:space="0" w:color="auto"/>
        <w:left w:val="none" w:sz="0" w:space="0" w:color="auto"/>
        <w:bottom w:val="none" w:sz="0" w:space="0" w:color="auto"/>
        <w:right w:val="none" w:sz="0" w:space="0" w:color="auto"/>
      </w:divBdr>
    </w:div>
    <w:div w:id="539320846">
      <w:bodyDiv w:val="1"/>
      <w:marLeft w:val="0"/>
      <w:marRight w:val="0"/>
      <w:marTop w:val="0"/>
      <w:marBottom w:val="0"/>
      <w:divBdr>
        <w:top w:val="none" w:sz="0" w:space="0" w:color="auto"/>
        <w:left w:val="none" w:sz="0" w:space="0" w:color="auto"/>
        <w:bottom w:val="none" w:sz="0" w:space="0" w:color="auto"/>
        <w:right w:val="none" w:sz="0" w:space="0" w:color="auto"/>
      </w:divBdr>
    </w:div>
    <w:div w:id="562906228">
      <w:bodyDiv w:val="1"/>
      <w:marLeft w:val="0"/>
      <w:marRight w:val="0"/>
      <w:marTop w:val="0"/>
      <w:marBottom w:val="0"/>
      <w:divBdr>
        <w:top w:val="none" w:sz="0" w:space="0" w:color="auto"/>
        <w:left w:val="none" w:sz="0" w:space="0" w:color="auto"/>
        <w:bottom w:val="none" w:sz="0" w:space="0" w:color="auto"/>
        <w:right w:val="none" w:sz="0" w:space="0" w:color="auto"/>
      </w:divBdr>
    </w:div>
    <w:div w:id="581454986">
      <w:bodyDiv w:val="1"/>
      <w:marLeft w:val="0"/>
      <w:marRight w:val="0"/>
      <w:marTop w:val="0"/>
      <w:marBottom w:val="0"/>
      <w:divBdr>
        <w:top w:val="none" w:sz="0" w:space="0" w:color="auto"/>
        <w:left w:val="none" w:sz="0" w:space="0" w:color="auto"/>
        <w:bottom w:val="none" w:sz="0" w:space="0" w:color="auto"/>
        <w:right w:val="none" w:sz="0" w:space="0" w:color="auto"/>
      </w:divBdr>
    </w:div>
    <w:div w:id="594247661">
      <w:bodyDiv w:val="1"/>
      <w:marLeft w:val="0"/>
      <w:marRight w:val="0"/>
      <w:marTop w:val="0"/>
      <w:marBottom w:val="0"/>
      <w:divBdr>
        <w:top w:val="none" w:sz="0" w:space="0" w:color="auto"/>
        <w:left w:val="none" w:sz="0" w:space="0" w:color="auto"/>
        <w:bottom w:val="none" w:sz="0" w:space="0" w:color="auto"/>
        <w:right w:val="none" w:sz="0" w:space="0" w:color="auto"/>
      </w:divBdr>
    </w:div>
    <w:div w:id="622997888">
      <w:bodyDiv w:val="1"/>
      <w:marLeft w:val="0"/>
      <w:marRight w:val="0"/>
      <w:marTop w:val="0"/>
      <w:marBottom w:val="0"/>
      <w:divBdr>
        <w:top w:val="none" w:sz="0" w:space="0" w:color="auto"/>
        <w:left w:val="none" w:sz="0" w:space="0" w:color="auto"/>
        <w:bottom w:val="none" w:sz="0" w:space="0" w:color="auto"/>
        <w:right w:val="none" w:sz="0" w:space="0" w:color="auto"/>
      </w:divBdr>
    </w:div>
    <w:div w:id="623849080">
      <w:bodyDiv w:val="1"/>
      <w:marLeft w:val="0"/>
      <w:marRight w:val="0"/>
      <w:marTop w:val="0"/>
      <w:marBottom w:val="0"/>
      <w:divBdr>
        <w:top w:val="none" w:sz="0" w:space="0" w:color="auto"/>
        <w:left w:val="none" w:sz="0" w:space="0" w:color="auto"/>
        <w:bottom w:val="none" w:sz="0" w:space="0" w:color="auto"/>
        <w:right w:val="none" w:sz="0" w:space="0" w:color="auto"/>
      </w:divBdr>
    </w:div>
    <w:div w:id="702750614">
      <w:bodyDiv w:val="1"/>
      <w:marLeft w:val="0"/>
      <w:marRight w:val="0"/>
      <w:marTop w:val="0"/>
      <w:marBottom w:val="0"/>
      <w:divBdr>
        <w:top w:val="none" w:sz="0" w:space="0" w:color="auto"/>
        <w:left w:val="none" w:sz="0" w:space="0" w:color="auto"/>
        <w:bottom w:val="none" w:sz="0" w:space="0" w:color="auto"/>
        <w:right w:val="none" w:sz="0" w:space="0" w:color="auto"/>
      </w:divBdr>
    </w:div>
    <w:div w:id="731197415">
      <w:bodyDiv w:val="1"/>
      <w:marLeft w:val="0"/>
      <w:marRight w:val="0"/>
      <w:marTop w:val="0"/>
      <w:marBottom w:val="0"/>
      <w:divBdr>
        <w:top w:val="none" w:sz="0" w:space="0" w:color="auto"/>
        <w:left w:val="none" w:sz="0" w:space="0" w:color="auto"/>
        <w:bottom w:val="none" w:sz="0" w:space="0" w:color="auto"/>
        <w:right w:val="none" w:sz="0" w:space="0" w:color="auto"/>
      </w:divBdr>
    </w:div>
    <w:div w:id="746727275">
      <w:bodyDiv w:val="1"/>
      <w:marLeft w:val="0"/>
      <w:marRight w:val="0"/>
      <w:marTop w:val="0"/>
      <w:marBottom w:val="0"/>
      <w:divBdr>
        <w:top w:val="none" w:sz="0" w:space="0" w:color="auto"/>
        <w:left w:val="none" w:sz="0" w:space="0" w:color="auto"/>
        <w:bottom w:val="none" w:sz="0" w:space="0" w:color="auto"/>
        <w:right w:val="none" w:sz="0" w:space="0" w:color="auto"/>
      </w:divBdr>
    </w:div>
    <w:div w:id="756365662">
      <w:bodyDiv w:val="1"/>
      <w:marLeft w:val="0"/>
      <w:marRight w:val="0"/>
      <w:marTop w:val="0"/>
      <w:marBottom w:val="0"/>
      <w:divBdr>
        <w:top w:val="none" w:sz="0" w:space="0" w:color="auto"/>
        <w:left w:val="none" w:sz="0" w:space="0" w:color="auto"/>
        <w:bottom w:val="none" w:sz="0" w:space="0" w:color="auto"/>
        <w:right w:val="none" w:sz="0" w:space="0" w:color="auto"/>
      </w:divBdr>
    </w:div>
    <w:div w:id="759716386">
      <w:bodyDiv w:val="1"/>
      <w:marLeft w:val="0"/>
      <w:marRight w:val="0"/>
      <w:marTop w:val="0"/>
      <w:marBottom w:val="0"/>
      <w:divBdr>
        <w:top w:val="none" w:sz="0" w:space="0" w:color="auto"/>
        <w:left w:val="none" w:sz="0" w:space="0" w:color="auto"/>
        <w:bottom w:val="none" w:sz="0" w:space="0" w:color="auto"/>
        <w:right w:val="none" w:sz="0" w:space="0" w:color="auto"/>
      </w:divBdr>
    </w:div>
    <w:div w:id="768309813">
      <w:bodyDiv w:val="1"/>
      <w:marLeft w:val="0"/>
      <w:marRight w:val="0"/>
      <w:marTop w:val="0"/>
      <w:marBottom w:val="0"/>
      <w:divBdr>
        <w:top w:val="none" w:sz="0" w:space="0" w:color="auto"/>
        <w:left w:val="none" w:sz="0" w:space="0" w:color="auto"/>
        <w:bottom w:val="none" w:sz="0" w:space="0" w:color="auto"/>
        <w:right w:val="none" w:sz="0" w:space="0" w:color="auto"/>
      </w:divBdr>
    </w:div>
    <w:div w:id="772095250">
      <w:bodyDiv w:val="1"/>
      <w:marLeft w:val="0"/>
      <w:marRight w:val="0"/>
      <w:marTop w:val="0"/>
      <w:marBottom w:val="0"/>
      <w:divBdr>
        <w:top w:val="none" w:sz="0" w:space="0" w:color="auto"/>
        <w:left w:val="none" w:sz="0" w:space="0" w:color="auto"/>
        <w:bottom w:val="none" w:sz="0" w:space="0" w:color="auto"/>
        <w:right w:val="none" w:sz="0" w:space="0" w:color="auto"/>
      </w:divBdr>
    </w:div>
    <w:div w:id="778454163">
      <w:bodyDiv w:val="1"/>
      <w:marLeft w:val="0"/>
      <w:marRight w:val="0"/>
      <w:marTop w:val="0"/>
      <w:marBottom w:val="0"/>
      <w:divBdr>
        <w:top w:val="none" w:sz="0" w:space="0" w:color="auto"/>
        <w:left w:val="none" w:sz="0" w:space="0" w:color="auto"/>
        <w:bottom w:val="none" w:sz="0" w:space="0" w:color="auto"/>
        <w:right w:val="none" w:sz="0" w:space="0" w:color="auto"/>
      </w:divBdr>
    </w:div>
    <w:div w:id="796996650">
      <w:bodyDiv w:val="1"/>
      <w:marLeft w:val="0"/>
      <w:marRight w:val="0"/>
      <w:marTop w:val="0"/>
      <w:marBottom w:val="0"/>
      <w:divBdr>
        <w:top w:val="none" w:sz="0" w:space="0" w:color="auto"/>
        <w:left w:val="none" w:sz="0" w:space="0" w:color="auto"/>
        <w:bottom w:val="none" w:sz="0" w:space="0" w:color="auto"/>
        <w:right w:val="none" w:sz="0" w:space="0" w:color="auto"/>
      </w:divBdr>
    </w:div>
    <w:div w:id="810562552">
      <w:bodyDiv w:val="1"/>
      <w:marLeft w:val="0"/>
      <w:marRight w:val="0"/>
      <w:marTop w:val="0"/>
      <w:marBottom w:val="0"/>
      <w:divBdr>
        <w:top w:val="none" w:sz="0" w:space="0" w:color="auto"/>
        <w:left w:val="none" w:sz="0" w:space="0" w:color="auto"/>
        <w:bottom w:val="none" w:sz="0" w:space="0" w:color="auto"/>
        <w:right w:val="none" w:sz="0" w:space="0" w:color="auto"/>
      </w:divBdr>
    </w:div>
    <w:div w:id="823353409">
      <w:bodyDiv w:val="1"/>
      <w:marLeft w:val="0"/>
      <w:marRight w:val="0"/>
      <w:marTop w:val="0"/>
      <w:marBottom w:val="0"/>
      <w:divBdr>
        <w:top w:val="none" w:sz="0" w:space="0" w:color="auto"/>
        <w:left w:val="none" w:sz="0" w:space="0" w:color="auto"/>
        <w:bottom w:val="none" w:sz="0" w:space="0" w:color="auto"/>
        <w:right w:val="none" w:sz="0" w:space="0" w:color="auto"/>
      </w:divBdr>
    </w:div>
    <w:div w:id="868028775">
      <w:bodyDiv w:val="1"/>
      <w:marLeft w:val="0"/>
      <w:marRight w:val="0"/>
      <w:marTop w:val="0"/>
      <w:marBottom w:val="0"/>
      <w:divBdr>
        <w:top w:val="none" w:sz="0" w:space="0" w:color="auto"/>
        <w:left w:val="none" w:sz="0" w:space="0" w:color="auto"/>
        <w:bottom w:val="none" w:sz="0" w:space="0" w:color="auto"/>
        <w:right w:val="none" w:sz="0" w:space="0" w:color="auto"/>
      </w:divBdr>
    </w:div>
    <w:div w:id="901453419">
      <w:bodyDiv w:val="1"/>
      <w:marLeft w:val="0"/>
      <w:marRight w:val="0"/>
      <w:marTop w:val="0"/>
      <w:marBottom w:val="0"/>
      <w:divBdr>
        <w:top w:val="none" w:sz="0" w:space="0" w:color="auto"/>
        <w:left w:val="none" w:sz="0" w:space="0" w:color="auto"/>
        <w:bottom w:val="none" w:sz="0" w:space="0" w:color="auto"/>
        <w:right w:val="none" w:sz="0" w:space="0" w:color="auto"/>
      </w:divBdr>
    </w:div>
    <w:div w:id="932929996">
      <w:bodyDiv w:val="1"/>
      <w:marLeft w:val="0"/>
      <w:marRight w:val="0"/>
      <w:marTop w:val="0"/>
      <w:marBottom w:val="0"/>
      <w:divBdr>
        <w:top w:val="none" w:sz="0" w:space="0" w:color="auto"/>
        <w:left w:val="none" w:sz="0" w:space="0" w:color="auto"/>
        <w:bottom w:val="none" w:sz="0" w:space="0" w:color="auto"/>
        <w:right w:val="none" w:sz="0" w:space="0" w:color="auto"/>
      </w:divBdr>
    </w:div>
    <w:div w:id="982080446">
      <w:bodyDiv w:val="1"/>
      <w:marLeft w:val="0"/>
      <w:marRight w:val="0"/>
      <w:marTop w:val="0"/>
      <w:marBottom w:val="0"/>
      <w:divBdr>
        <w:top w:val="none" w:sz="0" w:space="0" w:color="auto"/>
        <w:left w:val="none" w:sz="0" w:space="0" w:color="auto"/>
        <w:bottom w:val="none" w:sz="0" w:space="0" w:color="auto"/>
        <w:right w:val="none" w:sz="0" w:space="0" w:color="auto"/>
      </w:divBdr>
    </w:div>
    <w:div w:id="996804132">
      <w:bodyDiv w:val="1"/>
      <w:marLeft w:val="0"/>
      <w:marRight w:val="0"/>
      <w:marTop w:val="0"/>
      <w:marBottom w:val="0"/>
      <w:divBdr>
        <w:top w:val="none" w:sz="0" w:space="0" w:color="auto"/>
        <w:left w:val="none" w:sz="0" w:space="0" w:color="auto"/>
        <w:bottom w:val="none" w:sz="0" w:space="0" w:color="auto"/>
        <w:right w:val="none" w:sz="0" w:space="0" w:color="auto"/>
      </w:divBdr>
    </w:div>
    <w:div w:id="1063527519">
      <w:bodyDiv w:val="1"/>
      <w:marLeft w:val="0"/>
      <w:marRight w:val="0"/>
      <w:marTop w:val="0"/>
      <w:marBottom w:val="0"/>
      <w:divBdr>
        <w:top w:val="none" w:sz="0" w:space="0" w:color="auto"/>
        <w:left w:val="none" w:sz="0" w:space="0" w:color="auto"/>
        <w:bottom w:val="none" w:sz="0" w:space="0" w:color="auto"/>
        <w:right w:val="none" w:sz="0" w:space="0" w:color="auto"/>
      </w:divBdr>
    </w:div>
    <w:div w:id="1141846117">
      <w:bodyDiv w:val="1"/>
      <w:marLeft w:val="0"/>
      <w:marRight w:val="0"/>
      <w:marTop w:val="0"/>
      <w:marBottom w:val="0"/>
      <w:divBdr>
        <w:top w:val="none" w:sz="0" w:space="0" w:color="auto"/>
        <w:left w:val="none" w:sz="0" w:space="0" w:color="auto"/>
        <w:bottom w:val="none" w:sz="0" w:space="0" w:color="auto"/>
        <w:right w:val="none" w:sz="0" w:space="0" w:color="auto"/>
      </w:divBdr>
    </w:div>
    <w:div w:id="1259100843">
      <w:bodyDiv w:val="1"/>
      <w:marLeft w:val="0"/>
      <w:marRight w:val="0"/>
      <w:marTop w:val="0"/>
      <w:marBottom w:val="0"/>
      <w:divBdr>
        <w:top w:val="none" w:sz="0" w:space="0" w:color="auto"/>
        <w:left w:val="none" w:sz="0" w:space="0" w:color="auto"/>
        <w:bottom w:val="none" w:sz="0" w:space="0" w:color="auto"/>
        <w:right w:val="none" w:sz="0" w:space="0" w:color="auto"/>
      </w:divBdr>
    </w:div>
    <w:div w:id="1302346969">
      <w:bodyDiv w:val="1"/>
      <w:marLeft w:val="0"/>
      <w:marRight w:val="0"/>
      <w:marTop w:val="0"/>
      <w:marBottom w:val="0"/>
      <w:divBdr>
        <w:top w:val="none" w:sz="0" w:space="0" w:color="auto"/>
        <w:left w:val="none" w:sz="0" w:space="0" w:color="auto"/>
        <w:bottom w:val="none" w:sz="0" w:space="0" w:color="auto"/>
        <w:right w:val="none" w:sz="0" w:space="0" w:color="auto"/>
      </w:divBdr>
    </w:div>
    <w:div w:id="1439372261">
      <w:bodyDiv w:val="1"/>
      <w:marLeft w:val="0"/>
      <w:marRight w:val="0"/>
      <w:marTop w:val="0"/>
      <w:marBottom w:val="0"/>
      <w:divBdr>
        <w:top w:val="none" w:sz="0" w:space="0" w:color="auto"/>
        <w:left w:val="none" w:sz="0" w:space="0" w:color="auto"/>
        <w:bottom w:val="none" w:sz="0" w:space="0" w:color="auto"/>
        <w:right w:val="none" w:sz="0" w:space="0" w:color="auto"/>
      </w:divBdr>
    </w:div>
    <w:div w:id="1503736163">
      <w:bodyDiv w:val="1"/>
      <w:marLeft w:val="0"/>
      <w:marRight w:val="0"/>
      <w:marTop w:val="0"/>
      <w:marBottom w:val="0"/>
      <w:divBdr>
        <w:top w:val="none" w:sz="0" w:space="0" w:color="auto"/>
        <w:left w:val="none" w:sz="0" w:space="0" w:color="auto"/>
        <w:bottom w:val="none" w:sz="0" w:space="0" w:color="auto"/>
        <w:right w:val="none" w:sz="0" w:space="0" w:color="auto"/>
      </w:divBdr>
    </w:div>
    <w:div w:id="1512991493">
      <w:bodyDiv w:val="1"/>
      <w:marLeft w:val="0"/>
      <w:marRight w:val="0"/>
      <w:marTop w:val="0"/>
      <w:marBottom w:val="0"/>
      <w:divBdr>
        <w:top w:val="none" w:sz="0" w:space="0" w:color="auto"/>
        <w:left w:val="none" w:sz="0" w:space="0" w:color="auto"/>
        <w:bottom w:val="none" w:sz="0" w:space="0" w:color="auto"/>
        <w:right w:val="none" w:sz="0" w:space="0" w:color="auto"/>
      </w:divBdr>
    </w:div>
    <w:div w:id="1623998652">
      <w:bodyDiv w:val="1"/>
      <w:marLeft w:val="0"/>
      <w:marRight w:val="0"/>
      <w:marTop w:val="0"/>
      <w:marBottom w:val="0"/>
      <w:divBdr>
        <w:top w:val="none" w:sz="0" w:space="0" w:color="auto"/>
        <w:left w:val="none" w:sz="0" w:space="0" w:color="auto"/>
        <w:bottom w:val="none" w:sz="0" w:space="0" w:color="auto"/>
        <w:right w:val="none" w:sz="0" w:space="0" w:color="auto"/>
      </w:divBdr>
    </w:div>
    <w:div w:id="1678656671">
      <w:bodyDiv w:val="1"/>
      <w:marLeft w:val="0"/>
      <w:marRight w:val="0"/>
      <w:marTop w:val="0"/>
      <w:marBottom w:val="0"/>
      <w:divBdr>
        <w:top w:val="none" w:sz="0" w:space="0" w:color="auto"/>
        <w:left w:val="none" w:sz="0" w:space="0" w:color="auto"/>
        <w:bottom w:val="none" w:sz="0" w:space="0" w:color="auto"/>
        <w:right w:val="none" w:sz="0" w:space="0" w:color="auto"/>
      </w:divBdr>
    </w:div>
    <w:div w:id="1736583696">
      <w:bodyDiv w:val="1"/>
      <w:marLeft w:val="0"/>
      <w:marRight w:val="0"/>
      <w:marTop w:val="0"/>
      <w:marBottom w:val="0"/>
      <w:divBdr>
        <w:top w:val="none" w:sz="0" w:space="0" w:color="auto"/>
        <w:left w:val="none" w:sz="0" w:space="0" w:color="auto"/>
        <w:bottom w:val="none" w:sz="0" w:space="0" w:color="auto"/>
        <w:right w:val="none" w:sz="0" w:space="0" w:color="auto"/>
      </w:divBdr>
    </w:div>
    <w:div w:id="1751001841">
      <w:bodyDiv w:val="1"/>
      <w:marLeft w:val="0"/>
      <w:marRight w:val="0"/>
      <w:marTop w:val="0"/>
      <w:marBottom w:val="0"/>
      <w:divBdr>
        <w:top w:val="none" w:sz="0" w:space="0" w:color="auto"/>
        <w:left w:val="none" w:sz="0" w:space="0" w:color="auto"/>
        <w:bottom w:val="none" w:sz="0" w:space="0" w:color="auto"/>
        <w:right w:val="none" w:sz="0" w:space="0" w:color="auto"/>
      </w:divBdr>
    </w:div>
    <w:div w:id="1751079065">
      <w:bodyDiv w:val="1"/>
      <w:marLeft w:val="0"/>
      <w:marRight w:val="0"/>
      <w:marTop w:val="0"/>
      <w:marBottom w:val="0"/>
      <w:divBdr>
        <w:top w:val="none" w:sz="0" w:space="0" w:color="auto"/>
        <w:left w:val="none" w:sz="0" w:space="0" w:color="auto"/>
        <w:bottom w:val="none" w:sz="0" w:space="0" w:color="auto"/>
        <w:right w:val="none" w:sz="0" w:space="0" w:color="auto"/>
      </w:divBdr>
    </w:div>
    <w:div w:id="1751807338">
      <w:bodyDiv w:val="1"/>
      <w:marLeft w:val="0"/>
      <w:marRight w:val="0"/>
      <w:marTop w:val="0"/>
      <w:marBottom w:val="0"/>
      <w:divBdr>
        <w:top w:val="none" w:sz="0" w:space="0" w:color="auto"/>
        <w:left w:val="none" w:sz="0" w:space="0" w:color="auto"/>
        <w:bottom w:val="none" w:sz="0" w:space="0" w:color="auto"/>
        <w:right w:val="none" w:sz="0" w:space="0" w:color="auto"/>
      </w:divBdr>
    </w:div>
    <w:div w:id="1752042554">
      <w:bodyDiv w:val="1"/>
      <w:marLeft w:val="0"/>
      <w:marRight w:val="0"/>
      <w:marTop w:val="0"/>
      <w:marBottom w:val="0"/>
      <w:divBdr>
        <w:top w:val="none" w:sz="0" w:space="0" w:color="auto"/>
        <w:left w:val="none" w:sz="0" w:space="0" w:color="auto"/>
        <w:bottom w:val="none" w:sz="0" w:space="0" w:color="auto"/>
        <w:right w:val="none" w:sz="0" w:space="0" w:color="auto"/>
      </w:divBdr>
    </w:div>
    <w:div w:id="1791321401">
      <w:bodyDiv w:val="1"/>
      <w:marLeft w:val="0"/>
      <w:marRight w:val="0"/>
      <w:marTop w:val="0"/>
      <w:marBottom w:val="0"/>
      <w:divBdr>
        <w:top w:val="none" w:sz="0" w:space="0" w:color="auto"/>
        <w:left w:val="none" w:sz="0" w:space="0" w:color="auto"/>
        <w:bottom w:val="none" w:sz="0" w:space="0" w:color="auto"/>
        <w:right w:val="none" w:sz="0" w:space="0" w:color="auto"/>
      </w:divBdr>
    </w:div>
    <w:div w:id="1802844447">
      <w:bodyDiv w:val="1"/>
      <w:marLeft w:val="0"/>
      <w:marRight w:val="0"/>
      <w:marTop w:val="0"/>
      <w:marBottom w:val="0"/>
      <w:divBdr>
        <w:top w:val="none" w:sz="0" w:space="0" w:color="auto"/>
        <w:left w:val="none" w:sz="0" w:space="0" w:color="auto"/>
        <w:bottom w:val="none" w:sz="0" w:space="0" w:color="auto"/>
        <w:right w:val="none" w:sz="0" w:space="0" w:color="auto"/>
      </w:divBdr>
    </w:div>
    <w:div w:id="1820613213">
      <w:bodyDiv w:val="1"/>
      <w:marLeft w:val="0"/>
      <w:marRight w:val="0"/>
      <w:marTop w:val="0"/>
      <w:marBottom w:val="0"/>
      <w:divBdr>
        <w:top w:val="none" w:sz="0" w:space="0" w:color="auto"/>
        <w:left w:val="none" w:sz="0" w:space="0" w:color="auto"/>
        <w:bottom w:val="none" w:sz="0" w:space="0" w:color="auto"/>
        <w:right w:val="none" w:sz="0" w:space="0" w:color="auto"/>
      </w:divBdr>
    </w:div>
    <w:div w:id="1834951708">
      <w:bodyDiv w:val="1"/>
      <w:marLeft w:val="0"/>
      <w:marRight w:val="0"/>
      <w:marTop w:val="0"/>
      <w:marBottom w:val="0"/>
      <w:divBdr>
        <w:top w:val="none" w:sz="0" w:space="0" w:color="auto"/>
        <w:left w:val="none" w:sz="0" w:space="0" w:color="auto"/>
        <w:bottom w:val="none" w:sz="0" w:space="0" w:color="auto"/>
        <w:right w:val="none" w:sz="0" w:space="0" w:color="auto"/>
      </w:divBdr>
    </w:div>
    <w:div w:id="1843428059">
      <w:bodyDiv w:val="1"/>
      <w:marLeft w:val="0"/>
      <w:marRight w:val="0"/>
      <w:marTop w:val="0"/>
      <w:marBottom w:val="0"/>
      <w:divBdr>
        <w:top w:val="none" w:sz="0" w:space="0" w:color="auto"/>
        <w:left w:val="none" w:sz="0" w:space="0" w:color="auto"/>
        <w:bottom w:val="none" w:sz="0" w:space="0" w:color="auto"/>
        <w:right w:val="none" w:sz="0" w:space="0" w:color="auto"/>
      </w:divBdr>
    </w:div>
    <w:div w:id="1848523091">
      <w:bodyDiv w:val="1"/>
      <w:marLeft w:val="0"/>
      <w:marRight w:val="0"/>
      <w:marTop w:val="0"/>
      <w:marBottom w:val="0"/>
      <w:divBdr>
        <w:top w:val="none" w:sz="0" w:space="0" w:color="auto"/>
        <w:left w:val="none" w:sz="0" w:space="0" w:color="auto"/>
        <w:bottom w:val="none" w:sz="0" w:space="0" w:color="auto"/>
        <w:right w:val="none" w:sz="0" w:space="0" w:color="auto"/>
      </w:divBdr>
    </w:div>
    <w:div w:id="1852601343">
      <w:bodyDiv w:val="1"/>
      <w:marLeft w:val="0"/>
      <w:marRight w:val="0"/>
      <w:marTop w:val="0"/>
      <w:marBottom w:val="0"/>
      <w:divBdr>
        <w:top w:val="none" w:sz="0" w:space="0" w:color="auto"/>
        <w:left w:val="none" w:sz="0" w:space="0" w:color="auto"/>
        <w:bottom w:val="none" w:sz="0" w:space="0" w:color="auto"/>
        <w:right w:val="none" w:sz="0" w:space="0" w:color="auto"/>
      </w:divBdr>
    </w:div>
    <w:div w:id="1865292296">
      <w:bodyDiv w:val="1"/>
      <w:marLeft w:val="0"/>
      <w:marRight w:val="0"/>
      <w:marTop w:val="0"/>
      <w:marBottom w:val="0"/>
      <w:divBdr>
        <w:top w:val="none" w:sz="0" w:space="0" w:color="auto"/>
        <w:left w:val="none" w:sz="0" w:space="0" w:color="auto"/>
        <w:bottom w:val="none" w:sz="0" w:space="0" w:color="auto"/>
        <w:right w:val="none" w:sz="0" w:space="0" w:color="auto"/>
      </w:divBdr>
    </w:div>
    <w:div w:id="1916544414">
      <w:bodyDiv w:val="1"/>
      <w:marLeft w:val="0"/>
      <w:marRight w:val="0"/>
      <w:marTop w:val="0"/>
      <w:marBottom w:val="0"/>
      <w:divBdr>
        <w:top w:val="none" w:sz="0" w:space="0" w:color="auto"/>
        <w:left w:val="none" w:sz="0" w:space="0" w:color="auto"/>
        <w:bottom w:val="none" w:sz="0" w:space="0" w:color="auto"/>
        <w:right w:val="none" w:sz="0" w:space="0" w:color="auto"/>
      </w:divBdr>
    </w:div>
    <w:div w:id="1918053298">
      <w:bodyDiv w:val="1"/>
      <w:marLeft w:val="0"/>
      <w:marRight w:val="0"/>
      <w:marTop w:val="0"/>
      <w:marBottom w:val="0"/>
      <w:divBdr>
        <w:top w:val="none" w:sz="0" w:space="0" w:color="auto"/>
        <w:left w:val="none" w:sz="0" w:space="0" w:color="auto"/>
        <w:bottom w:val="none" w:sz="0" w:space="0" w:color="auto"/>
        <w:right w:val="none" w:sz="0" w:space="0" w:color="auto"/>
      </w:divBdr>
    </w:div>
    <w:div w:id="1954090209">
      <w:bodyDiv w:val="1"/>
      <w:marLeft w:val="0"/>
      <w:marRight w:val="0"/>
      <w:marTop w:val="0"/>
      <w:marBottom w:val="0"/>
      <w:divBdr>
        <w:top w:val="none" w:sz="0" w:space="0" w:color="auto"/>
        <w:left w:val="none" w:sz="0" w:space="0" w:color="auto"/>
        <w:bottom w:val="none" w:sz="0" w:space="0" w:color="auto"/>
        <w:right w:val="none" w:sz="0" w:space="0" w:color="auto"/>
      </w:divBdr>
    </w:div>
    <w:div w:id="1960837270">
      <w:bodyDiv w:val="1"/>
      <w:marLeft w:val="0"/>
      <w:marRight w:val="0"/>
      <w:marTop w:val="0"/>
      <w:marBottom w:val="0"/>
      <w:divBdr>
        <w:top w:val="none" w:sz="0" w:space="0" w:color="auto"/>
        <w:left w:val="none" w:sz="0" w:space="0" w:color="auto"/>
        <w:bottom w:val="none" w:sz="0" w:space="0" w:color="auto"/>
        <w:right w:val="none" w:sz="0" w:space="0" w:color="auto"/>
      </w:divBdr>
    </w:div>
    <w:div w:id="1963656025">
      <w:bodyDiv w:val="1"/>
      <w:marLeft w:val="0"/>
      <w:marRight w:val="0"/>
      <w:marTop w:val="0"/>
      <w:marBottom w:val="0"/>
      <w:divBdr>
        <w:top w:val="none" w:sz="0" w:space="0" w:color="auto"/>
        <w:left w:val="none" w:sz="0" w:space="0" w:color="auto"/>
        <w:bottom w:val="none" w:sz="0" w:space="0" w:color="auto"/>
        <w:right w:val="none" w:sz="0" w:space="0" w:color="auto"/>
      </w:divBdr>
    </w:div>
    <w:div w:id="1964726097">
      <w:bodyDiv w:val="1"/>
      <w:marLeft w:val="0"/>
      <w:marRight w:val="0"/>
      <w:marTop w:val="0"/>
      <w:marBottom w:val="0"/>
      <w:divBdr>
        <w:top w:val="none" w:sz="0" w:space="0" w:color="auto"/>
        <w:left w:val="none" w:sz="0" w:space="0" w:color="auto"/>
        <w:bottom w:val="none" w:sz="0" w:space="0" w:color="auto"/>
        <w:right w:val="none" w:sz="0" w:space="0" w:color="auto"/>
      </w:divBdr>
    </w:div>
    <w:div w:id="2054301876">
      <w:bodyDiv w:val="1"/>
      <w:marLeft w:val="0"/>
      <w:marRight w:val="0"/>
      <w:marTop w:val="0"/>
      <w:marBottom w:val="0"/>
      <w:divBdr>
        <w:top w:val="none" w:sz="0" w:space="0" w:color="auto"/>
        <w:left w:val="none" w:sz="0" w:space="0" w:color="auto"/>
        <w:bottom w:val="none" w:sz="0" w:space="0" w:color="auto"/>
        <w:right w:val="none" w:sz="0" w:space="0" w:color="auto"/>
      </w:divBdr>
    </w:div>
    <w:div w:id="2139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forma-a-la-educacion" TargetMode="External"/><Relationship Id="rId13" Type="http://schemas.openxmlformats.org/officeDocument/2006/relationships/hyperlink" Target="https://www.camara.gov.co/sites/default/files/2023-10/PONENCIA%20PLE%20243%20-%202023%20CAMARA_0.docx" TargetMode="External"/><Relationship Id="rId18" Type="http://schemas.openxmlformats.org/officeDocument/2006/relationships/hyperlink" Target="https://www.camara.gov.co/democracia-ambiental-en-proyectos-extractiv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mara.gov.co/inteligencia-y-contrainteligencia-0" TargetMode="External"/><Relationship Id="rId7" Type="http://schemas.openxmlformats.org/officeDocument/2006/relationships/endnotes" Target="endnotes.xml"/><Relationship Id="rId12" Type="http://schemas.openxmlformats.org/officeDocument/2006/relationships/hyperlink" Target="https://www.camara.gov.co/acceso-a-medios-de-comunicacion" TargetMode="External"/><Relationship Id="rId17" Type="http://schemas.openxmlformats.org/officeDocument/2006/relationships/hyperlink" Target="https://www.camara.gov.co/ad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veedurias-ciudadanas-1" TargetMode="External"/><Relationship Id="rId20" Type="http://schemas.openxmlformats.org/officeDocument/2006/relationships/hyperlink" Target="https://www.camara.gov.co/sites/default/files/2023-12/Copia%20de%20INFORME%20DE%20PONENCIA%20NEGATIVA%20DEMOCRACIA%20AMBIENTAL%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3-11/PONENCIA%20PLE%20224%20DE%202023%20CAMARA%203.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sites/default/files/2023-11/PONENCIA%201ER%20DEBATE%20PL%20200-23C%20INT%20ARTIFICIAL.pdf" TargetMode="External"/><Relationship Id="rId23" Type="http://schemas.openxmlformats.org/officeDocument/2006/relationships/hyperlink" Target="https://www.camara.gov.co/sites/default/files/2023-12/PONENCIA%20NEGATIVA%20PL%20236%20DE%202023%20INTELIGENCIA%20Y%20CONTRAINTELIGENCIA%20%282%29%20%281%29.docx" TargetMode="External"/><Relationship Id="rId10" Type="http://schemas.openxmlformats.org/officeDocument/2006/relationships/hyperlink" Target="https://www.camara.gov.co/sites/default/files/2023-11/Constancia%20P.L.E%20224-2023.pdf" TargetMode="External"/><Relationship Id="rId19" Type="http://schemas.openxmlformats.org/officeDocument/2006/relationships/hyperlink" Target="https://www.camara.gov.co/sites/default/files/2023-11/Informe%20ponencia%20PLE%20053-2023C%20-%20democracia%20ambiental%20VF.docx" TargetMode="External"/><Relationship Id="rId4" Type="http://schemas.openxmlformats.org/officeDocument/2006/relationships/settings" Target="settings.xml"/><Relationship Id="rId9" Type="http://schemas.openxmlformats.org/officeDocument/2006/relationships/hyperlink" Target="https://www.camara.gov.co/sites/default/files/2023-11/VD2.%20Informe_de_ponencia_primer_debate_PL_224_DE_2023_C_21_noviembre_2023%20%20%283%29.docx" TargetMode="External"/><Relationship Id="rId14" Type="http://schemas.openxmlformats.org/officeDocument/2006/relationships/hyperlink" Target="https://www.camara.gov.co/inteligencia-artificial-1" TargetMode="External"/><Relationship Id="rId22" Type="http://schemas.openxmlformats.org/officeDocument/2006/relationships/hyperlink" Target="https://www.camara.gov.co/sites/default/files/2023-12/Ponencia%20236-23C%20Radicada.doc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E60D-2239-49C0-BB6F-09A18744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45</Pages>
  <Words>18080</Words>
  <Characters>99441</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140</cp:revision>
  <cp:lastPrinted>2024-01-23T17:39:00Z</cp:lastPrinted>
  <dcterms:created xsi:type="dcterms:W3CDTF">2023-10-20T21:02:00Z</dcterms:created>
  <dcterms:modified xsi:type="dcterms:W3CDTF">2024-01-23T17:42:00Z</dcterms:modified>
</cp:coreProperties>
</file>